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7908" w14:textId="77777777" w:rsidR="00994DB1" w:rsidRDefault="00000000">
      <w:pPr>
        <w:autoSpaceDE w:val="0"/>
        <w:autoSpaceDN w:val="0"/>
        <w:adjustRightInd w:val="0"/>
        <w:spacing w:after="170" w:line="500" w:lineRule="atLeast"/>
        <w:jc w:val="center"/>
        <w:textAlignment w:val="center"/>
        <w:rPr>
          <w:rFonts w:ascii="Calibri" w:hAnsi="Calibri" w:cs="Calibri"/>
          <w:color w:val="000000"/>
          <w:spacing w:val="100"/>
          <w:sz w:val="32"/>
          <w:szCs w:val="32"/>
          <w:lang w:val="en-US"/>
        </w:rPr>
      </w:pPr>
      <w:r>
        <w:rPr>
          <w:rFonts w:ascii="Arial" w:eastAsia="Arial" w:hAnsi="Arial" w:cs="Arial"/>
          <w:color w:val="000000"/>
          <w:sz w:val="32"/>
          <w:szCs w:val="32"/>
          <w:lang w:val="hi-IN"/>
        </w:rPr>
        <w:t>सत्र 1</w:t>
      </w:r>
    </w:p>
    <w:p w14:paraId="052BED5E" w14:textId="77777777" w:rsidR="00994DB1" w:rsidRDefault="00000000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2"/>
          <w:szCs w:val="32"/>
          <w:lang w:val="en-US"/>
        </w:rPr>
      </w:pPr>
      <w:r>
        <w:rPr>
          <w:rFonts w:ascii="Arial" w:eastAsia="Arial" w:hAnsi="Arial" w:cs="Arial"/>
          <w:b/>
          <w:bCs/>
          <w:caps/>
          <w:color w:val="000000"/>
          <w:sz w:val="32"/>
          <w:szCs w:val="32"/>
          <w:lang w:val="hi-IN"/>
        </w:rPr>
        <w:t xml:space="preserve">मानवीय ज़रूरतें - मानव अधिकार </w:t>
      </w:r>
      <w:r>
        <w:rPr>
          <w:rFonts w:ascii="Arial" w:eastAsia="Arial" w:hAnsi="Arial" w:cs="Arial"/>
          <w:b/>
          <w:bCs/>
          <w:caps/>
          <w:color w:val="000000"/>
          <w:sz w:val="32"/>
          <w:szCs w:val="32"/>
          <w:lang w:val="hi-IN"/>
        </w:rPr>
        <w:br/>
        <w:t>- मानवीय जिम्मेदारियाँ</w:t>
      </w:r>
    </w:p>
    <w:p w14:paraId="013DF13D" w14:textId="77777777" w:rsidR="00994DB1" w:rsidRDefault="00994DB1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0"/>
          <w:szCs w:val="30"/>
          <w:lang w:val="en-US"/>
        </w:rPr>
      </w:pPr>
    </w:p>
    <w:p w14:paraId="405C6C94" w14:textId="77777777" w:rsidR="00994DB1" w:rsidRDefault="00994DB1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0"/>
          <w:szCs w:val="30"/>
          <w:lang w:val="en-US"/>
        </w:rPr>
      </w:pPr>
    </w:p>
    <w:p w14:paraId="34BE452E" w14:textId="77777777" w:rsidR="00994DB1" w:rsidRDefault="00994DB1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pacing w:val="20"/>
          <w:sz w:val="30"/>
          <w:szCs w:val="30"/>
          <w:lang w:val="en-US"/>
        </w:rPr>
      </w:pPr>
    </w:p>
    <w:p w14:paraId="0270CBBC" w14:textId="77777777" w:rsidR="00994DB1" w:rsidRDefault="00000000">
      <w:pPr>
        <w:pStyle w:val="R3"/>
        <w:spacing w:before="0" w:after="0" w:line="240" w:lineRule="auto"/>
        <w:jc w:val="center"/>
        <w:rPr>
          <w:rFonts w:ascii="Calibri" w:hAnsi="Calibri" w:cs="Calibri"/>
          <w:b/>
          <w:bCs/>
          <w:sz w:val="104"/>
          <w:szCs w:val="104"/>
        </w:rPr>
      </w:pPr>
      <w:r>
        <w:rPr>
          <w:rFonts w:ascii="Arial" w:eastAsia="Arial" w:hAnsi="Arial" w:cs="Arial"/>
          <w:b/>
          <w:bCs/>
          <w:sz w:val="104"/>
          <w:szCs w:val="104"/>
          <w:lang w:val="hi-IN"/>
        </w:rPr>
        <w:t>मानव अधिकार गैलरी</w:t>
      </w:r>
    </w:p>
    <w:p w14:paraId="3C448C7E" w14:textId="77777777" w:rsidR="00994DB1" w:rsidRDefault="00000000">
      <w:pPr>
        <w:pStyle w:val="SESSION1"/>
        <w:spacing w:before="200"/>
        <w:rPr>
          <w:rFonts w:ascii="Calibri" w:hAnsi="Calibri" w:cs="Calibri"/>
          <w:color w:val="000000"/>
          <w:spacing w:val="0"/>
          <w:sz w:val="40"/>
          <w:szCs w:val="40"/>
        </w:rPr>
      </w:pPr>
      <w:r>
        <w:rPr>
          <w:rFonts w:ascii="Arial" w:eastAsia="Arial" w:hAnsi="Arial" w:cs="Arial"/>
          <w:color w:val="000000"/>
          <w:spacing w:val="0"/>
          <w:sz w:val="40"/>
          <w:szCs w:val="40"/>
          <w:lang w:val="hi-IN"/>
        </w:rPr>
        <w:t>पोस्टर</w:t>
      </w:r>
    </w:p>
    <w:p w14:paraId="2CCE8329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D543E3" wp14:editId="449A41D2">
            <wp:simplePos x="0" y="0"/>
            <wp:positionH relativeFrom="column">
              <wp:posOffset>1117600</wp:posOffset>
            </wp:positionH>
            <wp:positionV relativeFrom="page">
              <wp:posOffset>5105400</wp:posOffset>
            </wp:positionV>
            <wp:extent cx="1947545" cy="2746375"/>
            <wp:effectExtent l="38100" t="38100" r="90805" b="92075"/>
            <wp:wrapThrough wrapText="bothSides">
              <wp:wrapPolygon edited="0">
                <wp:start x="-211" y="-300"/>
                <wp:lineTo x="-423" y="-150"/>
                <wp:lineTo x="-423" y="21425"/>
                <wp:lineTo x="0" y="22174"/>
                <wp:lineTo x="21973" y="22174"/>
                <wp:lineTo x="22396" y="21425"/>
                <wp:lineTo x="22396" y="2247"/>
                <wp:lineTo x="21973" y="0"/>
                <wp:lineTo x="21973" y="-300"/>
                <wp:lineTo x="-211" y="-300"/>
              </wp:wrapPolygon>
            </wp:wrapThrough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objekt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27463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effectLst>
                      <a:outerShdw blurRad="50800" dist="38100" dir="2700000" algn="tl" rotWithShape="0">
                        <a:schemeClr val="bg1">
                          <a:lumMod val="65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br/>
      </w:r>
    </w:p>
    <w:p w14:paraId="098A8E05" w14:textId="77777777" w:rsidR="00994DB1" w:rsidRDefault="00000000">
      <w:pPr>
        <w:rPr>
          <w:rFonts w:ascii="Calibri" w:hAnsi="Calibri" w:cs="Mulish-Bold"/>
          <w:b/>
          <w:bCs/>
          <w:caps/>
          <w:color w:val="000000"/>
          <w:spacing w:val="115"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CDBE469" wp14:editId="4AD68927">
            <wp:simplePos x="0" y="0"/>
            <wp:positionH relativeFrom="column">
              <wp:posOffset>2652718</wp:posOffset>
            </wp:positionH>
            <wp:positionV relativeFrom="paragraph">
              <wp:posOffset>691676</wp:posOffset>
            </wp:positionV>
            <wp:extent cx="1934482" cy="2754000"/>
            <wp:effectExtent l="228600" t="171450" r="275590" b="217805"/>
            <wp:wrapNone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objekt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53568">
                      <a:off x="0" y="0"/>
                      <a:ext cx="1934482" cy="27540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  <a:effectLst>
                      <a:outerShdw blurRad="50800" dist="38100" dir="2700000" algn="tl" rotWithShape="0">
                        <a:schemeClr val="bg1">
                          <a:lumMod val="65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br w:type="page"/>
      </w:r>
    </w:p>
    <w:p w14:paraId="23770C4B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291F4EBF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2358847F" wp14:editId="5B734BF9">
            <wp:extent cx="1244600" cy="1257300"/>
            <wp:effectExtent l="0" t="0" r="0" b="0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objekt 3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CC363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1</w:t>
      </w:r>
    </w:p>
    <w:p w14:paraId="37808A2D" w14:textId="78F42B34" w:rsidR="00994DB1" w:rsidRPr="00D03361" w:rsidRDefault="00000000" w:rsidP="00D03361">
      <w:pPr>
        <w:pStyle w:val="brd"/>
        <w:spacing w:line="240" w:lineRule="auto"/>
        <w:rPr>
          <w:rFonts w:ascii="Calibri" w:hAnsi="Calibri"/>
          <w:sz w:val="48"/>
          <w:szCs w:val="48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 स्वतंत्र और समान पैदा हुए हैं और हमारे </w:t>
      </w:r>
      <w:r w:rsidR="00D03361">
        <w:rPr>
          <w:rFonts w:ascii="Arial" w:eastAsia="Arial" w:hAnsi="Arial" w:cs="Arial"/>
          <w:sz w:val="48"/>
          <w:szCs w:val="48"/>
          <w:lang w:val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अपने विचार और सोच हैं. </w:t>
      </w:r>
      <w:r w:rsidRPr="00D03361">
        <w:rPr>
          <w:rFonts w:ascii="Arial" w:eastAsia="Arial" w:hAnsi="Arial" w:cs="Mangal"/>
          <w:sz w:val="48"/>
          <w:szCs w:val="48"/>
          <w:cs/>
          <w:lang w:val="hi-IN" w:bidi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 सबके साथ एक-सा व्यवहार किया </w:t>
      </w:r>
      <w:r w:rsidR="00D03361">
        <w:rPr>
          <w:rFonts w:ascii="Arial" w:eastAsia="Arial" w:hAnsi="Arial" w:cs="Arial"/>
          <w:sz w:val="48"/>
          <w:szCs w:val="48"/>
          <w:lang w:val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जाना चाहिए. </w:t>
      </w:r>
    </w:p>
    <w:p w14:paraId="5941B8B0" w14:textId="77777777" w:rsidR="00994DB1" w:rsidRDefault="00000000">
      <w:pPr>
        <w:rPr>
          <w:rFonts w:ascii="Calibri" w:hAnsi="Calibri" w:cs="Mulish-Regular"/>
          <w:color w:val="000000"/>
          <w:sz w:val="60"/>
          <w:szCs w:val="60"/>
          <w:lang w:val="en-US"/>
        </w:rPr>
      </w:pPr>
      <w:r>
        <w:rPr>
          <w:rFonts w:ascii="Calibri" w:hAnsi="Calibri"/>
          <w:lang w:val="en-US"/>
        </w:rPr>
        <w:br w:type="page"/>
      </w:r>
    </w:p>
    <w:p w14:paraId="495717B2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2D34E6C0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4426EBC3" wp14:editId="10DBCDD0">
            <wp:extent cx="1244600" cy="1257300"/>
            <wp:effectExtent l="0" t="0" r="0" b="0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Bildobjekt 3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51A7B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2</w:t>
      </w:r>
    </w:p>
    <w:p w14:paraId="4A55CC81" w14:textId="1EB4BF31" w:rsidR="00994DB1" w:rsidRPr="00D03361" w:rsidRDefault="00000000">
      <w:pPr>
        <w:jc w:val="center"/>
        <w:rPr>
          <w:rFonts w:ascii="Arial" w:eastAsia="Arial" w:hAnsi="Arial" w:cs="Mangal"/>
          <w:sz w:val="48"/>
          <w:szCs w:val="48"/>
          <w:cs/>
          <w:lang w:val="hi-IN" w:bidi="hi-IN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ये अधिकार सभी मनुष्यों को उपलब्ध हैं;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चाहे हम धनी हों या निर्धन;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चाहे हम किसी भी देश में रहते हों; </w:t>
      </w:r>
      <w:r w:rsidR="00D03361">
        <w:rPr>
          <w:rFonts w:ascii="Arial" w:eastAsia="Arial" w:hAnsi="Arial" w:cs="Arial"/>
          <w:sz w:val="48"/>
          <w:szCs w:val="48"/>
          <w:lang w:val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किसी भी लिंग के हों या किसी भी </w:t>
      </w:r>
    </w:p>
    <w:p w14:paraId="58935950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>रंगत के हों कोई भी भाषा बोलते हों और हमारे विचार या आस्था कुछ भी हों.</w:t>
      </w:r>
    </w:p>
    <w:p w14:paraId="27D633D9" w14:textId="77777777" w:rsidR="00994DB1" w:rsidRDefault="00000000">
      <w:pPr>
        <w:rPr>
          <w:rFonts w:ascii="Calibri" w:hAnsi="Calibri"/>
          <w:sz w:val="60"/>
          <w:szCs w:val="60"/>
          <w:lang w:val="en-GB"/>
        </w:rPr>
      </w:pPr>
      <w:r>
        <w:rPr>
          <w:rFonts w:ascii="Calibri" w:hAnsi="Calibri"/>
          <w:sz w:val="60"/>
          <w:szCs w:val="60"/>
          <w:lang w:val="en-GB"/>
        </w:rPr>
        <w:br w:type="page"/>
      </w:r>
    </w:p>
    <w:p w14:paraId="5F8FC0E1" w14:textId="19245373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50A6C49B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4DC6B3C0" wp14:editId="181FA3CE">
            <wp:extent cx="1244600" cy="1257300"/>
            <wp:effectExtent l="0" t="0" r="0" b="0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Bildobjekt 3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14467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3</w:t>
      </w:r>
    </w:p>
    <w:p w14:paraId="7F39F1F0" w14:textId="4923BBDD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 सभी को जीवन,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स्वाधीनता और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सुरक्षा का अधिकार है.</w:t>
      </w:r>
    </w:p>
    <w:p w14:paraId="6D03922D" w14:textId="77777777" w:rsidR="00994DB1" w:rsidRDefault="00000000">
      <w:pPr>
        <w:jc w:val="center"/>
        <w:rPr>
          <w:rFonts w:ascii="Calibri" w:hAnsi="Calibri"/>
          <w:sz w:val="60"/>
          <w:szCs w:val="60"/>
          <w:lang w:val="en-GB"/>
        </w:rPr>
      </w:pPr>
      <w:r>
        <w:rPr>
          <w:rFonts w:ascii="Calibri" w:hAnsi="Calibri"/>
          <w:sz w:val="60"/>
          <w:szCs w:val="60"/>
          <w:lang w:val="en-GB"/>
        </w:rPr>
        <w:br w:type="page"/>
      </w:r>
    </w:p>
    <w:p w14:paraId="523BE09F" w14:textId="4F0F4DB1" w:rsidR="00994DB1" w:rsidRDefault="00D03361" w:rsidP="00D0336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lastRenderedPageBreak/>
        <w:br/>
      </w:r>
      <w:r w:rsidR="00000000"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br/>
      </w:r>
      <w:r w:rsidR="00000000">
        <w:rPr>
          <w:rFonts w:ascii="Calibri" w:hAnsi="Calibri"/>
          <w:noProof/>
        </w:rPr>
        <w:drawing>
          <wp:inline distT="0" distB="0" distL="0" distR="0" wp14:anchorId="76C9633D" wp14:editId="653AB431">
            <wp:extent cx="1244600" cy="1257300"/>
            <wp:effectExtent l="0" t="0" r="0" b="0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Bildobjekt 3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52653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4</w:t>
      </w:r>
    </w:p>
    <w:p w14:paraId="523C33F0" w14:textId="1F277E44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किसी को हमें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दास बनाने का अधिकार नहीं है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और ना ही हम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किसी को अपना दास बना सकते हैं.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6AA16CB4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6824E3B3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0C1AE04B" wp14:editId="194E2052">
            <wp:extent cx="1244600" cy="1257300"/>
            <wp:effectExtent l="0" t="0" r="0" b="0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Bildobjekt 3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02F41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5</w:t>
      </w:r>
    </w:p>
    <w:p w14:paraId="3B61B9AA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किसी को हमें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चोट पहुंचाने या शारीरिक यातना </w:t>
      </w:r>
      <w:r w:rsidRPr="00D03361">
        <w:rPr>
          <w:rFonts w:ascii="Arial" w:eastAsia="Arial" w:hAnsi="Arial" w:cs="Mangal"/>
          <w:sz w:val="48"/>
          <w:szCs w:val="48"/>
          <w:cs/>
          <w:lang w:val="hi-IN" w:bidi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>देने का अधिकार नहीं है.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2F1C7B90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10AFEB63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7C2D95C2" wp14:editId="2E87582A">
            <wp:extent cx="1244600" cy="1257300"/>
            <wp:effectExtent l="0" t="0" r="0" b="0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Bildobjekt 3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5E046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6</w:t>
      </w:r>
    </w:p>
    <w:p w14:paraId="58D9B6D1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 सभी को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क़ानून की निग़ाह में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व्यक्ति के रूप में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स्वीकृति -प्राप्ति का अधिकार है.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659EA10B" w14:textId="77777777" w:rsidR="00D03361" w:rsidRDefault="00D03361" w:rsidP="00D0336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5FB0D6BB" w14:textId="11950E72" w:rsidR="00994DB1" w:rsidRDefault="00000000" w:rsidP="00D0336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0AD2215B" wp14:editId="34229A54">
            <wp:extent cx="1244600" cy="1257300"/>
            <wp:effectExtent l="0" t="0" r="0" b="0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Bildobjekt 3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AA4D1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7</w:t>
      </w:r>
    </w:p>
    <w:p w14:paraId="6501BA71" w14:textId="57E2496B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>कानून सभी के लिए समान है.</w:t>
      </w:r>
    </w:p>
    <w:p w14:paraId="0E5A7D0F" w14:textId="77777777" w:rsidR="00994DB1" w:rsidRDefault="00000000">
      <w:pPr>
        <w:jc w:val="center"/>
        <w:rPr>
          <w:rFonts w:ascii="Calibri" w:hAnsi="Calibri"/>
          <w:sz w:val="60"/>
          <w:szCs w:val="60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इसे हमारे साथ निष्पक्ष व्यवहार </w:t>
      </w:r>
      <w:r w:rsidRPr="00D03361">
        <w:rPr>
          <w:rFonts w:ascii="Arial" w:eastAsia="Arial" w:hAnsi="Arial" w:cs="Mangal"/>
          <w:sz w:val="48"/>
          <w:szCs w:val="48"/>
          <w:cs/>
          <w:lang w:val="hi-IN" w:bidi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करना चाहिए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और भेदभाव से हमारी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रक्षा करनी चाहिए.</w:t>
      </w:r>
      <w:r>
        <w:rPr>
          <w:rFonts w:ascii="Arial" w:eastAsia="Arial" w:hAnsi="Arial" w:cs="Arial"/>
          <w:sz w:val="60"/>
          <w:szCs w:val="60"/>
          <w:lang w:val="hi-IN"/>
        </w:rPr>
        <w:br w:type="page"/>
      </w:r>
    </w:p>
    <w:p w14:paraId="2ECDFE84" w14:textId="070CFB6F" w:rsidR="00994DB1" w:rsidRDefault="00D0336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lastRenderedPageBreak/>
        <w:br/>
      </w: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br/>
      </w:r>
      <w:r w:rsidR="00000000">
        <w:rPr>
          <w:rFonts w:ascii="Calibri" w:hAnsi="Calibri" w:cs="Mulish-Bold"/>
          <w:b/>
          <w:bCs/>
          <w:caps/>
          <w:noProof/>
          <w:spacing w:val="115"/>
          <w:sz w:val="32"/>
          <w:szCs w:val="32"/>
          <w:lang w:val="en-US"/>
        </w:rPr>
        <w:drawing>
          <wp:inline distT="0" distB="0" distL="0" distR="0" wp14:anchorId="1EE62864" wp14:editId="486DB76D">
            <wp:extent cx="1244600" cy="1257300"/>
            <wp:effectExtent l="0" t="0" r="0" b="0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Bildobjekt 4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9DF1A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8</w:t>
      </w:r>
    </w:p>
    <w:p w14:paraId="22E0C2EC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कानून को हमारे अधिकारों </w:t>
      </w:r>
      <w:r w:rsidRPr="00D03361">
        <w:rPr>
          <w:rFonts w:ascii="Arial" w:eastAsia="Arial" w:hAnsi="Arial" w:cs="Mangal"/>
          <w:sz w:val="48"/>
          <w:szCs w:val="48"/>
          <w:cs/>
          <w:lang w:val="hi-IN" w:bidi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का रक्षण करना चाहिए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और यदि कोई हमारे अधिकारों का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उल्लंघन करता है तो हमारी मदद </w:t>
      </w:r>
      <w:r w:rsidRPr="00D03361">
        <w:rPr>
          <w:rFonts w:ascii="Arial" w:eastAsia="Arial" w:hAnsi="Arial" w:cs="Mangal"/>
          <w:sz w:val="48"/>
          <w:szCs w:val="48"/>
          <w:cs/>
          <w:lang w:val="hi-IN" w:bidi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>करनी चाहिए.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23A2AB18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068DB8C1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167D2AFE" wp14:editId="6076CB9A">
            <wp:extent cx="1244600" cy="1257300"/>
            <wp:effectExtent l="0" t="0" r="0" b="0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Bildobjekt 4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571F0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9</w:t>
      </w:r>
    </w:p>
    <w:p w14:paraId="3420A74B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किसी को यह अधिकार नहीं है </w:t>
      </w:r>
      <w:r w:rsidRPr="00D03361">
        <w:rPr>
          <w:rFonts w:ascii="Arial" w:eastAsia="Arial" w:hAnsi="Arial" w:cs="Mangal"/>
          <w:sz w:val="48"/>
          <w:szCs w:val="48"/>
          <w:cs/>
          <w:lang w:val="hi-IN" w:bidi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कि वह हमें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बिना उचित कारण के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गिरफ्तार करे या जेल में डाले,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या हमें हमारे देश से बाहर भेजे.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63BEB2AF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32C92DA8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6F10432C" wp14:editId="139BF0EF">
            <wp:extent cx="1244600" cy="1257300"/>
            <wp:effectExtent l="0" t="0" r="0" b="0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Bildobjekt 42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9444B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10</w:t>
      </w:r>
    </w:p>
    <w:p w14:paraId="11EDEF47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यदि किसी पर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कानून तोड़ने का आरोप लगाया जाता है, तो उसे निष्पक्ष और सार्वजनिक सुनवाई का अधिकार होता है.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70013E59" w14:textId="334A9A23" w:rsidR="00994DB1" w:rsidRDefault="00D0336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lastRenderedPageBreak/>
        <w:br/>
      </w:r>
      <w:r w:rsidR="00000000"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br/>
      </w:r>
      <w:r w:rsidR="00000000">
        <w:rPr>
          <w:rFonts w:ascii="Calibri" w:hAnsi="Calibri"/>
          <w:noProof/>
        </w:rPr>
        <w:drawing>
          <wp:inline distT="0" distB="0" distL="0" distR="0" wp14:anchorId="0C4892D3" wp14:editId="58E63C16">
            <wp:extent cx="1244600" cy="1257300"/>
            <wp:effectExtent l="0" t="0" r="0" b="0"/>
            <wp:docPr id="43" name="Bildobjekt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Bildobjekt 4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1C813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11</w:t>
      </w:r>
    </w:p>
    <w:p w14:paraId="772588E5" w14:textId="09787646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किसी व्यक्ति पर किसी कृत्य को करने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का दोषी तब तक नहीं माना जाना चाहिए जब तक यह सिद्ध न हो जाए कि वह कृत्य उसी ने किया है. यदि लोग कहें कि हमने कुछ गलत किया है, </w:t>
      </w:r>
      <w:r w:rsidR="00D03361">
        <w:rPr>
          <w:rFonts w:ascii="Arial" w:eastAsia="Arial" w:hAnsi="Arial" w:cs="Arial"/>
          <w:sz w:val="48"/>
          <w:szCs w:val="48"/>
          <w:lang w:val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तो हमारे पास यह सिद्ध करने का अधिकार है कि </w:t>
      </w:r>
      <w:r w:rsidR="00D03361">
        <w:rPr>
          <w:rFonts w:ascii="Arial" w:eastAsia="Arial" w:hAnsi="Arial" w:cs="Arial"/>
          <w:sz w:val="48"/>
          <w:szCs w:val="48"/>
          <w:lang w:val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उक्त आरोप सच नहीं है. </w:t>
      </w:r>
    </w:p>
    <w:p w14:paraId="7601AD1A" w14:textId="77777777" w:rsidR="00994DB1" w:rsidRDefault="00000000">
      <w:pPr>
        <w:jc w:val="center"/>
        <w:rPr>
          <w:rFonts w:ascii="Calibri" w:hAnsi="Calibri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>किसी को भी हमें ऐसा कुछ करने की सज़ा नहीं देनी चाहिए जो हमने नहीं किया, या जो तब कानून के विरुद्ध नहीं था जब हमने वह किया.</w:t>
      </w:r>
      <w:r>
        <w:rPr>
          <w:rFonts w:ascii="Arial" w:eastAsia="Arial" w:hAnsi="Arial" w:cs="Arial"/>
          <w:sz w:val="60"/>
          <w:szCs w:val="60"/>
          <w:lang w:val="hi-IN"/>
        </w:rPr>
        <w:br w:type="page"/>
      </w:r>
    </w:p>
    <w:p w14:paraId="6950B80D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58B1AB14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3746F6B3" wp14:editId="741EB3D7">
            <wp:extent cx="1244600" cy="1257300"/>
            <wp:effectExtent l="0" t="0" r="0" b="0"/>
            <wp:docPr id="44" name="Bildobjekt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Bildobjekt 44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D0EBC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12</w:t>
      </w:r>
    </w:p>
    <w:p w14:paraId="312B0E6D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किसी को भी हमारी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प्रतिष्ठा को नुकसान पहुँचाने की कोशिश नहीं करनी चाहिए. </w:t>
      </w:r>
    </w:p>
    <w:p w14:paraId="5BD5340D" w14:textId="77777777" w:rsidR="00994DB1" w:rsidRDefault="00000000">
      <w:pPr>
        <w:jc w:val="center"/>
        <w:rPr>
          <w:rFonts w:ascii="Calibri" w:hAnsi="Calibri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किसी को यह अधिकार नहीं है कि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वो बिना समुचित कारण के </w:t>
      </w:r>
      <w:r w:rsidRPr="00D03361">
        <w:rPr>
          <w:rFonts w:ascii="Arial" w:eastAsia="Arial" w:hAnsi="Arial" w:cs="Mangal"/>
          <w:sz w:val="48"/>
          <w:szCs w:val="48"/>
          <w:cs/>
          <w:lang w:val="hi-IN" w:bidi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>हमारे घर में घुसे, हमारे पत्र खोले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 या हमें या हमारे परिवारजनों को परेशान करे.</w:t>
      </w:r>
      <w:r>
        <w:rPr>
          <w:rFonts w:ascii="Arial" w:eastAsia="Arial" w:hAnsi="Arial" w:cs="Arial"/>
          <w:sz w:val="60"/>
          <w:szCs w:val="60"/>
          <w:lang w:val="hi-IN"/>
        </w:rPr>
        <w:br w:type="page"/>
      </w:r>
    </w:p>
    <w:p w14:paraId="734BCB2D" w14:textId="5007FD71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3DBE67BF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31ED4761" wp14:editId="76D82ADA">
            <wp:extent cx="1244600" cy="1257300"/>
            <wp:effectExtent l="0" t="0" r="0" b="0"/>
            <wp:docPr id="47" name="Bildobjekt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Bildobjekt 4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EE187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13</w:t>
      </w:r>
    </w:p>
    <w:p w14:paraId="063EDB67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हमें हमारे देश में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हमारी इच्छानुसार कहीं भी आने-जाने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का अधिकार है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और अपनी इच्छानुसार विदेश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जाने का भी.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54A7B96F" w14:textId="5D92B1E3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4181AEC4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5DF0EC7F" wp14:editId="25F99D92">
            <wp:extent cx="1244600" cy="1257300"/>
            <wp:effectExtent l="0" t="0" r="0" b="0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Bildobjekt 48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A6E12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14</w:t>
      </w:r>
    </w:p>
    <w:p w14:paraId="3BFD6C5A" w14:textId="267DE4D3" w:rsidR="00994DB1" w:rsidRPr="00D03361" w:rsidRDefault="00000000">
      <w:pPr>
        <w:jc w:val="center"/>
        <w:rPr>
          <w:rFonts w:ascii="Calibri" w:hAnsi="Calibri"/>
          <w:sz w:val="48"/>
          <w:szCs w:val="48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अगर हमें यह डर है कि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हमारे देश में हमें सताया जाएगा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तो हमें अपनी रक्षा की लिए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दूसरे देश में जाने का अधिकार है.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48738CE4" w14:textId="77777777" w:rsidR="00D03361" w:rsidRDefault="00D0336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11A97068" w14:textId="5FBF4980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69132924" wp14:editId="728CFE03">
            <wp:extent cx="1244600" cy="1257300"/>
            <wp:effectExtent l="0" t="0" r="0" b="0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Bildobjekt 49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A0E50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15</w:t>
      </w:r>
    </w:p>
    <w:p w14:paraId="3013E64F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हमें किसी देश का निवासी होने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अर्थात वहां की नागरिकता प्राप्त करने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का अधिकार है.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067736F9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4BCEC245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 w:cs="Mulish-Bold"/>
          <w:b/>
          <w:bCs/>
          <w:caps/>
          <w:noProof/>
          <w:spacing w:val="115"/>
          <w:sz w:val="32"/>
          <w:szCs w:val="32"/>
          <w:lang w:val="en-US"/>
        </w:rPr>
        <w:drawing>
          <wp:inline distT="0" distB="0" distL="0" distR="0" wp14:anchorId="6512207C" wp14:editId="65A7D46B">
            <wp:extent cx="1244600" cy="1257300"/>
            <wp:effectExtent l="0" t="0" r="0" b="0"/>
            <wp:docPr id="70" name="Bildobjekt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Bildobjekt 70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t xml:space="preserve"> </w:t>
      </w:r>
      <w:r>
        <w:rPr>
          <w:rFonts w:ascii="Calibri" w:hAnsi="Calibri" w:cs="Mulish-Bold"/>
          <w:b/>
          <w:bCs/>
          <w:caps/>
          <w:noProof/>
          <w:spacing w:val="115"/>
          <w:sz w:val="32"/>
          <w:szCs w:val="32"/>
          <w:lang w:val="en-US"/>
        </w:rPr>
        <w:drawing>
          <wp:inline distT="0" distB="0" distL="0" distR="0" wp14:anchorId="4140F8AA" wp14:editId="1986DBB8">
            <wp:extent cx="1244600" cy="1257300"/>
            <wp:effectExtent l="0" t="0" r="0" b="0"/>
            <wp:docPr id="71" name="Bildobjekt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Bildobjekt 71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F9FD1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16</w:t>
      </w:r>
    </w:p>
    <w:p w14:paraId="4AA2EB18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>प्रत्येक बालिक व्यक्ति को, अगर वो चाहे तो, शादी करने और अपना परिवार बनाने का अधिकार है.</w:t>
      </w:r>
    </w:p>
    <w:p w14:paraId="6721CD36" w14:textId="7D646A3E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किसी को शादी करने पर मजबूर नहीं किया </w:t>
      </w:r>
      <w:r w:rsidR="00D03361">
        <w:rPr>
          <w:rFonts w:ascii="Arial" w:eastAsia="Arial" w:hAnsi="Arial" w:cs="Arial"/>
          <w:sz w:val="48"/>
          <w:szCs w:val="48"/>
          <w:lang w:val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>जा सकता.</w:t>
      </w:r>
    </w:p>
    <w:p w14:paraId="16CA7420" w14:textId="104CC5C3" w:rsidR="00994DB1" w:rsidRDefault="00000000">
      <w:pPr>
        <w:jc w:val="center"/>
        <w:rPr>
          <w:rFonts w:ascii="Calibri" w:hAnsi="Calibri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महिलाओं और पुरुषों को, जब वे विवाहित हों तब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और जब वे अलग हो जाएँ तब भी, </w:t>
      </w:r>
      <w:r w:rsidR="00D03361">
        <w:rPr>
          <w:rFonts w:ascii="Arial" w:eastAsia="Arial" w:hAnsi="Arial" w:cs="Arial"/>
          <w:sz w:val="48"/>
          <w:szCs w:val="48"/>
          <w:lang w:val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>एक समान अधिकार हैं.</w:t>
      </w:r>
      <w:r>
        <w:rPr>
          <w:rFonts w:ascii="Arial" w:eastAsia="Arial" w:hAnsi="Arial" w:cs="Arial"/>
          <w:sz w:val="60"/>
          <w:szCs w:val="60"/>
          <w:lang w:val="hi-IN"/>
        </w:rPr>
        <w:br w:type="page"/>
      </w:r>
    </w:p>
    <w:p w14:paraId="6FD5AB7D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4F302231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64D58EBC" wp14:editId="772675EC">
            <wp:extent cx="1244600" cy="1257300"/>
            <wp:effectExtent l="0" t="0" r="0" b="0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Bildobjekt 51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C91A3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17</w:t>
      </w:r>
    </w:p>
    <w:p w14:paraId="058BD9E8" w14:textId="6C4B796B" w:rsidR="00994DB1" w:rsidRPr="00D03361" w:rsidRDefault="00000000">
      <w:pPr>
        <w:jc w:val="center"/>
        <w:rPr>
          <w:rFonts w:ascii="Calibri" w:hAnsi="Calibri"/>
          <w:sz w:val="48"/>
          <w:szCs w:val="48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हर किसी के पास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चीज़ों का मालिक बनने या उन्हें साझा </w:t>
      </w:r>
      <w:r w:rsidR="00D03361">
        <w:rPr>
          <w:rFonts w:ascii="Arial" w:eastAsia="Arial" w:hAnsi="Arial" w:cs="Arial"/>
          <w:sz w:val="48"/>
          <w:szCs w:val="48"/>
          <w:lang w:val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करने का अधिकार है.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किसी को भी हमसे हमारी चीज़ें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उचित कारण के बिना नहीं लेनी चाहिए.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61335BE4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0A592607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 w:cs="Mulish-Bold"/>
          <w:b/>
          <w:bCs/>
          <w:caps/>
          <w:noProof/>
          <w:spacing w:val="115"/>
          <w:sz w:val="32"/>
          <w:szCs w:val="32"/>
          <w:lang w:val="en-US"/>
        </w:rPr>
        <w:drawing>
          <wp:inline distT="0" distB="0" distL="0" distR="0" wp14:anchorId="57F535A9" wp14:editId="22677CAB">
            <wp:extent cx="1244600" cy="1257300"/>
            <wp:effectExtent l="0" t="0" r="0" b="0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Bildobjekt 52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t xml:space="preserve"> </w:t>
      </w:r>
      <w:r>
        <w:rPr>
          <w:rFonts w:ascii="Calibri" w:hAnsi="Calibri" w:cs="Mulish-Bold"/>
          <w:b/>
          <w:bCs/>
          <w:caps/>
          <w:noProof/>
          <w:spacing w:val="115"/>
          <w:sz w:val="32"/>
          <w:szCs w:val="32"/>
          <w:lang w:val="en-US"/>
        </w:rPr>
        <w:drawing>
          <wp:inline distT="0" distB="0" distL="0" distR="0" wp14:anchorId="479FAA92" wp14:editId="346F06E0">
            <wp:extent cx="1244600" cy="1257300"/>
            <wp:effectExtent l="0" t="0" r="0" b="0"/>
            <wp:docPr id="53" name="Bildobjek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Bildobjekt 53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t xml:space="preserve"> </w:t>
      </w:r>
      <w:r>
        <w:rPr>
          <w:rFonts w:ascii="Calibri" w:hAnsi="Calibri" w:cs="Mulish-Bold"/>
          <w:b/>
          <w:bCs/>
          <w:caps/>
          <w:noProof/>
          <w:spacing w:val="115"/>
          <w:sz w:val="32"/>
          <w:szCs w:val="32"/>
          <w:lang w:val="en-US"/>
        </w:rPr>
        <w:drawing>
          <wp:inline distT="0" distB="0" distL="0" distR="0" wp14:anchorId="0F412CB1" wp14:editId="2F2EE0B3">
            <wp:extent cx="1244600" cy="1257300"/>
            <wp:effectExtent l="0" t="0" r="0" b="0"/>
            <wp:docPr id="54" name="Bildobjekt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Bildobjekt 54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4991C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18</w:t>
      </w:r>
    </w:p>
    <w:p w14:paraId="46429459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>हम सभी को विचार करने, अपने अंतःकरण का अनुसरण करने, आस्था रखने और कोई भी धर्म मानने का अधिकार है.</w:t>
      </w:r>
    </w:p>
    <w:p w14:paraId="0341F79F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>हमें अकेले या अन्य लोगों से साथ, निजी या सार्वजनिक स्थान पर, हमारी आस्था का अभ्यास करने का अधिकार है.</w:t>
      </w:r>
    </w:p>
    <w:p w14:paraId="14C547B6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हर व्यक्ति को, अगर वो चाहे तो,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अपनी आस्था और धर्म को बदलने का अधिकार है.</w:t>
      </w:r>
    </w:p>
    <w:p w14:paraId="6F5CC664" w14:textId="00D54886" w:rsidR="00994DB1" w:rsidRDefault="00994DB1">
      <w:pPr>
        <w:rPr>
          <w:rFonts w:ascii="Calibri" w:hAnsi="Calibri"/>
          <w:lang w:val="en-US"/>
        </w:rPr>
      </w:pPr>
    </w:p>
    <w:p w14:paraId="5533E0CA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1B23A784" w14:textId="77777777" w:rsidR="00D03361" w:rsidRDefault="00D0336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424385F7" w14:textId="41DE211C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lastRenderedPageBreak/>
        <w:br/>
      </w: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br/>
      </w:r>
      <w:r>
        <w:rPr>
          <w:rFonts w:ascii="Calibri" w:hAnsi="Calibri" w:cs="Mulish-Bold"/>
          <w:b/>
          <w:bCs/>
          <w:caps/>
          <w:noProof/>
          <w:spacing w:val="115"/>
          <w:sz w:val="32"/>
          <w:szCs w:val="32"/>
          <w:lang w:val="en-US"/>
        </w:rPr>
        <w:drawing>
          <wp:inline distT="0" distB="0" distL="0" distR="0" wp14:anchorId="38650F7F" wp14:editId="7B98C79E">
            <wp:extent cx="1244600" cy="1257300"/>
            <wp:effectExtent l="0" t="0" r="0" b="0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Bildobjekt 55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t xml:space="preserve"> </w:t>
      </w:r>
      <w:r>
        <w:rPr>
          <w:rFonts w:ascii="Calibri" w:hAnsi="Calibri" w:cs="Mulish-Bold"/>
          <w:b/>
          <w:bCs/>
          <w:caps/>
          <w:noProof/>
          <w:spacing w:val="115"/>
          <w:sz w:val="32"/>
          <w:szCs w:val="32"/>
          <w:lang w:val="en-US"/>
        </w:rPr>
        <w:drawing>
          <wp:inline distT="0" distB="0" distL="0" distR="0" wp14:anchorId="467EC225" wp14:editId="2E90945F">
            <wp:extent cx="1244600" cy="1257300"/>
            <wp:effectExtent l="0" t="0" r="0" b="0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Bildobjekt 56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733BE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19</w:t>
      </w:r>
    </w:p>
    <w:p w14:paraId="7F08BFC9" w14:textId="114BF4A8" w:rsidR="00994DB1" w:rsidRPr="00D03361" w:rsidRDefault="00000000">
      <w:pPr>
        <w:jc w:val="center"/>
        <w:rPr>
          <w:rFonts w:ascii="Calibri" w:hAnsi="Calibri"/>
          <w:sz w:val="48"/>
          <w:szCs w:val="48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 सभी को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जानकारियां और सूचनाएं प्राप्त करने,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अपनी राय बनाने, उसे रखने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और अपनी राय और विचारों को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अन्य लोगों, चाहे वे कहीं भी रहते हों, के साथ किसी भी माध्यम,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जैसे किताबें या इन्टरनेट, से साझा करने का अधिकार है.</w:t>
      </w:r>
    </w:p>
    <w:p w14:paraId="0DB271F7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11CAD298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1809AD5B" w14:textId="765D8EB2" w:rsidR="00D03361" w:rsidRDefault="00D0336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2CFDDE19" w14:textId="4C2A9101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5AC944B4" wp14:editId="6D5D4798">
            <wp:extent cx="1244600" cy="1257300"/>
            <wp:effectExtent l="0" t="0" r="0" b="0"/>
            <wp:docPr id="57" name="Bildobjekt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Bildobjekt 57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E267F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20</w:t>
      </w:r>
    </w:p>
    <w:p w14:paraId="45579F91" w14:textId="0B7E0A79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 सभी को अपने दोस्तों के साथ मिलने, </w:t>
      </w:r>
      <w:r w:rsidR="00D03361">
        <w:rPr>
          <w:rFonts w:ascii="Arial" w:eastAsia="Arial" w:hAnsi="Arial" w:cs="Arial"/>
          <w:sz w:val="48"/>
          <w:szCs w:val="48"/>
          <w:lang w:val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समूह बनाने और मिलकर कुछ करने का </w:t>
      </w:r>
      <w:r w:rsidR="00D03361">
        <w:rPr>
          <w:rFonts w:ascii="Arial" w:eastAsia="Arial" w:hAnsi="Arial" w:cs="Arial"/>
          <w:sz w:val="48"/>
          <w:szCs w:val="48"/>
          <w:lang w:val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>अधिकार है. इसमें हमारे अधिकारों की शांतिपूर्वक रक्षा करना शामिल है.</w:t>
      </w:r>
    </w:p>
    <w:p w14:paraId="4D9157D0" w14:textId="77777777" w:rsidR="00994DB1" w:rsidRDefault="00000000">
      <w:pPr>
        <w:jc w:val="center"/>
        <w:rPr>
          <w:rFonts w:ascii="Calibri" w:hAnsi="Calibri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>यदि हम किसी समूह से जुड़ना नहीं चाहते तो कोई भी हमें उससे जुड़ने पर मज़बूर नहीं कर सकता है.</w:t>
      </w:r>
      <w:r>
        <w:rPr>
          <w:rFonts w:ascii="Arial" w:eastAsia="Arial" w:hAnsi="Arial" w:cs="Arial"/>
          <w:sz w:val="60"/>
          <w:szCs w:val="60"/>
          <w:lang w:val="hi-IN"/>
        </w:rPr>
        <w:br w:type="page"/>
      </w:r>
    </w:p>
    <w:p w14:paraId="5BE2B41B" w14:textId="77777777" w:rsidR="00994DB1" w:rsidRDefault="00994DB1">
      <w:pPr>
        <w:pStyle w:val="Allmntstyckeformat"/>
        <w:spacing w:after="480" w:line="240" w:lineRule="auto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23245F14" w14:textId="4B483FFD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7EC320F6" wp14:editId="7B2FA1C0">
            <wp:extent cx="1244600" cy="12573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051FD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21</w:t>
      </w:r>
    </w:p>
    <w:p w14:paraId="1B363AF1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 सभी के पास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चुनाव में खड़े होने और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सरकारी सेवाओं से जुड़ने का समान अधिकार है. </w:t>
      </w:r>
    </w:p>
    <w:p w14:paraId="0A7FF5D6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हर वयस्क के पास नियमित चुनावों में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राजनेताओं को वोट देने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का अधिकार है. </w:t>
      </w:r>
    </w:p>
    <w:p w14:paraId="6A06D4C0" w14:textId="77777777" w:rsidR="00994DB1" w:rsidRDefault="00000000">
      <w:pPr>
        <w:jc w:val="center"/>
        <w:rPr>
          <w:rFonts w:ascii="Calibri" w:hAnsi="Calibri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सभी वोट बराबर हैं और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गुप्त ढंग से दिए जाने चाहिए.</w:t>
      </w:r>
      <w:r>
        <w:rPr>
          <w:rFonts w:ascii="Arial" w:eastAsia="Arial" w:hAnsi="Arial" w:cs="Arial"/>
          <w:sz w:val="60"/>
          <w:szCs w:val="60"/>
          <w:lang w:val="hi-IN"/>
        </w:rPr>
        <w:t xml:space="preserve"> </w:t>
      </w:r>
      <w:r>
        <w:rPr>
          <w:rFonts w:ascii="Arial" w:eastAsia="Arial" w:hAnsi="Arial" w:cs="Arial"/>
          <w:sz w:val="60"/>
          <w:szCs w:val="60"/>
          <w:lang w:val="hi-IN"/>
        </w:rPr>
        <w:br w:type="page"/>
      </w:r>
    </w:p>
    <w:p w14:paraId="231CCAEE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22A1C5A2" w14:textId="2DCB9B5D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 w:cs="Mulish-Bold"/>
          <w:b/>
          <w:bCs/>
          <w:caps/>
          <w:noProof/>
          <w:spacing w:val="115"/>
          <w:sz w:val="32"/>
          <w:szCs w:val="32"/>
          <w:lang w:val="en-US"/>
        </w:rPr>
        <w:drawing>
          <wp:inline distT="0" distB="0" distL="0" distR="0" wp14:anchorId="596C1594" wp14:editId="746253A4">
            <wp:extent cx="1244600" cy="1257300"/>
            <wp:effectExtent l="0" t="0" r="0" b="0"/>
            <wp:docPr id="59" name="Bildobjekt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Bildobjekt 59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t xml:space="preserve"> </w:t>
      </w:r>
      <w:r>
        <w:rPr>
          <w:rFonts w:ascii="Calibri" w:hAnsi="Calibri" w:cs="Mulish-Bold"/>
          <w:b/>
          <w:bCs/>
          <w:caps/>
          <w:noProof/>
          <w:spacing w:val="115"/>
          <w:sz w:val="32"/>
          <w:szCs w:val="32"/>
          <w:lang w:val="en-US"/>
        </w:rPr>
        <w:drawing>
          <wp:inline distT="0" distB="0" distL="0" distR="0" wp14:anchorId="56593313" wp14:editId="3925A61C">
            <wp:extent cx="1244600" cy="12573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t xml:space="preserve"> </w:t>
      </w:r>
      <w:r>
        <w:rPr>
          <w:rFonts w:ascii="Calibri" w:hAnsi="Calibri" w:cs="Mulish-Bold"/>
          <w:b/>
          <w:bCs/>
          <w:caps/>
          <w:noProof/>
          <w:spacing w:val="115"/>
          <w:sz w:val="32"/>
          <w:szCs w:val="32"/>
          <w:lang w:val="en-US"/>
        </w:rPr>
        <w:drawing>
          <wp:inline distT="0" distB="0" distL="0" distR="0" wp14:anchorId="7954D00B" wp14:editId="5811ACF9">
            <wp:extent cx="1244600" cy="1257300"/>
            <wp:effectExtent l="0" t="0" r="0" b="0"/>
            <wp:docPr id="61" name="Bildobj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Bildobjekt 61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7A208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22</w:t>
      </w:r>
    </w:p>
    <w:p w14:paraId="127FE001" w14:textId="47B10980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 सभी के पास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एक घर होने का, जीने के लिए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पर्याप्त धन होने का और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अस्वस्थ होने पर चिकित्सा सहायता </w:t>
      </w:r>
      <w:r w:rsidR="00D03361">
        <w:rPr>
          <w:rFonts w:ascii="Arial" w:eastAsia="Arial" w:hAnsi="Arial" w:cs="Arial"/>
          <w:sz w:val="48"/>
          <w:szCs w:val="48"/>
          <w:lang w:val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>पाने का अधिकार है.</w:t>
      </w:r>
    </w:p>
    <w:p w14:paraId="4EC14AB3" w14:textId="77777777" w:rsidR="00994DB1" w:rsidRDefault="00000000">
      <w:pPr>
        <w:jc w:val="center"/>
        <w:rPr>
          <w:rFonts w:ascii="Calibri" w:hAnsi="Calibri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>हमें संगीत, कला, शिल्प या खेलों के ज़रिए आनंद लेने और खुद को ज़ाहिर करने की और हमारे कौशलों का उपयोग करने की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 अनुमति होनी चाहिए.</w:t>
      </w:r>
      <w:r>
        <w:rPr>
          <w:rFonts w:ascii="Arial" w:eastAsia="Arial" w:hAnsi="Arial" w:cs="Arial"/>
          <w:sz w:val="60"/>
          <w:szCs w:val="60"/>
          <w:lang w:val="hi-IN"/>
        </w:rPr>
        <w:br w:type="page"/>
      </w:r>
    </w:p>
    <w:p w14:paraId="7B6AD26B" w14:textId="7713F914" w:rsidR="00994DB1" w:rsidRDefault="00D0336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lastRenderedPageBreak/>
        <w:br/>
      </w:r>
      <w:r w:rsidR="00000000"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  <w:br/>
      </w:r>
      <w:r w:rsidR="00000000">
        <w:rPr>
          <w:rFonts w:ascii="Calibri" w:hAnsi="Calibri"/>
          <w:noProof/>
        </w:rPr>
        <w:drawing>
          <wp:inline distT="0" distB="0" distL="0" distR="0" wp14:anchorId="2D23B4FF" wp14:editId="32112DAA">
            <wp:extent cx="1244600" cy="1257300"/>
            <wp:effectExtent l="0" t="0" r="0" b="0"/>
            <wp:docPr id="62" name="Bildobjekt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Bildobjekt 62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75240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23</w:t>
      </w:r>
    </w:p>
    <w:p w14:paraId="35BB32FF" w14:textId="29F57872" w:rsidR="00994DB1" w:rsidRPr="00D03361" w:rsidRDefault="00000000">
      <w:pPr>
        <w:jc w:val="center"/>
        <w:rPr>
          <w:rFonts w:ascii="Calibri" w:hAnsi="Calibri"/>
          <w:sz w:val="48"/>
          <w:szCs w:val="48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हर बालिग़ व्यक्ति को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काम पाने, अपने काम का उचित पारिश्रमिक पाने और ट्रेड यूनियन की सदस्यता लेने </w:t>
      </w:r>
      <w:r w:rsidR="00D03361">
        <w:rPr>
          <w:rFonts w:ascii="Arial" w:eastAsia="Arial" w:hAnsi="Arial" w:cs="Arial"/>
          <w:sz w:val="48"/>
          <w:szCs w:val="48"/>
          <w:lang w:val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>का अधिकार है.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0CC28527" w14:textId="54475A3E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1D7AF1A0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2954655E" wp14:editId="01A1AA5C">
            <wp:extent cx="1244600" cy="1257300"/>
            <wp:effectExtent l="0" t="0" r="0" b="0"/>
            <wp:docPr id="63" name="Bildobjekt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Bildobjekt 63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45368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24</w:t>
      </w:r>
    </w:p>
    <w:p w14:paraId="25506CD0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 सब को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काम से छूट्टी और विश्राम </w:t>
      </w:r>
      <w:r w:rsidRPr="00D03361">
        <w:rPr>
          <w:rFonts w:ascii="Arial" w:eastAsia="Arial" w:hAnsi="Arial" w:cs="Mangal"/>
          <w:sz w:val="48"/>
          <w:szCs w:val="48"/>
          <w:cs/>
          <w:lang w:val="hi-IN" w:bidi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>करने का अधिकार है.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196B2B9A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3F7463B9" w14:textId="3C31B13B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0B2DF66E" wp14:editId="159EA160">
            <wp:extent cx="1244600" cy="1257300"/>
            <wp:effectExtent l="0" t="0" r="0" b="0"/>
            <wp:docPr id="64" name="Bildobjekt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Bildobjekt 64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2938F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25</w:t>
      </w:r>
    </w:p>
    <w:p w14:paraId="1C83CF9C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 सभी को पर्याप्त भोजन, कपड़ों, आवास और स्वास्थ्य देखभाल वाला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एक गरिमापूर्ण जीवन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जीने का अधिकार है.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माँओं और बच्चों, बेरोज़गार लोगों,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बुज़ुर्गों और अशक्त लोगों,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सभी को मदद का अधिकार है.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07C0547D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60A3183F" w14:textId="596904DD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089F7C49" wp14:editId="4173E17F">
            <wp:extent cx="1244600" cy="1257300"/>
            <wp:effectExtent l="0" t="0" r="0" b="0"/>
            <wp:docPr id="65" name="Bildobjekt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Bildobjekt 65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61382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26</w:t>
      </w:r>
    </w:p>
    <w:p w14:paraId="74874E45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GB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 सभी को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शिक्षा पाने का अधिकार है. प्राथमिक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शिक्षा मुफ़्त होनी चाहिए. </w:t>
      </w:r>
    </w:p>
    <w:p w14:paraId="05D2AA93" w14:textId="2CEC89B9" w:rsidR="00994DB1" w:rsidRDefault="00000000">
      <w:pPr>
        <w:jc w:val="center"/>
        <w:rPr>
          <w:rFonts w:ascii="Calibri" w:hAnsi="Calibri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हमें कोई करियर विशेष सीखने की, </w:t>
      </w:r>
      <w:r w:rsidR="00D03361">
        <w:rPr>
          <w:rFonts w:ascii="Arial" w:eastAsia="Arial" w:hAnsi="Arial" w:cs="Arial"/>
          <w:sz w:val="48"/>
          <w:szCs w:val="48"/>
          <w:lang w:val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या हमारे सभी कौशलों का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उपयोग करने की आज़ादी होनी चाहिए.</w:t>
      </w:r>
      <w:r>
        <w:rPr>
          <w:rFonts w:ascii="Arial" w:eastAsia="Arial" w:hAnsi="Arial" w:cs="Arial"/>
          <w:sz w:val="60"/>
          <w:szCs w:val="60"/>
          <w:lang w:val="hi-IN"/>
        </w:rPr>
        <w:br w:type="page"/>
      </w:r>
    </w:p>
    <w:p w14:paraId="7DE68677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0E12A8B1" w14:textId="096C463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7F0FC0AA" wp14:editId="17AC20D2">
            <wp:extent cx="1244600" cy="125730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E4DB0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27</w:t>
      </w:r>
    </w:p>
    <w:p w14:paraId="77574C66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 सबको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अपनी संस्कृति की रक्षा करने और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उन अच्छी चीज़ों का आनंद उठाने का अधिकार है जिन्हें विज्ञान और </w:t>
      </w:r>
      <w:r w:rsidRPr="00D03361">
        <w:rPr>
          <w:rFonts w:ascii="Arial" w:eastAsia="Arial" w:hAnsi="Arial" w:cs="Mangal"/>
          <w:sz w:val="48"/>
          <w:szCs w:val="48"/>
          <w:cs/>
          <w:lang w:val="hi-IN" w:bidi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>ज्ञान ने हमारे समाज को दिया है.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6B1AE1CF" w14:textId="08154992" w:rsidR="00994DB1" w:rsidRDefault="00994DB1">
      <w:pPr>
        <w:pStyle w:val="Allmntstyckeformat"/>
        <w:spacing w:after="480" w:line="240" w:lineRule="auto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0155ACAD" w14:textId="20641852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51706D6D" wp14:editId="02CD43BB">
            <wp:extent cx="1244600" cy="1257300"/>
            <wp:effectExtent l="0" t="0" r="0" b="0"/>
            <wp:docPr id="67" name="Bildobjekt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Bildobjekt 67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E20AB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28</w:t>
      </w:r>
    </w:p>
    <w:p w14:paraId="54C82653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हमें व्यवस्थित और शांतिपूर्ण समाज में जीने का अधिकार है ताकि हम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अपने अधिकारों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और स्वतंत्रताओं का उपभोग कर सकें.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1D731A2B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622A3971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0DE368B3" wp14:editId="1DCDFF71">
            <wp:extent cx="1244600" cy="1257300"/>
            <wp:effectExtent l="0" t="0" r="0" b="0"/>
            <wp:docPr id="68" name="Bildobjekt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Bildobjekt 68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A7CC5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29</w:t>
      </w:r>
    </w:p>
    <w:p w14:paraId="26C14771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अन्य लोगों के प्रति हमारे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कर्त्तव्य हैं और हमें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उनके अधिकारों और स्वतंत्रताओं </w:t>
      </w:r>
      <w:r w:rsidRPr="00D03361">
        <w:rPr>
          <w:rFonts w:ascii="Arial" w:eastAsia="Arial" w:hAnsi="Arial" w:cs="Mangal"/>
          <w:sz w:val="48"/>
          <w:szCs w:val="48"/>
          <w:cs/>
          <w:lang w:val="hi-IN" w:bidi="hi-IN"/>
        </w:rPr>
        <w:br/>
      </w:r>
      <w:r w:rsidRPr="00D03361">
        <w:rPr>
          <w:rFonts w:ascii="Arial" w:eastAsia="Arial" w:hAnsi="Arial" w:cs="Arial"/>
          <w:sz w:val="48"/>
          <w:szCs w:val="48"/>
          <w:lang w:val="hi-IN"/>
        </w:rPr>
        <w:t>की रक्षा करनी चाहिए.</w:t>
      </w:r>
      <w:r w:rsidRPr="00D03361">
        <w:rPr>
          <w:rFonts w:ascii="Arial" w:eastAsia="Arial" w:hAnsi="Arial" w:cs="Arial"/>
          <w:sz w:val="48"/>
          <w:szCs w:val="48"/>
          <w:lang w:val="hi-IN"/>
        </w:rPr>
        <w:br w:type="page"/>
      </w:r>
    </w:p>
    <w:p w14:paraId="5FDE8487" w14:textId="77777777" w:rsidR="00994DB1" w:rsidRDefault="00994DB1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</w:p>
    <w:p w14:paraId="09E0057D" w14:textId="77777777" w:rsidR="00994DB1" w:rsidRDefault="00000000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en-US"/>
        </w:rPr>
      </w:pPr>
      <w:r>
        <w:rPr>
          <w:rFonts w:ascii="Calibri" w:hAnsi="Calibri"/>
          <w:noProof/>
        </w:rPr>
        <w:drawing>
          <wp:inline distT="0" distB="0" distL="0" distR="0" wp14:anchorId="3B274BDA" wp14:editId="33B40FC6">
            <wp:extent cx="1244600" cy="1257300"/>
            <wp:effectExtent l="0" t="0" r="0" b="0"/>
            <wp:docPr id="72" name="Bildobjekt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Bildobjekt 72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F5144" w14:textId="77777777" w:rsidR="00994DB1" w:rsidRDefault="00000000">
      <w:pPr>
        <w:pStyle w:val="Allmntstyckeformat"/>
        <w:spacing w:after="360"/>
        <w:jc w:val="center"/>
        <w:rPr>
          <w:rFonts w:ascii="Calibri" w:hAnsi="Calibri" w:cs="Mulish-Bold"/>
          <w:caps/>
          <w:spacing w:val="115"/>
          <w:sz w:val="77"/>
          <w:szCs w:val="77"/>
          <w:lang w:val="en-US"/>
        </w:rPr>
      </w:pPr>
      <w:r>
        <w:rPr>
          <w:rFonts w:ascii="Arial" w:eastAsia="Arial" w:hAnsi="Arial" w:cs="Arial"/>
          <w:caps/>
          <w:sz w:val="77"/>
          <w:szCs w:val="77"/>
          <w:lang w:val="hi-IN"/>
        </w:rPr>
        <w:t>अनुच्छेद 30</w:t>
      </w:r>
    </w:p>
    <w:p w14:paraId="021D9B23" w14:textId="77777777" w:rsidR="00994DB1" w:rsidRPr="00D03361" w:rsidRDefault="00000000">
      <w:pPr>
        <w:jc w:val="center"/>
        <w:rPr>
          <w:rFonts w:ascii="Calibri" w:hAnsi="Calibri"/>
          <w:sz w:val="48"/>
          <w:szCs w:val="48"/>
          <w:lang w:val="en-US"/>
        </w:rPr>
      </w:pPr>
      <w:r w:rsidRPr="00D03361">
        <w:rPr>
          <w:rFonts w:ascii="Arial" w:eastAsia="Arial" w:hAnsi="Arial" w:cs="Arial"/>
          <w:sz w:val="48"/>
          <w:szCs w:val="48"/>
          <w:lang w:val="hi-IN"/>
        </w:rPr>
        <w:t xml:space="preserve">किसी राज्य या व्यक्ति को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 xml:space="preserve">ऐसा कुछ भी करने का अधिकार नहीं है जिससे दूसरों के अधिकार या स्वतंत्रताएं </w:t>
      </w:r>
      <w:r w:rsidRPr="00D03361">
        <w:rPr>
          <w:rFonts w:ascii="Arial" w:eastAsia="Arial" w:hAnsi="Arial" w:cs="Arial"/>
          <w:sz w:val="48"/>
          <w:szCs w:val="48"/>
          <w:lang w:val="hi-IN"/>
        </w:rPr>
        <w:br/>
        <w:t>उनसे छीन ले.</w:t>
      </w:r>
    </w:p>
    <w:sectPr w:rsidR="00994DB1" w:rsidRPr="00D03361">
      <w:headerReference w:type="default" r:id="rId47"/>
      <w:footerReference w:type="default" r:id="rId48"/>
      <w:headerReference w:type="first" r:id="rId49"/>
      <w:footerReference w:type="first" r:id="rId50"/>
      <w:pgSz w:w="11906" w:h="16838"/>
      <w:pgMar w:top="1511" w:right="1417" w:bottom="1417" w:left="1417" w:header="460" w:footer="23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BC7B" w14:textId="77777777" w:rsidR="00B73131" w:rsidRDefault="00B73131">
      <w:r>
        <w:separator/>
      </w:r>
    </w:p>
  </w:endnote>
  <w:endnote w:type="continuationSeparator" w:id="0">
    <w:p w14:paraId="3F50269E" w14:textId="77777777" w:rsidR="00B73131" w:rsidRDefault="00B7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Mulish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-Bold">
    <w:altName w:val="Calibri"/>
    <w:charset w:val="4D"/>
    <w:family w:val="auto"/>
    <w:pitch w:val="variable"/>
    <w:sig w:usb0="A00000FF" w:usb1="5000204B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lish-Light">
    <w:altName w:val="Calibri"/>
    <w:panose1 w:val="00000000000000000000"/>
    <w:charset w:val="4D"/>
    <w:family w:val="auto"/>
    <w:notTrueType/>
    <w:pitch w:val="variable"/>
    <w:sig w:usb0="A00000FF" w:usb1="5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CDFB6" w14:textId="77777777" w:rsidR="00994DB1" w:rsidRDefault="00000000">
    <w:pPr>
      <w:pStyle w:val="Footer"/>
      <w:jc w:val="center"/>
    </w:pPr>
    <w:r>
      <w:rPr>
        <w:noProof/>
      </w:rPr>
      <w:drawing>
        <wp:inline distT="0" distB="0" distL="0" distR="0" wp14:anchorId="3F347A98" wp14:editId="5B4FFA40">
          <wp:extent cx="1346200" cy="1016000"/>
          <wp:effectExtent l="0" t="0" r="0" b="0"/>
          <wp:docPr id="30" name="Bildobjekt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Bildobjekt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D513" w14:textId="77777777" w:rsidR="00994DB1" w:rsidRDefault="00000000">
    <w:pPr>
      <w:pStyle w:val="Footer"/>
      <w:jc w:val="center"/>
      <w:rPr>
        <w:lang w:val="en-US"/>
      </w:rPr>
    </w:pPr>
    <w:r>
      <w:rPr>
        <w:noProof/>
      </w:rPr>
      <w:drawing>
        <wp:inline distT="0" distB="0" distL="0" distR="0" wp14:anchorId="466A14E9" wp14:editId="6EB10389">
          <wp:extent cx="1346200" cy="1016000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F938" w14:textId="77777777" w:rsidR="00B73131" w:rsidRDefault="00B73131">
      <w:r>
        <w:separator/>
      </w:r>
    </w:p>
  </w:footnote>
  <w:footnote w:type="continuationSeparator" w:id="0">
    <w:p w14:paraId="253089A0" w14:textId="77777777" w:rsidR="00B73131" w:rsidRDefault="00B7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4E9C" w14:textId="77777777" w:rsidR="00994DB1" w:rsidRDefault="00000000">
    <w:pPr>
      <w:pStyle w:val="Header"/>
      <w:ind w:left="-709" w:right="-709"/>
      <w:jc w:val="center"/>
    </w:pPr>
    <w:r>
      <w:rPr>
        <w:noProof/>
      </w:rPr>
      <w:drawing>
        <wp:inline distT="0" distB="0" distL="0" distR="0" wp14:anchorId="53C8AEE5" wp14:editId="54EA6513">
          <wp:extent cx="6718298" cy="113666"/>
          <wp:effectExtent l="0" t="0" r="0" b="635"/>
          <wp:docPr id="29" name="Bildobjekt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Bild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8298" cy="113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D8246" w14:textId="77777777" w:rsidR="00994DB1" w:rsidRDefault="00994DB1">
    <w:pPr>
      <w:pStyle w:val="Header"/>
      <w:ind w:left="-851" w:right="-709"/>
      <w:jc w:val="center"/>
    </w:pPr>
  </w:p>
  <w:p w14:paraId="760B9BD5" w14:textId="77777777" w:rsidR="00994DB1" w:rsidRDefault="00000000">
    <w:pPr>
      <w:pStyle w:val="Allmntstyckeformat"/>
      <w:spacing w:after="240" w:line="240" w:lineRule="auto"/>
      <w:ind w:left="-1134" w:right="-1134"/>
      <w:jc w:val="center"/>
      <w:rPr>
        <w:rFonts w:ascii="Calibri" w:hAnsi="Calibri" w:cs="Mulish-Light"/>
        <w:caps/>
        <w:spacing w:val="75"/>
        <w:sz w:val="25"/>
        <w:szCs w:val="25"/>
        <w:lang w:val="en-US"/>
      </w:rPr>
    </w:pPr>
    <w:r>
      <w:rPr>
        <w:rFonts w:ascii="Arial" w:eastAsia="Arial" w:hAnsi="Arial" w:cs="Arial"/>
        <w:caps/>
        <w:sz w:val="25"/>
        <w:szCs w:val="25"/>
        <w:lang w:val="hi-IN"/>
      </w:rPr>
      <w:t>मानव अधिकारों की सार्वभौमिक घोषणा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B3F2" w14:textId="77777777" w:rsidR="00994DB1" w:rsidRDefault="00000000">
    <w:pPr>
      <w:pStyle w:val="Header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404BB5" wp14:editId="0BA52C29">
              <wp:simplePos x="0" y="0"/>
              <wp:positionH relativeFrom="column">
                <wp:posOffset>-915120</wp:posOffset>
              </wp:positionH>
              <wp:positionV relativeFrom="paragraph">
                <wp:posOffset>-317642</wp:posOffset>
              </wp:positionV>
              <wp:extent cx="7585944" cy="10743764"/>
              <wp:effectExtent l="0" t="0" r="0" b="635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5944" cy="10743764"/>
                      </a:xfrm>
                      <a:prstGeom prst="rect">
                        <a:avLst/>
                      </a:prstGeom>
                      <a:solidFill>
                        <a:srgbClr val="F1DDC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8" o:spid="_x0000_s1026" style="position:absolute;margin-left:-72.05pt;margin-top:-25pt;width:597.3pt;height:84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" fillcolor="#f1ddc6" stroked="f" strokeweight="1pt"/>
          </w:pict>
        </mc:Fallback>
      </mc:AlternateContent>
    </w:r>
    <w:r>
      <w:rPr>
        <w:noProof/>
      </w:rPr>
      <w:drawing>
        <wp:inline distT="0" distB="0" distL="0" distR="0" wp14:anchorId="5A9BC65B" wp14:editId="25158A5F">
          <wp:extent cx="6794500" cy="114965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058992" cy="136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B1"/>
    <w:rsid w:val="00213EA5"/>
    <w:rsid w:val="00994DB1"/>
    <w:rsid w:val="00B73131"/>
    <w:rsid w:val="00D0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47573"/>
  <w15:chartTrackingRefBased/>
  <w15:docId w15:val="{783E22F3-1D34-D14D-9EE0-7D31F632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Allmntstyckeformat">
    <w:name w:val="[Allmänt styckeformat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rd">
    <w:name w:val="bröd"/>
    <w:basedOn w:val="Normal"/>
    <w:uiPriority w:val="99"/>
    <w:pPr>
      <w:autoSpaceDE w:val="0"/>
      <w:autoSpaceDN w:val="0"/>
      <w:adjustRightInd w:val="0"/>
      <w:spacing w:before="330" w:line="680" w:lineRule="atLeast"/>
      <w:jc w:val="center"/>
      <w:textAlignment w:val="center"/>
    </w:pPr>
    <w:rPr>
      <w:rFonts w:ascii="Mulish-Regular" w:hAnsi="Mulish-Regular" w:cs="Mulish-Regular"/>
      <w:color w:val="00000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sz w:val="22"/>
      <w:szCs w:val="22"/>
      <w:lang w:val="en-US" w:eastAsia="zh-CN"/>
    </w:rPr>
  </w:style>
  <w:style w:type="paragraph" w:customStyle="1" w:styleId="SESSION1">
    <w:name w:val="SESSION 1…"/>
    <w:basedOn w:val="brd"/>
    <w:next w:val="brd"/>
    <w:uiPriority w:val="99"/>
    <w:pPr>
      <w:spacing w:before="0" w:line="500" w:lineRule="atLeast"/>
    </w:pPr>
    <w:rPr>
      <w:rFonts w:ascii="Montserrat Light" w:hAnsi="Montserrat Light" w:cs="Montserrat Light"/>
      <w:color w:val="FFFFFF"/>
      <w:spacing w:val="232"/>
      <w:sz w:val="116"/>
      <w:szCs w:val="116"/>
      <w:lang w:val="en-US"/>
    </w:rPr>
  </w:style>
  <w:style w:type="paragraph" w:customStyle="1" w:styleId="R3">
    <w:name w:val="R3"/>
    <w:basedOn w:val="brd"/>
    <w:uiPriority w:val="99"/>
    <w:pPr>
      <w:spacing w:before="260" w:after="130" w:line="260" w:lineRule="atLeast"/>
      <w:jc w:val="both"/>
    </w:pPr>
    <w:rPr>
      <w:rFonts w:ascii="Montserrat" w:hAnsi="Montserrat" w:cs="Montserrat"/>
      <w:sz w:val="26"/>
      <w:szCs w:val="26"/>
      <w:lang w:val="en-US"/>
    </w:rPr>
  </w:style>
  <w:style w:type="paragraph" w:styleId="Revision">
    <w:name w:val="Revision"/>
    <w:hidden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C33C4E20AE3458EFB343053EF1C08" ma:contentTypeVersion="19" ma:contentTypeDescription="Create a new document." ma:contentTypeScope="" ma:versionID="9757c65b3e8fd4ebd2d3b1808249c369">
  <xsd:schema xmlns:xsd="http://www.w3.org/2001/XMLSchema" xmlns:xs="http://www.w3.org/2001/XMLSchema" xmlns:p="http://schemas.microsoft.com/office/2006/metadata/properties" xmlns:ns2="27879760-8d42-4139-817b-a85748325e78" xmlns:ns3="007ce96f-f6e4-41e9-bbc1-3453ece26c5d" targetNamespace="http://schemas.microsoft.com/office/2006/metadata/properties" ma:root="true" ma:fieldsID="81ad3a5b2062ecc3772d2618ea9ebe9b" ns2:_="" ns3:_="">
    <xsd:import namespace="27879760-8d42-4139-817b-a85748325e78"/>
    <xsd:import namespace="007ce96f-f6e4-41e9-bbc1-3453ece26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x00c5_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79760-8d42-4139-817b-a85748325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00c5_r" ma:index="21" nillable="true" ma:displayName="År" ma:default="2021" ma:format="Dropdown" ma:internalName="_x00c5_r">
      <xsd:simpleType>
        <xsd:restriction base="dms:Choice"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f661701-15ef-4a7c-a7ea-c9e41a1af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ce96f-f6e4-41e9-bbc1-3453ece26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9a0077-f199-407e-a3fd-16edb1593583}" ma:internalName="TaxCatchAll" ma:showField="CatchAllData" ma:web="007ce96f-f6e4-41e9-bbc1-3453ece26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 xmlns="27879760-8d42-4139-817b-a85748325e78">2021</_x00c5_r>
    <lcf76f155ced4ddcb4097134ff3c332f xmlns="27879760-8d42-4139-817b-a85748325e78">
      <Terms xmlns="http://schemas.microsoft.com/office/infopath/2007/PartnerControls"/>
    </lcf76f155ced4ddcb4097134ff3c332f>
    <TaxCatchAll xmlns="007ce96f-f6e4-41e9-bbc1-3453ece26c5d" xsi:nil="true"/>
  </documentManagement>
</p:properties>
</file>

<file path=customXml/itemProps1.xml><?xml version="1.0" encoding="utf-8"?>
<ds:datastoreItem xmlns:ds="http://schemas.openxmlformats.org/officeDocument/2006/customXml" ds:itemID="{7A6CF25E-3ABD-47BA-B02B-6C13619B4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79760-8d42-4139-817b-a85748325e78"/>
    <ds:schemaRef ds:uri="007ce96f-f6e4-41e9-bbc1-3453ece26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2D9C6-80CD-4B22-AF55-8911A9203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3EADF-6C6B-4C61-A5AC-2AD31E0270FB}">
  <ds:schemaRefs>
    <ds:schemaRef ds:uri="http://schemas.microsoft.com/office/2006/metadata/properties"/>
    <ds:schemaRef ds:uri="http://schemas.microsoft.com/office/infopath/2007/PartnerControls"/>
    <ds:schemaRef ds:uri="27879760-8d42-4139-817b-a85748325e78"/>
    <ds:schemaRef ds:uri="007ce96f-f6e4-41e9-bbc1-3453ece26c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800</Words>
  <Characters>4240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Session1 Posters - Human rights gallery</dc:title>
  <dc:creator>FORB Learning Platform</dc:creator>
  <cp:lastModifiedBy>Katherine Cash</cp:lastModifiedBy>
  <cp:revision>2</cp:revision>
  <cp:lastPrinted>2021-08-16T08:22:00Z</cp:lastPrinted>
  <dcterms:created xsi:type="dcterms:W3CDTF">2025-11-12T06:56:00Z</dcterms:created>
  <dcterms:modified xsi:type="dcterms:W3CDTF">2025-11-12T06:56:00Z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0x010100C32C33C4E20AE3458EFB343053EF1C08</vt:lpwstr>
  </property>
</Properties>
</file>