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4496" w14:textId="77777777" w:rsidR="00594933" w:rsidRPr="004F345E" w:rsidRDefault="00860F08" w:rsidP="004F345E">
      <w:pPr>
        <w:autoSpaceDE w:val="0"/>
        <w:autoSpaceDN w:val="0"/>
        <w:adjustRightInd w:val="0"/>
        <w:spacing w:after="170" w:line="500" w:lineRule="atLeast"/>
        <w:jc w:val="center"/>
        <w:textAlignment w:val="center"/>
        <w:rPr>
          <w:rFonts w:ascii="SolaimanLipi" w:hAnsi="SolaimanLipi" w:cs="SolaimanLipi"/>
          <w:color w:val="000000"/>
          <w:spacing w:val="100"/>
          <w:sz w:val="32"/>
          <w:szCs w:val="32"/>
          <w:lang w:val="en-US"/>
        </w:rPr>
      </w:pPr>
      <w:r w:rsidRPr="004F345E">
        <w:rPr>
          <w:rFonts w:ascii="SolaimanLipi" w:hAnsi="SolaimanLipi" w:cs="SolaimanLipi"/>
          <w:noProof/>
          <w:sz w:val="32"/>
          <w:szCs w:val="32"/>
          <w:lang w:val="en-US"/>
        </w:rPr>
        <w:drawing>
          <wp:anchor distT="0" distB="0" distL="114300" distR="114300" simplePos="0" relativeHeight="251658240" behindDoc="0" locked="0" layoutInCell="1" allowOverlap="1" wp14:anchorId="46B30A44" wp14:editId="7B0C9C6A">
            <wp:simplePos x="0" y="0"/>
            <wp:positionH relativeFrom="column">
              <wp:posOffset>-541020</wp:posOffset>
            </wp:positionH>
            <wp:positionV relativeFrom="paragraph">
              <wp:posOffset>-791845</wp:posOffset>
            </wp:positionV>
            <wp:extent cx="6836410" cy="123825"/>
            <wp:effectExtent l="0" t="0" r="0" b="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pic:spPr>
                </pic:pic>
              </a:graphicData>
            </a:graphic>
          </wp:anchor>
        </w:drawing>
      </w:r>
      <w:r w:rsidR="005632AC">
        <w:rPr>
          <w:noProof/>
          <w:lang w:val="en-US"/>
        </w:rPr>
        <mc:AlternateContent>
          <mc:Choice Requires="wps">
            <w:drawing>
              <wp:anchor distT="0" distB="0" distL="114300" distR="114300" simplePos="0" relativeHeight="251659264" behindDoc="1" locked="0" layoutInCell="1" allowOverlap="1" wp14:anchorId="06FF2A81" wp14:editId="30D49122">
                <wp:simplePos x="0" y="0"/>
                <wp:positionH relativeFrom="column">
                  <wp:posOffset>-901700</wp:posOffset>
                </wp:positionH>
                <wp:positionV relativeFrom="paragraph">
                  <wp:posOffset>-1169035</wp:posOffset>
                </wp:positionV>
                <wp:extent cx="7585710" cy="10743565"/>
                <wp:effectExtent l="0" t="0" r="0" b="635"/>
                <wp:wrapNone/>
                <wp:docPr id="1087700995"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5710" cy="10743565"/>
                        </a:xfrm>
                        <a:prstGeom prst="rect">
                          <a:avLst/>
                        </a:prstGeom>
                        <a:solidFill>
                          <a:srgbClr val="F1DDC6"/>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CB9664" w14:textId="6CD4CBAC" w:rsidR="00DF7F58" w:rsidRDefault="00DF7F58" w:rsidP="00DF7F5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FF2A81" id="Rektangel 3" o:spid="_x0000_s1026" style="position:absolute;left:0;text-align:left;margin-left:-71pt;margin-top:-92.05pt;width:597.3pt;height:8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" fillcolor="#f1ddc6" stroked="f" strokeweight="1pt">
                <v:path arrowok="t"/>
                <v:textbox>
                  <w:txbxContent>
                    <w:p w14:paraId="3FCB9664" w14:textId="6CD4CBAC" w:rsidR="00DF7F58" w:rsidRDefault="00DF7F58" w:rsidP="00DF7F58">
                      <w:pPr>
                        <w:jc w:val="center"/>
                      </w:pPr>
                    </w:p>
                  </w:txbxContent>
                </v:textbox>
              </v:rect>
            </w:pict>
          </mc:Fallback>
        </mc:AlternateContent>
      </w:r>
      <w:r w:rsidRPr="004F345E">
        <w:rPr>
          <w:rFonts w:ascii="SolaimanLipi" w:hAnsi="SolaimanLipi" w:cs="SolaimanLipi"/>
          <w:noProof/>
          <w:sz w:val="32"/>
          <w:szCs w:val="32"/>
          <w:lang w:val="en-US"/>
        </w:rPr>
        <w:drawing>
          <wp:anchor distT="0" distB="0" distL="114300" distR="114300" simplePos="0" relativeHeight="251657216" behindDoc="0" locked="0" layoutInCell="1" allowOverlap="1" wp14:anchorId="060E5701" wp14:editId="61E0759B">
            <wp:simplePos x="0" y="0"/>
            <wp:positionH relativeFrom="page">
              <wp:posOffset>3046730</wp:posOffset>
            </wp:positionH>
            <wp:positionV relativeFrom="page">
              <wp:posOffset>9489440</wp:posOffset>
            </wp:positionV>
            <wp:extent cx="1346200" cy="1014730"/>
            <wp:effectExtent l="0" t="0" r="0" b="0"/>
            <wp:wrapNone/>
            <wp:docPr id="14"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anchor>
        </w:drawing>
      </w:r>
      <w:r w:rsidR="00D35901" w:rsidRPr="004F345E">
        <w:rPr>
          <w:rFonts w:ascii="SolaimanLipi" w:hAnsi="SolaimanLipi" w:cs="SolaimanLipi"/>
          <w:noProof/>
          <w:sz w:val="32"/>
          <w:szCs w:val="32"/>
          <w:lang w:val="en-US"/>
        </w:rPr>
        <w:t>অধিবেশন</w:t>
      </w:r>
      <w:r w:rsidR="00D35901" w:rsidRPr="00673053">
        <w:rPr>
          <w:rFonts w:ascii="SolaimanLipi" w:hAnsi="SolaimanLipi" w:cs="SolaimanLipi"/>
          <w:noProof/>
          <w:lang w:val="en-US"/>
        </w:rPr>
        <w:t xml:space="preserve"> </w:t>
      </w:r>
      <w:r w:rsidR="00D35901" w:rsidRPr="004F345E">
        <w:rPr>
          <w:rFonts w:ascii="SolaimanLipi" w:hAnsi="SolaimanLipi" w:cs="SolaimanLipi"/>
          <w:noProof/>
          <w:sz w:val="32"/>
          <w:szCs w:val="32"/>
          <w:lang w:val="en-US"/>
        </w:rPr>
        <w:t>৩</w:t>
      </w:r>
    </w:p>
    <w:p w14:paraId="2A83153E" w14:textId="3C1A6FBD" w:rsidR="00594933" w:rsidRPr="004F345E" w:rsidRDefault="00671A24" w:rsidP="004F345E">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roofErr w:type="spellStart"/>
      <w:r w:rsidRPr="00671A24">
        <w:rPr>
          <w:rFonts w:ascii="SolaimanLipi" w:eastAsia="Malgun Gothic" w:hAnsi="SolaimanLipi" w:cs="SolaimanLipi" w:hint="cs"/>
          <w:b/>
          <w:bCs/>
          <w:caps/>
          <w:color w:val="000000"/>
          <w:spacing w:val="20"/>
          <w:sz w:val="32"/>
          <w:szCs w:val="32"/>
          <w:lang w:val="en-US" w:eastAsia="ko-KR"/>
        </w:rPr>
        <w:t>আমাদের</w:t>
      </w:r>
      <w:proofErr w:type="spellEnd"/>
      <w:r w:rsidRPr="00671A24">
        <w:rPr>
          <w:rFonts w:ascii="SolaimanLipi" w:eastAsia="Malgun Gothic" w:hAnsi="SolaimanLipi" w:cs="SolaimanLipi"/>
          <w:b/>
          <w:bCs/>
          <w:caps/>
          <w:color w:val="000000"/>
          <w:spacing w:val="20"/>
          <w:sz w:val="32"/>
          <w:szCs w:val="32"/>
          <w:lang w:val="en-US" w:eastAsia="ko-KR"/>
        </w:rPr>
        <w:t xml:space="preserve"> </w:t>
      </w:r>
      <w:proofErr w:type="spellStart"/>
      <w:r w:rsidRPr="00671A24">
        <w:rPr>
          <w:rFonts w:ascii="SolaimanLipi" w:eastAsia="Malgun Gothic" w:hAnsi="SolaimanLipi" w:cs="SolaimanLipi" w:hint="cs"/>
          <w:b/>
          <w:bCs/>
          <w:caps/>
          <w:color w:val="000000"/>
          <w:spacing w:val="20"/>
          <w:sz w:val="32"/>
          <w:szCs w:val="32"/>
          <w:lang w:val="en-US" w:eastAsia="ko-KR"/>
        </w:rPr>
        <w:t>বিবিধ</w:t>
      </w:r>
      <w:proofErr w:type="spellEnd"/>
      <w:r w:rsidRPr="00671A24">
        <w:rPr>
          <w:rFonts w:ascii="SolaimanLipi" w:eastAsia="Malgun Gothic" w:hAnsi="SolaimanLipi" w:cs="SolaimanLipi"/>
          <w:b/>
          <w:bCs/>
          <w:caps/>
          <w:color w:val="000000"/>
          <w:spacing w:val="20"/>
          <w:sz w:val="32"/>
          <w:szCs w:val="32"/>
          <w:lang w:val="en-US" w:eastAsia="ko-KR"/>
        </w:rPr>
        <w:t xml:space="preserve"> </w:t>
      </w:r>
      <w:proofErr w:type="spellStart"/>
      <w:r w:rsidRPr="00671A24">
        <w:rPr>
          <w:rFonts w:ascii="SolaimanLipi" w:eastAsia="Malgun Gothic" w:hAnsi="SolaimanLipi" w:cs="SolaimanLipi" w:hint="cs"/>
          <w:b/>
          <w:bCs/>
          <w:caps/>
          <w:color w:val="000000"/>
          <w:spacing w:val="20"/>
          <w:sz w:val="32"/>
          <w:szCs w:val="32"/>
          <w:lang w:val="en-US" w:eastAsia="ko-KR"/>
        </w:rPr>
        <w:t>পরিচয়</w:t>
      </w:r>
      <w:proofErr w:type="spellEnd"/>
    </w:p>
    <w:p w14:paraId="01D2BB67" w14:textId="77777777" w:rsidR="00594933" w:rsidRPr="004F345E" w:rsidRDefault="00594933" w:rsidP="004F345E">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0C6C03A9" w14:textId="6A1FF838" w:rsidR="00594933" w:rsidRPr="004F345E" w:rsidRDefault="00594933" w:rsidP="004F345E">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26D52870" w14:textId="2962077B" w:rsidR="00594933" w:rsidRPr="004F345E" w:rsidRDefault="00D35901" w:rsidP="004F345E">
      <w:pPr>
        <w:pStyle w:val="R3"/>
        <w:spacing w:before="0" w:after="0"/>
        <w:jc w:val="center"/>
        <w:rPr>
          <w:rFonts w:ascii="SolaimanLipi" w:hAnsi="SolaimanLipi" w:cs="SolaimanLipi"/>
          <w:b/>
          <w:bCs/>
          <w:sz w:val="104"/>
          <w:szCs w:val="104"/>
        </w:rPr>
      </w:pPr>
      <w:proofErr w:type="spellStart"/>
      <w:r w:rsidRPr="004F345E">
        <w:rPr>
          <w:rFonts w:ascii="SolaimanLipi" w:hAnsi="SolaimanLipi" w:cs="SolaimanLipi"/>
          <w:b/>
          <w:sz w:val="104"/>
          <w:szCs w:val="104"/>
        </w:rPr>
        <w:t>উপস্থাপনা</w:t>
      </w:r>
      <w:proofErr w:type="spellEnd"/>
      <w:r w:rsidRPr="004F345E">
        <w:rPr>
          <w:rFonts w:ascii="SolaimanLipi" w:hAnsi="SolaimanLipi" w:cs="SolaimanLipi"/>
          <w:b/>
          <w:sz w:val="104"/>
          <w:szCs w:val="104"/>
        </w:rPr>
        <w:t xml:space="preserve"> </w:t>
      </w:r>
      <w:r w:rsidR="004F345E">
        <w:rPr>
          <w:rFonts w:ascii="SolaimanLipi" w:hAnsi="SolaimanLipi" w:cs="SolaimanLipi"/>
          <w:b/>
          <w:sz w:val="104"/>
          <w:szCs w:val="104"/>
        </w:rPr>
        <w:br/>
      </w:r>
      <w:proofErr w:type="spellStart"/>
      <w:r w:rsidRPr="004F345E">
        <w:rPr>
          <w:rFonts w:ascii="SolaimanLipi" w:hAnsi="SolaimanLipi" w:cs="SolaimanLipi"/>
          <w:b/>
          <w:sz w:val="104"/>
          <w:szCs w:val="104"/>
        </w:rPr>
        <w:t>স্ক্রিপ্ট</w:t>
      </w:r>
      <w:proofErr w:type="spellEnd"/>
    </w:p>
    <w:p w14:paraId="5A7D2A71" w14:textId="1A3A5F61" w:rsidR="00345D65" w:rsidRPr="00673053" w:rsidRDefault="00DF7F58" w:rsidP="00295093">
      <w:pPr>
        <w:pStyle w:val="Allmntstyckeformat"/>
        <w:spacing w:after="480" w:line="240" w:lineRule="auto"/>
        <w:jc w:val="center"/>
        <w:rPr>
          <w:rFonts w:ascii="SolaimanLipi" w:hAnsi="SolaimanLipi" w:cs="SolaimanLipi"/>
          <w:b/>
          <w:bCs/>
          <w:caps/>
          <w:spacing w:val="115"/>
          <w:sz w:val="32"/>
          <w:szCs w:val="32"/>
          <w:lang w:val="en-US"/>
        </w:rPr>
      </w:pPr>
      <w:r>
        <w:rPr>
          <w:noProof/>
          <w:lang w:val="en-US"/>
        </w:rPr>
        <w:drawing>
          <wp:anchor distT="0" distB="0" distL="114300" distR="114300" simplePos="0" relativeHeight="251661824" behindDoc="0" locked="0" layoutInCell="1" allowOverlap="1" wp14:anchorId="379430BA" wp14:editId="366F73DF">
            <wp:simplePos x="0" y="0"/>
            <wp:positionH relativeFrom="column">
              <wp:posOffset>1537335</wp:posOffset>
            </wp:positionH>
            <wp:positionV relativeFrom="paragraph">
              <wp:posOffset>605155</wp:posOffset>
            </wp:positionV>
            <wp:extent cx="2595600" cy="3675600"/>
            <wp:effectExtent l="0" t="0" r="0" b="1270"/>
            <wp:wrapNone/>
            <wp:docPr id="1183624437" name="Picture 1" descr="A close-up of a documen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3624437" name="Picture 1" descr="A close-up of a docume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5600" cy="367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A7D" w:rsidRPr="00673053">
        <w:rPr>
          <w:rFonts w:ascii="SolaimanLipi" w:hAnsi="SolaimanLipi" w:cs="SolaimanLipi"/>
          <w:b/>
          <w:bCs/>
          <w:caps/>
          <w:spacing w:val="115"/>
          <w:sz w:val="32"/>
          <w:szCs w:val="32"/>
          <w:lang w:val="en-US"/>
        </w:rPr>
        <w:br/>
      </w:r>
    </w:p>
    <w:p w14:paraId="0ED212DF" w14:textId="45319553" w:rsidR="00D35901" w:rsidRPr="00082CF6" w:rsidRDefault="00594933" w:rsidP="00D35901">
      <w:pPr>
        <w:rPr>
          <w:rFonts w:ascii="SolaimanLipi" w:hAnsi="SolaimanLipi" w:cs="SolaimanLipi"/>
          <w:bCs/>
          <w:sz w:val="48"/>
          <w:szCs w:val="48"/>
          <w:lang w:val="en-US"/>
        </w:rPr>
      </w:pPr>
      <w:r w:rsidRPr="00673053">
        <w:rPr>
          <w:rFonts w:ascii="SolaimanLipi" w:hAnsi="SolaimanLipi" w:cs="SolaimanLipi"/>
          <w:b/>
          <w:bCs/>
          <w:caps/>
          <w:spacing w:val="115"/>
          <w:sz w:val="32"/>
          <w:szCs w:val="32"/>
          <w:lang w:val="en-US"/>
        </w:rPr>
        <w:br w:type="page"/>
      </w:r>
      <w:r w:rsidR="00D35901" w:rsidRPr="00082CF6">
        <w:rPr>
          <w:rFonts w:ascii="SolaimanLipi" w:hAnsi="SolaimanLipi" w:cs="SolaimanLipi"/>
          <w:bCs/>
          <w:sz w:val="48"/>
          <w:szCs w:val="48"/>
        </w:rPr>
        <w:lastRenderedPageBreak/>
        <w:t>উপস্থাপনা</w:t>
      </w:r>
      <w:r w:rsidR="00D35901" w:rsidRPr="00082CF6">
        <w:rPr>
          <w:rFonts w:ascii="SolaimanLipi" w:hAnsi="SolaimanLipi" w:cs="SolaimanLipi"/>
          <w:bCs/>
          <w:sz w:val="48"/>
          <w:szCs w:val="48"/>
          <w:lang w:val="en-US"/>
        </w:rPr>
        <w:t xml:space="preserve"> </w:t>
      </w:r>
      <w:r w:rsidR="00D35901" w:rsidRPr="00082CF6">
        <w:rPr>
          <w:rFonts w:ascii="SolaimanLipi" w:hAnsi="SolaimanLipi" w:cs="SolaimanLipi"/>
          <w:bCs/>
          <w:sz w:val="48"/>
          <w:szCs w:val="48"/>
        </w:rPr>
        <w:t>স্ক্রিপ্ট</w:t>
      </w:r>
    </w:p>
    <w:p w14:paraId="2C2AC0B1" w14:textId="77777777" w:rsidR="007B7138" w:rsidRPr="005B6F8D" w:rsidRDefault="007B7138" w:rsidP="00D35901">
      <w:pPr>
        <w:rPr>
          <w:rFonts w:ascii="SolaimanLipi" w:hAnsi="SolaimanLipi" w:cs="SolaimanLipi"/>
          <w:sz w:val="32"/>
          <w:szCs w:val="32"/>
          <w:lang w:val="en-US"/>
        </w:rPr>
      </w:pPr>
    </w:p>
    <w:p w14:paraId="7F2F0B4E" w14:textId="77777777" w:rsidR="00D35901" w:rsidRPr="007B7138" w:rsidRDefault="00D35901" w:rsidP="00D35901">
      <w:pPr>
        <w:rPr>
          <w:rFonts w:ascii="SolaimanLipi" w:hAnsi="SolaimanLipi" w:cs="SolaimanLipi"/>
          <w:sz w:val="32"/>
          <w:szCs w:val="32"/>
          <w:lang w:val="en-US"/>
        </w:rPr>
      </w:pPr>
      <w:r w:rsidRPr="007B7138">
        <w:rPr>
          <w:rFonts w:ascii="SolaimanLipi" w:hAnsi="SolaimanLipi" w:cs="SolaimanLipi"/>
          <w:sz w:val="32"/>
          <w:szCs w:val="32"/>
        </w:rPr>
        <w:t>পরিচয়</w:t>
      </w:r>
      <w:r w:rsidRPr="007B7138">
        <w:rPr>
          <w:rFonts w:ascii="SolaimanLipi" w:hAnsi="SolaimanLipi" w:cs="SolaimanLipi"/>
          <w:sz w:val="32"/>
          <w:szCs w:val="32"/>
          <w:lang w:val="en-US"/>
        </w:rPr>
        <w:t xml:space="preserve"> </w:t>
      </w:r>
      <w:r w:rsidRPr="007B7138">
        <w:rPr>
          <w:rFonts w:ascii="SolaimanLipi" w:hAnsi="SolaimanLipi" w:cs="SolaimanLipi"/>
          <w:sz w:val="32"/>
          <w:szCs w:val="32"/>
        </w:rPr>
        <w:t>এবং</w:t>
      </w:r>
      <w:r w:rsidRPr="007B7138">
        <w:rPr>
          <w:rFonts w:ascii="SolaimanLipi" w:hAnsi="SolaimanLipi" w:cs="SolaimanLipi"/>
          <w:sz w:val="32"/>
          <w:szCs w:val="32"/>
          <w:lang w:val="en-US"/>
        </w:rPr>
        <w:t xml:space="preserve"> </w:t>
      </w:r>
      <w:r w:rsidRPr="007B7138">
        <w:rPr>
          <w:rFonts w:ascii="SolaimanLipi" w:hAnsi="SolaimanLipi" w:cs="SolaimanLipi"/>
          <w:sz w:val="32"/>
          <w:szCs w:val="32"/>
        </w:rPr>
        <w:t>গৎবাঁধা</w:t>
      </w:r>
      <w:r w:rsidRPr="007B7138">
        <w:rPr>
          <w:rFonts w:ascii="SolaimanLipi" w:hAnsi="SolaimanLipi" w:cs="SolaimanLipi"/>
          <w:sz w:val="32"/>
          <w:szCs w:val="32"/>
          <w:lang w:val="en-US"/>
        </w:rPr>
        <w:t xml:space="preserve"> </w:t>
      </w:r>
      <w:r w:rsidRPr="007B7138">
        <w:rPr>
          <w:rFonts w:ascii="SolaimanLipi" w:hAnsi="SolaimanLipi" w:cs="SolaimanLipi"/>
          <w:sz w:val="32"/>
          <w:szCs w:val="32"/>
        </w:rPr>
        <w:t>ধারণা</w:t>
      </w:r>
    </w:p>
    <w:p w14:paraId="4AD1BAB4" w14:textId="77777777" w:rsidR="007B7138" w:rsidRPr="005B6F8D" w:rsidRDefault="007B7138" w:rsidP="00D35901">
      <w:pPr>
        <w:rPr>
          <w:rFonts w:ascii="SolaimanLipi" w:hAnsi="SolaimanLipi" w:cs="SolaimanLipi"/>
          <w:i/>
          <w:sz w:val="21"/>
          <w:szCs w:val="21"/>
          <w:lang w:val="en-US"/>
        </w:rPr>
      </w:pPr>
    </w:p>
    <w:p w14:paraId="6AF45F88" w14:textId="77777777" w:rsidR="00A449F8" w:rsidRPr="00903D90" w:rsidRDefault="00D35901" w:rsidP="00D35901">
      <w:pPr>
        <w:rPr>
          <w:rFonts w:ascii="SolaimanLipi" w:hAnsi="SolaimanLipi" w:cs="SolaimanLipi"/>
          <w:i/>
          <w:sz w:val="21"/>
          <w:szCs w:val="21"/>
          <w:lang w:val="en-US"/>
        </w:rPr>
      </w:pPr>
      <w:r w:rsidRPr="007B7138">
        <w:rPr>
          <w:rFonts w:ascii="SolaimanLipi" w:hAnsi="SolaimanLipi" w:cs="SolaimanLipi"/>
          <w:i/>
          <w:sz w:val="21"/>
          <w:szCs w:val="21"/>
        </w:rPr>
        <w:t>অধিবেশন</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৩</w:t>
      </w:r>
      <w:r w:rsidRPr="00903D90">
        <w:rPr>
          <w:rFonts w:ascii="SolaimanLipi" w:hAnsi="SolaimanLipi" w:cs="SolaimanLipi"/>
          <w:i/>
          <w:sz w:val="21"/>
          <w:szCs w:val="21"/>
          <w:lang w:val="en-US"/>
        </w:rPr>
        <w:t>-</w:t>
      </w:r>
      <w:r w:rsidRPr="007B7138">
        <w:rPr>
          <w:rFonts w:ascii="SolaimanLipi" w:hAnsi="SolaimanLipi" w:cs="SolaimanLipi"/>
          <w:i/>
          <w:sz w:val="21"/>
          <w:szCs w:val="21"/>
        </w:rPr>
        <w:t>এর</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সমাপনী</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মন্তব্যের</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জন্য</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প্রদত্ত</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এই</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স্ক্রিপ্টটি</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অধিবেশনটির</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পাওয়ারপয়েন্ট</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স্লাইড</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৪</w:t>
      </w:r>
      <w:r w:rsidRPr="00903D90">
        <w:rPr>
          <w:rFonts w:ascii="SolaimanLipi" w:hAnsi="SolaimanLipi" w:cs="SolaimanLipi"/>
          <w:i/>
          <w:sz w:val="21"/>
          <w:szCs w:val="21"/>
          <w:lang w:val="en-US"/>
        </w:rPr>
        <w:t>-</w:t>
      </w:r>
      <w:r w:rsidRPr="007B7138">
        <w:rPr>
          <w:rFonts w:ascii="SolaimanLipi" w:hAnsi="SolaimanLipi" w:cs="SolaimanLipi"/>
          <w:i/>
          <w:sz w:val="21"/>
          <w:szCs w:val="21"/>
        </w:rPr>
        <w:t>১৩</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দ্বারা</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চিত্রিত</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করা</w:t>
      </w:r>
      <w:r w:rsidRPr="00903D90">
        <w:rPr>
          <w:rFonts w:ascii="SolaimanLipi" w:hAnsi="SolaimanLipi" w:cs="SolaimanLipi"/>
          <w:i/>
          <w:sz w:val="21"/>
          <w:szCs w:val="21"/>
          <w:lang w:val="en-US"/>
        </w:rPr>
        <w:t xml:space="preserve"> </w:t>
      </w:r>
      <w:r w:rsidRPr="007B7138">
        <w:rPr>
          <w:rFonts w:ascii="SolaimanLipi" w:hAnsi="SolaimanLipi" w:cs="SolaimanLipi"/>
          <w:i/>
          <w:sz w:val="21"/>
          <w:szCs w:val="21"/>
        </w:rPr>
        <w:t>হয়েছে।</w:t>
      </w:r>
    </w:p>
    <w:p w14:paraId="3C01E3EF" w14:textId="77777777" w:rsidR="007B7138" w:rsidRPr="00903D90" w:rsidRDefault="007B7138" w:rsidP="00D35901">
      <w:pPr>
        <w:rPr>
          <w:rStyle w:val="normaltextrun"/>
          <w:rFonts w:ascii="SolaimanLipi" w:hAnsi="SolaimanLipi" w:cs="SolaimanLipi"/>
          <w:i/>
          <w:color w:val="000000"/>
          <w:sz w:val="21"/>
          <w:szCs w:val="21"/>
          <w:lang w:val="en-US"/>
        </w:rPr>
      </w:pPr>
    </w:p>
    <w:p w14:paraId="2F9227A9" w14:textId="77777777" w:rsidR="007B7138" w:rsidRPr="00903D90" w:rsidRDefault="007B7138" w:rsidP="00D35901">
      <w:pPr>
        <w:rPr>
          <w:rStyle w:val="normaltextrun"/>
          <w:rFonts w:ascii="SolaimanLipi" w:hAnsi="SolaimanLipi" w:cs="SolaimanLipi"/>
          <w:i/>
          <w:color w:val="000000"/>
          <w:sz w:val="21"/>
          <w:szCs w:val="21"/>
          <w:lang w:val="en-US"/>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A449F8" w:rsidRPr="000B7BD4" w14:paraId="78407E33" w14:textId="77777777" w:rsidTr="00271547">
        <w:tc>
          <w:tcPr>
            <w:tcW w:w="2268" w:type="dxa"/>
            <w:tcBorders>
              <w:top w:val="nil"/>
              <w:bottom w:val="nil"/>
              <w:right w:val="nil"/>
            </w:tcBorders>
            <w:shd w:val="clear" w:color="auto" w:fill="auto"/>
          </w:tcPr>
          <w:p w14:paraId="15083E16" w14:textId="77777777" w:rsidR="00A449F8" w:rsidRPr="00903D90" w:rsidRDefault="00A449F8" w:rsidP="00271547">
            <w:pPr>
              <w:pStyle w:val="paragraph"/>
              <w:spacing w:before="0" w:beforeAutospacing="0" w:after="0" w:afterAutospacing="0"/>
              <w:textAlignment w:val="baseline"/>
              <w:rPr>
                <w:rStyle w:val="normaltextrun"/>
                <w:rFonts w:ascii="SolaimanLipi" w:hAnsi="SolaimanLipi" w:cs="SolaimanLipi"/>
                <w:sz w:val="21"/>
                <w:szCs w:val="21"/>
                <w:lang w:val="en-US"/>
              </w:rPr>
            </w:pPr>
          </w:p>
          <w:p w14:paraId="7842949A" w14:textId="0F5B6D85" w:rsidR="00A449F8" w:rsidRPr="00673053" w:rsidRDefault="005632AC" w:rsidP="00271547">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US" w:eastAsia="en-US"/>
              </w:rPr>
              <w:drawing>
                <wp:inline distT="0" distB="0" distL="0" distR="0" wp14:anchorId="09439E2E" wp14:editId="14BA98F5">
                  <wp:extent cx="1143000" cy="635000"/>
                  <wp:effectExtent l="0" t="0" r="0" b="0"/>
                  <wp:docPr id="69073895" name="Bildobjekt 1" descr="En bild som visar text, clipart, grafisk design,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3895" name="Bildobjekt 1" descr="En bild som visar text, clipart, grafisk design, Grafik&#10;&#10;Automatiskt genererad beskrivn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tcBorders>
            <w:shd w:val="clear" w:color="auto" w:fill="auto"/>
          </w:tcPr>
          <w:p w14:paraId="2D4BC425" w14:textId="77777777" w:rsidR="00A449F8" w:rsidRPr="00673053" w:rsidRDefault="00A449F8" w:rsidP="00271547">
            <w:pPr>
              <w:pStyle w:val="paragraph"/>
              <w:spacing w:before="0" w:beforeAutospacing="0" w:after="0" w:afterAutospacing="0"/>
              <w:ind w:left="-108" w:right="-152"/>
              <w:textAlignment w:val="baseline"/>
              <w:rPr>
                <w:rStyle w:val="normaltextrun"/>
                <w:rFonts w:ascii="SolaimanLipi" w:hAnsi="SolaimanLipi" w:cs="SolaimanLipi"/>
                <w:sz w:val="21"/>
                <w:szCs w:val="21"/>
                <w:lang w:val="en-GB"/>
              </w:rPr>
            </w:pPr>
          </w:p>
          <w:p w14:paraId="4EB07E02" w14:textId="77777777" w:rsidR="00A449F8" w:rsidRPr="00673053" w:rsidRDefault="002D050F" w:rsidP="00271547">
            <w:pPr>
              <w:ind w:left="-102"/>
              <w:rPr>
                <w:rFonts w:ascii="SolaimanLipi" w:eastAsia="Malgun Gothic" w:hAnsi="SolaimanLipi" w:cs="SolaimanLipi"/>
                <w:i/>
                <w:iCs/>
                <w:sz w:val="21"/>
                <w:szCs w:val="21"/>
                <w:lang w:val="en-GB" w:eastAsia="ko-KR"/>
              </w:rPr>
            </w:pPr>
            <w:r w:rsidRPr="002D050F">
              <w:rPr>
                <w:rFonts w:ascii="SolaimanLipi" w:eastAsia="Malgun Gothic" w:hAnsi="SolaimanLipi" w:cs="SolaimanLipi"/>
                <w:sz w:val="21"/>
                <w:szCs w:val="21"/>
                <w:cs/>
                <w:lang w:val="en-GB" w:eastAsia="ko-KR" w:bidi="as-IN"/>
              </w:rPr>
              <w:t>এই অধিবেশনে, আমরা অন্বেষণ করেছি যে কীভাবে আমাদের বিবিধ পরিচয়গুলি আমাদের নিজেদের এবং অন্যদের প্রতি দৃষ্টিভঙ্গি ও আচরণকে প্রভাবিত করে। আমরা আমাদের প্রত্যেকের বিবিধ পরিচয় এবং কীভাবে এই পরিচয়গুলি প্রায়ই ধর্মীয় সীমানার ভেতরে বা বাইরেও সাদৃশ্যময় হয়</w:t>
            </w:r>
            <w:r w:rsidRPr="004F345E">
              <w:rPr>
                <w:rFonts w:ascii="SolaimanLipi" w:eastAsia="Malgun Gothic" w:hAnsi="SolaimanLipi" w:cs="SolaimanLipi"/>
                <w:sz w:val="21"/>
                <w:szCs w:val="21"/>
                <w:lang w:val="en-GB" w:eastAsia="ko-KR"/>
              </w:rPr>
              <w:t xml:space="preserve"> </w:t>
            </w:r>
            <w:r w:rsidRPr="002D050F">
              <w:rPr>
                <w:rFonts w:ascii="SolaimanLipi" w:eastAsia="Malgun Gothic" w:hAnsi="SolaimanLipi" w:cs="SolaimanLipi"/>
                <w:sz w:val="21"/>
                <w:szCs w:val="21"/>
                <w:cs/>
                <w:lang w:val="en-GB" w:eastAsia="ko-KR" w:bidi="as-IN"/>
              </w:rPr>
              <w:t>সে সম্পর্কে চিন্তা করবো। হিন্দু, মুসলিম এবং অ-ধর্মীয় নারীরা সমাজে একইরকম প্রতিকূলতা এবং প্রতিবন্ধকতার সম্মুখীন হন। একই রকম সমস্যার সম্মুখীণ হোন বৌদ্ধ, খ্রিস্টান এবং শিখ প্রতিবন্ধী মানুষেরা, বা অন্য যেকোন বিশ্বাস</w:t>
            </w:r>
            <w:r w:rsidRPr="004F345E">
              <w:rPr>
                <w:rFonts w:ascii="SolaimanLipi" w:eastAsia="Malgun Gothic" w:hAnsi="SolaimanLipi" w:cs="SolaimanLipi"/>
                <w:sz w:val="21"/>
                <w:szCs w:val="21"/>
                <w:lang w:val="en-GB" w:eastAsia="ko-KR"/>
              </w:rPr>
              <w:t xml:space="preserve"> </w:t>
            </w:r>
            <w:r w:rsidRPr="002D050F">
              <w:rPr>
                <w:rFonts w:ascii="SolaimanLipi" w:eastAsia="Malgun Gothic" w:hAnsi="SolaimanLipi" w:cs="SolaimanLipi"/>
                <w:sz w:val="21"/>
                <w:szCs w:val="21"/>
                <w:cs/>
                <w:lang w:val="en-GB" w:eastAsia="ko-KR" w:bidi="as-IN"/>
              </w:rPr>
              <w:t>বা ধর্মের অল্প শিক্ষিত মানুষেরা। আমাদের মধ্যে মিলের পাশাপাশি পার্থক্যও আছে।</w:t>
            </w:r>
          </w:p>
          <w:p w14:paraId="63DEDFE7" w14:textId="77777777" w:rsidR="00A449F8" w:rsidRPr="00673053" w:rsidRDefault="00A449F8" w:rsidP="00271547">
            <w:pPr>
              <w:pStyle w:val="paragraph"/>
              <w:spacing w:before="0" w:beforeAutospacing="0" w:after="0" w:afterAutospacing="0"/>
              <w:ind w:left="-108" w:right="-152"/>
              <w:textAlignment w:val="baseline"/>
              <w:rPr>
                <w:rFonts w:ascii="SolaimanLipi" w:hAnsi="SolaimanLipi" w:cs="SolaimanLipi"/>
                <w:sz w:val="21"/>
                <w:szCs w:val="21"/>
                <w:lang w:val="en-GB"/>
              </w:rPr>
            </w:pPr>
          </w:p>
        </w:tc>
      </w:tr>
      <w:tr w:rsidR="00A449F8" w:rsidRPr="000B7BD4" w14:paraId="7B3399AC" w14:textId="77777777" w:rsidTr="00271547">
        <w:tc>
          <w:tcPr>
            <w:tcW w:w="2268" w:type="dxa"/>
            <w:tcBorders>
              <w:top w:val="nil"/>
              <w:bottom w:val="nil"/>
              <w:right w:val="nil"/>
            </w:tcBorders>
            <w:shd w:val="clear" w:color="auto" w:fill="auto"/>
          </w:tcPr>
          <w:p w14:paraId="5D367033" w14:textId="77777777" w:rsidR="00A449F8" w:rsidRPr="00673053" w:rsidRDefault="00A449F8" w:rsidP="00271547">
            <w:pPr>
              <w:pStyle w:val="paragraph"/>
              <w:spacing w:before="0" w:beforeAutospacing="0" w:after="0" w:afterAutospacing="0"/>
              <w:textAlignment w:val="baseline"/>
              <w:rPr>
                <w:rFonts w:ascii="SolaimanLipi" w:hAnsi="SolaimanLipi" w:cs="SolaimanLipi"/>
                <w:sz w:val="21"/>
                <w:szCs w:val="21"/>
                <w:lang w:val="en-GB"/>
              </w:rPr>
            </w:pPr>
          </w:p>
          <w:p w14:paraId="0C7B302B" w14:textId="0FF087DC" w:rsidR="00A449F8" w:rsidRPr="00673053" w:rsidRDefault="00A449F8" w:rsidP="00271547">
            <w:pPr>
              <w:pStyle w:val="paragraph"/>
              <w:spacing w:before="0" w:beforeAutospacing="0" w:after="0" w:afterAutospacing="0"/>
              <w:textAlignment w:val="baseline"/>
              <w:rPr>
                <w:rStyle w:val="normaltextrun"/>
                <w:rFonts w:ascii="SolaimanLipi" w:hAnsi="SolaimanLipi" w:cs="SolaimanLipi"/>
                <w:sz w:val="21"/>
                <w:szCs w:val="21"/>
                <w:lang w:val="en-GB"/>
              </w:rPr>
            </w:pPr>
            <w:r w:rsidRPr="00673053">
              <w:rPr>
                <w:rFonts w:ascii="SolaimanLipi" w:hAnsi="SolaimanLipi" w:cs="SolaimanLipi"/>
                <w:sz w:val="21"/>
                <w:szCs w:val="21"/>
                <w:lang w:val="en-GB"/>
              </w:rPr>
              <w:t xml:space="preserve"> </w:t>
            </w:r>
            <w:r w:rsidR="005632AC">
              <w:rPr>
                <w:rFonts w:ascii="SolaimanLipi" w:hAnsi="SolaimanLipi" w:cs="SolaimanLipi"/>
                <w:noProof/>
                <w:sz w:val="21"/>
                <w:szCs w:val="21"/>
                <w:lang w:val="en-US" w:eastAsia="en-US"/>
              </w:rPr>
              <w:drawing>
                <wp:inline distT="0" distB="0" distL="0" distR="0" wp14:anchorId="73A7A287" wp14:editId="72788606">
                  <wp:extent cx="1143000" cy="635000"/>
                  <wp:effectExtent l="0" t="0" r="0" b="0"/>
                  <wp:docPr id="1942475589" name="Bildobjekt 2" descr="En bild som visar text, clipart, rita,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75589" name="Bildobjekt 2" descr="En bild som visar text, clipart, rita, illustration&#10;&#10;Automatiskt genererad beskrivn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tcBorders>
            <w:shd w:val="clear" w:color="auto" w:fill="auto"/>
          </w:tcPr>
          <w:p w14:paraId="6CF39AB7" w14:textId="77777777" w:rsidR="00A449F8" w:rsidRPr="00673053" w:rsidRDefault="00A449F8" w:rsidP="00271547">
            <w:pPr>
              <w:pStyle w:val="paragraph"/>
              <w:spacing w:before="0" w:beforeAutospacing="0" w:after="0" w:afterAutospacing="0"/>
              <w:ind w:left="-108" w:right="-152"/>
              <w:textAlignment w:val="baseline"/>
              <w:rPr>
                <w:rStyle w:val="normaltextrun"/>
                <w:rFonts w:ascii="SolaimanLipi" w:hAnsi="SolaimanLipi" w:cs="SolaimanLipi"/>
                <w:sz w:val="21"/>
                <w:szCs w:val="21"/>
                <w:lang w:val="en-GB"/>
              </w:rPr>
            </w:pPr>
          </w:p>
          <w:p w14:paraId="5883480E" w14:textId="77777777" w:rsidR="002D050F" w:rsidRPr="002D050F" w:rsidRDefault="002D050F" w:rsidP="002D050F">
            <w:pPr>
              <w:ind w:left="-102"/>
              <w:rPr>
                <w:rFonts w:ascii="SolaimanLipi" w:eastAsia="Malgun Gothic" w:hAnsi="SolaimanLipi" w:cs="SolaimanLipi"/>
                <w:sz w:val="21"/>
                <w:szCs w:val="21"/>
                <w:lang w:val="en-US" w:eastAsia="ko-KR"/>
              </w:rPr>
            </w:pPr>
            <w:r w:rsidRPr="002D050F">
              <w:rPr>
                <w:rFonts w:ascii="SolaimanLipi" w:eastAsia="Malgun Gothic" w:hAnsi="SolaimanLipi" w:cs="SolaimanLipi"/>
                <w:sz w:val="21"/>
                <w:szCs w:val="21"/>
                <w:cs/>
                <w:lang w:val="en-GB" w:eastAsia="ko-KR" w:bidi="as-IN"/>
              </w:rPr>
              <w:t>ধর্মীয় পরিচয় ব্যবহারের মাধ্যমে প্রায়ই আমাদের মধ্যে বিভেদ সৃষ্টি হয়। এর ফলে অন্য সমাজের মানুষদেরকে দেখে আমাদের মনে হয় যেন তাদের একটি একক পরিচয় রয়েছে - যেমন, ইহুদি, মুসলিম, বৌদ্ধ ইত্যাদি, এবং যেন তাদের সেই একক পরিচয়ের কারণে প্রত্যেকেই তারা একইভাবে চিন্তা করে, তাদের মধ্যে একই রকম অনুভূতি কাজ করে এবং প্রতিক্রিয়াও তাদের একই রকম হয়।</w:t>
            </w:r>
          </w:p>
          <w:p w14:paraId="3F701861" w14:textId="77777777" w:rsidR="00A449F8" w:rsidRDefault="002D050F" w:rsidP="007B7138">
            <w:pPr>
              <w:ind w:left="-133" w:firstLine="292"/>
              <w:rPr>
                <w:rFonts w:ascii="SolaimanLipi" w:eastAsia="Malgun Gothic" w:hAnsi="SolaimanLipi" w:cs="SolaimanLipi"/>
                <w:sz w:val="21"/>
                <w:szCs w:val="21"/>
                <w:lang w:val="en-GB" w:eastAsia="ko-KR"/>
              </w:rPr>
            </w:pPr>
            <w:r w:rsidRPr="002D050F">
              <w:rPr>
                <w:rFonts w:ascii="SolaimanLipi" w:eastAsia="Malgun Gothic" w:hAnsi="SolaimanLipi" w:cs="SolaimanLipi"/>
                <w:sz w:val="21"/>
                <w:szCs w:val="21"/>
                <w:cs/>
                <w:lang w:val="en-GB" w:eastAsia="ko-KR" w:bidi="as-IN"/>
              </w:rPr>
              <w:t>হরহামেশাই দেখা যায় যে</w:t>
            </w:r>
            <w:r w:rsidRPr="002D050F">
              <w:rPr>
                <w:rFonts w:ascii="SolaimanLipi" w:eastAsia="Malgun Gothic" w:hAnsi="SolaimanLipi" w:cs="SolaimanLipi"/>
                <w:sz w:val="21"/>
                <w:szCs w:val="21"/>
                <w:lang w:val="en-US" w:eastAsia="ko-KR"/>
              </w:rPr>
              <w:t>,</w:t>
            </w:r>
            <w:r w:rsidRPr="002D050F">
              <w:rPr>
                <w:rFonts w:ascii="SolaimanLipi" w:eastAsia="Malgun Gothic" w:hAnsi="SolaimanLipi" w:cs="SolaimanLipi"/>
                <w:sz w:val="21"/>
                <w:szCs w:val="21"/>
                <w:cs/>
                <w:lang w:val="en-GB" w:eastAsia="ko-KR" w:bidi="as-IN"/>
              </w:rPr>
              <w:t xml:space="preserve"> আমরা একে অন্যকে গৎবাঁধা ধারণার ছাঁচে ফেলে চিহ্নিত করি। প্রায়ই আমরা সচেতন বা অবচেতনভাবে ধরে নেই যে</w:t>
            </w:r>
            <w:r w:rsidRPr="002D050F">
              <w:rPr>
                <w:rFonts w:ascii="SolaimanLipi" w:eastAsia="Malgun Gothic" w:hAnsi="SolaimanLipi" w:cs="SolaimanLipi"/>
                <w:sz w:val="21"/>
                <w:szCs w:val="21"/>
                <w:lang w:val="en-US" w:eastAsia="ko-KR"/>
              </w:rPr>
              <w:t>,</w:t>
            </w:r>
            <w:r w:rsidRPr="002D050F">
              <w:rPr>
                <w:rFonts w:ascii="SolaimanLipi" w:eastAsia="Malgun Gothic" w:hAnsi="SolaimanLipi" w:cs="SolaimanLipi"/>
                <w:sz w:val="21"/>
                <w:szCs w:val="21"/>
                <w:cs/>
                <w:lang w:val="en-GB" w:eastAsia="ko-KR" w:bidi="as-IN"/>
              </w:rPr>
              <w:t xml:space="preserve"> একটি নির্দিষ্ট ধর্ম বা বিশ্বাসের মানুষেরা বয়স, লিঙ্গ, শ্রেণী, জাতীয়তা ও রাজনৈতিক দৃষ্টিভঙ্গি নির্বিশেষে একই রকম হয় এবং এক্ষেত্রে তারা তাদের ধর্মীয় বিশ্বাস এবং চর্চাগুলো পালন করলো কি না করলো সেটাও আমরা বিবেচনা করি না।</w:t>
            </w:r>
            <w:r w:rsidR="00D35901" w:rsidRPr="00673053">
              <w:rPr>
                <w:rFonts w:ascii="SolaimanLipi" w:eastAsia="Malgun Gothic" w:hAnsi="Calibri Light" w:cs="SolaimanLipi"/>
                <w:sz w:val="21"/>
                <w:szCs w:val="21"/>
                <w:lang w:val="en-GB" w:eastAsia="ko-KR"/>
              </w:rPr>
              <w:t>  </w:t>
            </w:r>
            <w:r w:rsidR="00D35901" w:rsidRPr="00673053">
              <w:rPr>
                <w:rFonts w:ascii="SolaimanLipi" w:eastAsia="Malgun Gothic" w:hAnsi="SolaimanLipi" w:cs="SolaimanLipi"/>
                <w:sz w:val="21"/>
                <w:szCs w:val="21"/>
                <w:lang w:val="en-GB" w:eastAsia="ko-KR"/>
              </w:rPr>
              <w:t> </w:t>
            </w:r>
          </w:p>
          <w:p w14:paraId="4A640C2B" w14:textId="77777777" w:rsidR="007B7138" w:rsidRPr="00673053" w:rsidRDefault="007B7138" w:rsidP="007B7138">
            <w:pPr>
              <w:ind w:left="-133" w:firstLine="292"/>
              <w:rPr>
                <w:rStyle w:val="normaltextrun"/>
                <w:rFonts w:ascii="SolaimanLipi" w:eastAsia="Malgun Gothic" w:hAnsi="SolaimanLipi" w:cs="SolaimanLipi"/>
                <w:sz w:val="21"/>
                <w:szCs w:val="21"/>
                <w:lang w:val="en-GB" w:eastAsia="ko-KR"/>
              </w:rPr>
            </w:pPr>
          </w:p>
        </w:tc>
      </w:tr>
      <w:tr w:rsidR="005C0983" w:rsidRPr="000B7BD4" w14:paraId="4A93D516" w14:textId="77777777" w:rsidTr="00271547">
        <w:tc>
          <w:tcPr>
            <w:tcW w:w="2268" w:type="dxa"/>
            <w:tcBorders>
              <w:top w:val="nil"/>
              <w:bottom w:val="nil"/>
              <w:right w:val="nil"/>
            </w:tcBorders>
            <w:shd w:val="clear" w:color="auto" w:fill="auto"/>
          </w:tcPr>
          <w:p w14:paraId="059B4357" w14:textId="77777777" w:rsidR="005C0983" w:rsidRPr="00673053" w:rsidRDefault="005C0983" w:rsidP="00271547">
            <w:pPr>
              <w:pStyle w:val="paragraph"/>
              <w:spacing w:before="0" w:beforeAutospacing="0" w:after="0" w:afterAutospacing="0"/>
              <w:textAlignment w:val="baseline"/>
              <w:rPr>
                <w:rFonts w:ascii="SolaimanLipi" w:hAnsi="SolaimanLipi" w:cs="SolaimanLipi"/>
                <w:sz w:val="21"/>
                <w:szCs w:val="21"/>
                <w:lang w:val="en-GB"/>
              </w:rPr>
            </w:pPr>
          </w:p>
          <w:p w14:paraId="30730ACB" w14:textId="61AC80C7" w:rsidR="005C0983" w:rsidRPr="00673053" w:rsidRDefault="005632AC" w:rsidP="00271547">
            <w:pPr>
              <w:pStyle w:val="paragraph"/>
              <w:spacing w:before="0" w:beforeAutospacing="0" w:after="0" w:afterAutospacing="0"/>
              <w:textAlignment w:val="baseline"/>
              <w:rPr>
                <w:rFonts w:ascii="SolaimanLipi" w:hAnsi="SolaimanLipi" w:cs="SolaimanLipi"/>
                <w:sz w:val="21"/>
                <w:szCs w:val="21"/>
                <w:lang w:val="en-GB"/>
              </w:rPr>
            </w:pPr>
            <w:r>
              <w:rPr>
                <w:rFonts w:ascii="SolaimanLipi" w:hAnsi="SolaimanLipi" w:cs="SolaimanLipi"/>
                <w:noProof/>
                <w:sz w:val="21"/>
                <w:szCs w:val="21"/>
                <w:lang w:val="en-US" w:eastAsia="en-US"/>
              </w:rPr>
              <w:drawing>
                <wp:inline distT="0" distB="0" distL="0" distR="0" wp14:anchorId="1DD54658" wp14:editId="5DBB38A2">
                  <wp:extent cx="1143000" cy="635000"/>
                  <wp:effectExtent l="0" t="0" r="0" b="0"/>
                  <wp:docPr id="1311918476" name="Bildobjekt 3" descr="En bild som visar text, clipart, Grafik,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18476" name="Bildobjekt 3" descr="En bild som visar text, clipart, Grafik, illustration&#10;&#10;Automatiskt genererad beskrivn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tcBorders>
            <w:shd w:val="clear" w:color="auto" w:fill="auto"/>
          </w:tcPr>
          <w:p w14:paraId="4871CB56" w14:textId="77777777" w:rsidR="005C0983" w:rsidRPr="00673053" w:rsidRDefault="005C0983" w:rsidP="00271547">
            <w:pPr>
              <w:pStyle w:val="paragraph"/>
              <w:spacing w:before="0" w:beforeAutospacing="0" w:after="0" w:afterAutospacing="0"/>
              <w:ind w:left="-108" w:right="-152"/>
              <w:textAlignment w:val="baseline"/>
              <w:rPr>
                <w:rFonts w:ascii="SolaimanLipi" w:hAnsi="SolaimanLipi" w:cs="SolaimanLipi"/>
                <w:sz w:val="21"/>
                <w:szCs w:val="21"/>
                <w:lang w:val="en-GB"/>
              </w:rPr>
            </w:pPr>
          </w:p>
          <w:p w14:paraId="509287EB" w14:textId="77777777" w:rsidR="005C0983" w:rsidRPr="007B7138" w:rsidRDefault="002D050F" w:rsidP="00271547">
            <w:pPr>
              <w:ind w:left="-102" w:hanging="10"/>
              <w:rPr>
                <w:rFonts w:ascii="SolaimanLipi" w:eastAsia="Times New Roman" w:hAnsi="SolaimanLipi" w:cs="SolaimanLipi"/>
                <w:spacing w:val="-4"/>
                <w:sz w:val="21"/>
                <w:szCs w:val="21"/>
                <w:cs/>
                <w:lang w:val="en-GB" w:eastAsia="ko-KR" w:bidi="as-IN"/>
              </w:rPr>
            </w:pPr>
            <w:r w:rsidRPr="007B7138">
              <w:rPr>
                <w:rFonts w:ascii="SolaimanLipi" w:eastAsia="Times New Roman" w:hAnsi="SolaimanLipi" w:cs="SolaimanLipi"/>
                <w:spacing w:val="-4"/>
                <w:sz w:val="21"/>
                <w:szCs w:val="21"/>
                <w:cs/>
                <w:lang w:val="en-GB" w:eastAsia="ko-KR" w:bidi="as-IN"/>
              </w:rPr>
              <w:t>হরহামেশা এটাও দেখা যায় যে</w:t>
            </w:r>
            <w:r w:rsidRPr="007B7138">
              <w:rPr>
                <w:rFonts w:ascii="SolaimanLipi" w:eastAsia="Times New Roman" w:hAnsi="SolaimanLipi" w:cs="SolaimanLipi"/>
                <w:spacing w:val="-4"/>
                <w:sz w:val="21"/>
                <w:szCs w:val="21"/>
                <w:lang w:val="en-GB" w:eastAsia="ko-KR"/>
              </w:rPr>
              <w:t>,</w:t>
            </w:r>
            <w:r w:rsidRPr="007B7138">
              <w:rPr>
                <w:rFonts w:ascii="SolaimanLipi" w:eastAsia="Times New Roman" w:hAnsi="SolaimanLipi" w:cs="SolaimanLipi"/>
                <w:spacing w:val="-4"/>
                <w:sz w:val="21"/>
                <w:szCs w:val="21"/>
                <w:cs/>
                <w:lang w:val="en-GB" w:eastAsia="ko-KR" w:bidi="as-IN"/>
              </w:rPr>
              <w:t xml:space="preserve"> আমরা অন্যদেরকে তাদের ধর্মের ভিত্তিতে বিবেচনা করি এবং ধরেই নেই যে তাদের অন্যান্য বৈশিষ্ট্যগুলিও ধর্ম দ্বারাই নির্ধারিত। সুতরাং, কোন গোত্র বা সমাজের কেউ যদি একটা ভুল করে, তাহলে আমরা ভেবে বসি যে তাদের ধর্ম অনিষ্টকর বা অনৈতিক বিষয়ে শিক্ষা দেয়।</w:t>
            </w:r>
          </w:p>
          <w:p w14:paraId="20752EDF" w14:textId="77777777" w:rsidR="007B7138" w:rsidRPr="00673053" w:rsidRDefault="007B7138" w:rsidP="00271547">
            <w:pPr>
              <w:ind w:left="-102" w:hanging="10"/>
              <w:rPr>
                <w:rStyle w:val="normaltextrun"/>
                <w:rFonts w:ascii="SolaimanLipi" w:hAnsi="SolaimanLipi" w:cs="SolaimanLipi"/>
                <w:sz w:val="21"/>
                <w:szCs w:val="21"/>
                <w:lang w:val="en-GB"/>
              </w:rPr>
            </w:pPr>
          </w:p>
        </w:tc>
      </w:tr>
      <w:tr w:rsidR="005C0983" w:rsidRPr="000B7BD4" w14:paraId="6A7F59B0" w14:textId="77777777" w:rsidTr="00271547">
        <w:tc>
          <w:tcPr>
            <w:tcW w:w="2268" w:type="dxa"/>
            <w:tcBorders>
              <w:top w:val="nil"/>
              <w:bottom w:val="nil"/>
              <w:right w:val="nil"/>
            </w:tcBorders>
            <w:shd w:val="clear" w:color="auto" w:fill="auto"/>
          </w:tcPr>
          <w:p w14:paraId="2462900D" w14:textId="77777777" w:rsidR="005C0983" w:rsidRPr="00673053" w:rsidRDefault="005C0983" w:rsidP="00271547">
            <w:pPr>
              <w:pStyle w:val="paragraph"/>
              <w:spacing w:before="0" w:beforeAutospacing="0" w:after="0" w:afterAutospacing="0"/>
              <w:textAlignment w:val="baseline"/>
              <w:rPr>
                <w:rFonts w:ascii="SolaimanLipi" w:hAnsi="SolaimanLipi" w:cs="SolaimanLipi"/>
                <w:sz w:val="21"/>
                <w:szCs w:val="21"/>
                <w:lang w:val="en-GB"/>
              </w:rPr>
            </w:pPr>
          </w:p>
          <w:p w14:paraId="743CFB24" w14:textId="2B5DC5D7" w:rsidR="005C0983" w:rsidRPr="00673053" w:rsidRDefault="005632AC" w:rsidP="00271547">
            <w:pPr>
              <w:pStyle w:val="paragraph"/>
              <w:spacing w:before="0" w:beforeAutospacing="0" w:after="0" w:afterAutospacing="0"/>
              <w:textAlignment w:val="baseline"/>
              <w:rPr>
                <w:rFonts w:ascii="SolaimanLipi" w:hAnsi="SolaimanLipi" w:cs="SolaimanLipi"/>
                <w:sz w:val="21"/>
                <w:szCs w:val="21"/>
                <w:lang w:val="en-GB"/>
              </w:rPr>
            </w:pPr>
            <w:r>
              <w:rPr>
                <w:rFonts w:ascii="SolaimanLipi" w:hAnsi="SolaimanLipi" w:cs="SolaimanLipi"/>
                <w:noProof/>
                <w:sz w:val="21"/>
                <w:szCs w:val="21"/>
                <w:lang w:val="en-US" w:eastAsia="en-US"/>
              </w:rPr>
              <w:drawing>
                <wp:inline distT="0" distB="0" distL="0" distR="0" wp14:anchorId="076AF13C" wp14:editId="66261331">
                  <wp:extent cx="1143000" cy="635000"/>
                  <wp:effectExtent l="0" t="0" r="0" b="0"/>
                  <wp:docPr id="1867914564" name="Bildobjekt 4" descr="En bild som visar text, skärmbild, clipar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14564" name="Bildobjekt 4" descr="En bild som visar text, skärmbild, clipart, design&#10;&#10;Automatiskt genererad beskrivn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dotted" w:sz="4" w:space="0" w:color="auto"/>
            </w:tcBorders>
            <w:shd w:val="clear" w:color="auto" w:fill="auto"/>
          </w:tcPr>
          <w:p w14:paraId="627B8BA9" w14:textId="77777777" w:rsidR="005C0983" w:rsidRPr="00673053" w:rsidRDefault="005C0983" w:rsidP="00271547">
            <w:pPr>
              <w:pStyle w:val="paragraph"/>
              <w:spacing w:before="0" w:beforeAutospacing="0" w:after="0" w:afterAutospacing="0"/>
              <w:ind w:left="-90" w:right="-152"/>
              <w:rPr>
                <w:rFonts w:ascii="SolaimanLipi" w:hAnsi="SolaimanLipi" w:cs="SolaimanLipi"/>
                <w:sz w:val="21"/>
                <w:szCs w:val="21"/>
                <w:lang w:val="en-GB"/>
              </w:rPr>
            </w:pPr>
          </w:p>
          <w:p w14:paraId="38A9CEB4" w14:textId="77777777" w:rsidR="005C0983" w:rsidRDefault="002D050F" w:rsidP="00271547">
            <w:pPr>
              <w:pStyle w:val="paragraph"/>
              <w:spacing w:before="0" w:beforeAutospacing="0" w:after="0" w:afterAutospacing="0"/>
              <w:ind w:left="-108" w:right="-152"/>
              <w:textAlignment w:val="baseline"/>
              <w:rPr>
                <w:rFonts w:ascii="SolaimanLipi" w:hAnsi="SolaimanLipi" w:cs="SolaimanLipi"/>
                <w:sz w:val="21"/>
                <w:szCs w:val="21"/>
                <w:cs/>
                <w:lang w:val="en-GB" w:bidi="as-IN"/>
              </w:rPr>
            </w:pPr>
            <w:r w:rsidRPr="002D050F">
              <w:rPr>
                <w:rFonts w:ascii="SolaimanLipi" w:hAnsi="SolaimanLipi" w:cs="SolaimanLipi"/>
                <w:sz w:val="21"/>
                <w:szCs w:val="21"/>
                <w:cs/>
                <w:lang w:val="en-GB" w:bidi="as-IN"/>
              </w:rPr>
              <w:t xml:space="preserve">ভিন্ন ভিন্ন সমাজের মানুষদের মধ্যে সম্পর্ক না থাকলে সহজেই আমরা অনুমান করে বসি যে </w:t>
            </w:r>
            <w:r w:rsidRPr="002D050F">
              <w:rPr>
                <w:rFonts w:hint="cs"/>
                <w:sz w:val="21"/>
                <w:szCs w:val="21"/>
                <w:cs/>
                <w:lang w:val="en-GB" w:bidi="as-IN"/>
              </w:rPr>
              <w:t>‘</w:t>
            </w:r>
            <w:r w:rsidRPr="002D050F">
              <w:rPr>
                <w:rFonts w:ascii="SolaimanLipi" w:hAnsi="SolaimanLipi" w:cs="SolaimanLipi" w:hint="cs"/>
                <w:sz w:val="21"/>
                <w:szCs w:val="21"/>
                <w:cs/>
                <w:lang w:val="en-GB" w:bidi="as-IN"/>
              </w:rPr>
              <w:t>অন্যরা</w:t>
            </w:r>
            <w:r w:rsidRPr="002D050F">
              <w:rPr>
                <w:rFonts w:hint="cs"/>
                <w:sz w:val="21"/>
                <w:szCs w:val="21"/>
                <w:cs/>
                <w:lang w:val="en-GB" w:bidi="as-IN"/>
              </w:rPr>
              <w:t>’</w:t>
            </w:r>
            <w:r w:rsidRPr="002D050F">
              <w:rPr>
                <w:rFonts w:ascii="SolaimanLipi" w:hAnsi="SolaimanLipi" w:cs="SolaimanLipi" w:hint="cs"/>
                <w:sz w:val="21"/>
                <w:szCs w:val="21"/>
                <w:cs/>
                <w:lang w:val="en-GB" w:bidi="as-IN"/>
              </w:rPr>
              <w:t xml:space="preserve"> </w:t>
            </w:r>
            <w:r w:rsidRPr="002D050F">
              <w:rPr>
                <w:rFonts w:hint="cs"/>
                <w:sz w:val="21"/>
                <w:szCs w:val="21"/>
                <w:cs/>
                <w:lang w:val="en-GB" w:bidi="as-IN"/>
              </w:rPr>
              <w:t>‘</w:t>
            </w:r>
            <w:r w:rsidRPr="002D050F">
              <w:rPr>
                <w:rFonts w:ascii="SolaimanLipi" w:hAnsi="SolaimanLipi" w:cs="SolaimanLipi" w:hint="cs"/>
                <w:sz w:val="21"/>
                <w:szCs w:val="21"/>
                <w:cs/>
                <w:lang w:val="en-GB" w:bidi="as-IN"/>
              </w:rPr>
              <w:t>আমাদের</w:t>
            </w:r>
            <w:r w:rsidRPr="002D050F">
              <w:rPr>
                <w:rFonts w:hint="cs"/>
                <w:sz w:val="21"/>
                <w:szCs w:val="21"/>
                <w:cs/>
                <w:lang w:val="en-GB" w:bidi="as-IN"/>
              </w:rPr>
              <w:t>’</w:t>
            </w:r>
            <w:r w:rsidRPr="002D050F">
              <w:rPr>
                <w:rFonts w:ascii="SolaimanLipi" w:hAnsi="SolaimanLipi" w:cs="SolaimanLipi" w:hint="cs"/>
                <w:sz w:val="21"/>
                <w:szCs w:val="21"/>
                <w:cs/>
                <w:lang w:val="en-GB" w:bidi="as-IN"/>
              </w:rPr>
              <w:t xml:space="preserve"> থেকে সম্পূর্ণ আলাদা - যেন </w:t>
            </w:r>
            <w:r w:rsidRPr="002D050F">
              <w:rPr>
                <w:rFonts w:hint="cs"/>
                <w:sz w:val="21"/>
                <w:szCs w:val="21"/>
                <w:cs/>
                <w:lang w:val="en-GB" w:bidi="as-IN"/>
              </w:rPr>
              <w:t>‘</w:t>
            </w:r>
            <w:r w:rsidRPr="002D050F">
              <w:rPr>
                <w:rFonts w:ascii="SolaimanLipi" w:hAnsi="SolaimanLipi" w:cs="SolaimanLipi" w:hint="cs"/>
                <w:sz w:val="21"/>
                <w:szCs w:val="21"/>
                <w:cs/>
                <w:lang w:val="en-GB" w:bidi="as-IN"/>
              </w:rPr>
              <w:t>তাদের</w:t>
            </w:r>
            <w:r w:rsidRPr="002D050F">
              <w:rPr>
                <w:rFonts w:hint="cs"/>
                <w:sz w:val="21"/>
                <w:szCs w:val="21"/>
                <w:cs/>
                <w:lang w:val="en-GB" w:bidi="as-IN"/>
              </w:rPr>
              <w:t>’</w:t>
            </w:r>
            <w:r w:rsidRPr="002D050F">
              <w:rPr>
                <w:rFonts w:ascii="SolaimanLipi" w:hAnsi="SolaimanLipi" w:cs="SolaimanLipi" w:hint="cs"/>
                <w:sz w:val="21"/>
                <w:szCs w:val="21"/>
                <w:cs/>
                <w:lang w:val="en-GB" w:bidi="as-IN"/>
              </w:rPr>
              <w:t xml:space="preserve"> আগ্রহ, চাহিদা, মূল্যবোধ এবং অনুভূতিগুলো </w:t>
            </w:r>
            <w:r w:rsidRPr="002D050F">
              <w:rPr>
                <w:rFonts w:hint="cs"/>
                <w:sz w:val="21"/>
                <w:szCs w:val="21"/>
                <w:cs/>
                <w:lang w:val="en-GB" w:bidi="as-IN"/>
              </w:rPr>
              <w:t>‘</w:t>
            </w:r>
            <w:r w:rsidRPr="002D050F">
              <w:rPr>
                <w:rFonts w:ascii="SolaimanLipi" w:hAnsi="SolaimanLipi" w:cs="SolaimanLipi" w:hint="cs"/>
                <w:sz w:val="21"/>
                <w:szCs w:val="21"/>
                <w:cs/>
                <w:lang w:val="en-GB" w:bidi="as-IN"/>
              </w:rPr>
              <w:t>আমাদের</w:t>
            </w:r>
            <w:r w:rsidRPr="002D050F">
              <w:rPr>
                <w:rFonts w:hint="cs"/>
                <w:sz w:val="21"/>
                <w:szCs w:val="21"/>
                <w:cs/>
                <w:lang w:val="en-GB" w:bidi="as-IN"/>
              </w:rPr>
              <w:t>’</w:t>
            </w:r>
            <w:r w:rsidRPr="002D050F">
              <w:rPr>
                <w:rFonts w:ascii="SolaimanLipi" w:hAnsi="SolaimanLipi" w:cs="SolaimanLipi" w:hint="cs"/>
                <w:sz w:val="21"/>
                <w:szCs w:val="21"/>
                <w:cs/>
                <w:lang w:val="en-GB" w:bidi="as-IN"/>
              </w:rPr>
              <w:t xml:space="preserve"> থেকে আলাদা। এইরকম ধারণা</w:t>
            </w:r>
            <w:r w:rsidRPr="002D050F">
              <w:rPr>
                <w:rFonts w:ascii="SolaimanLipi" w:hAnsi="SolaimanLipi" w:cs="SolaimanLipi"/>
                <w:sz w:val="21"/>
                <w:szCs w:val="21"/>
                <w:cs/>
                <w:lang w:val="en-GB" w:bidi="as-IN"/>
              </w:rPr>
              <w:t>র কারণে আমরা ভেবে নেই যে তাদের মধ্যে এমন কোন অন্তর্দৃষ্টি বা প্রজ্ঞা নেই যা থেকে আমরা কিছু শিখতে পারি। এমনকি তাদেরকে আমরা সাংস্কৃতিক বা নৈতিকভাবে নিজেদের থেকে অধস্তন বলেও গণ্য করে বসি।</w:t>
            </w:r>
          </w:p>
          <w:p w14:paraId="656B8FFA" w14:textId="77777777" w:rsidR="007B7138" w:rsidRPr="00673053" w:rsidRDefault="007B7138" w:rsidP="00271547">
            <w:pPr>
              <w:pStyle w:val="paragraph"/>
              <w:spacing w:before="0" w:beforeAutospacing="0" w:after="0" w:afterAutospacing="0"/>
              <w:ind w:left="-108" w:right="-152"/>
              <w:textAlignment w:val="baseline"/>
              <w:rPr>
                <w:rFonts w:ascii="SolaimanLipi" w:hAnsi="SolaimanLipi" w:cs="SolaimanLipi"/>
                <w:sz w:val="21"/>
                <w:szCs w:val="21"/>
                <w:lang w:val="en-GB"/>
              </w:rPr>
            </w:pPr>
          </w:p>
        </w:tc>
      </w:tr>
      <w:tr w:rsidR="005C0983" w:rsidRPr="000B7BD4" w14:paraId="409EB224" w14:textId="77777777" w:rsidTr="00271547">
        <w:trPr>
          <w:trHeight w:val="1476"/>
        </w:trPr>
        <w:tc>
          <w:tcPr>
            <w:tcW w:w="2268" w:type="dxa"/>
            <w:tcBorders>
              <w:top w:val="nil"/>
              <w:bottom w:val="nil"/>
              <w:right w:val="nil"/>
            </w:tcBorders>
            <w:shd w:val="clear" w:color="auto" w:fill="auto"/>
          </w:tcPr>
          <w:p w14:paraId="32A0960C" w14:textId="77777777" w:rsidR="005C0983" w:rsidRPr="00673053" w:rsidRDefault="005C0983" w:rsidP="00271547">
            <w:pPr>
              <w:pStyle w:val="paragraph"/>
              <w:spacing w:before="0" w:beforeAutospacing="0" w:after="0" w:afterAutospacing="0"/>
              <w:textAlignment w:val="baseline"/>
              <w:rPr>
                <w:rStyle w:val="normaltextrun"/>
                <w:rFonts w:ascii="SolaimanLipi" w:hAnsi="SolaimanLipi" w:cs="SolaimanLipi"/>
                <w:sz w:val="21"/>
                <w:szCs w:val="21"/>
                <w:lang w:val="en-GB"/>
              </w:rPr>
            </w:pPr>
          </w:p>
          <w:p w14:paraId="55A90D6B" w14:textId="691220F8" w:rsidR="005C0983" w:rsidRPr="00673053" w:rsidRDefault="005632AC" w:rsidP="00271547">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US" w:eastAsia="en-US"/>
              </w:rPr>
              <w:drawing>
                <wp:inline distT="0" distB="0" distL="0" distR="0" wp14:anchorId="6E45F50C" wp14:editId="5B91097E">
                  <wp:extent cx="1143000" cy="635000"/>
                  <wp:effectExtent l="0" t="0" r="0" b="0"/>
                  <wp:docPr id="217882290" name="Bildobjekt 5" descr="En bild som visar rita, clipart, skiss,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82290" name="Bildobjekt 5" descr="En bild som visar rita, clipart, skiss, illustration&#10;&#10;Automatiskt genererad beskrivn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nil"/>
            </w:tcBorders>
            <w:shd w:val="clear" w:color="auto" w:fill="auto"/>
          </w:tcPr>
          <w:p w14:paraId="5174B183" w14:textId="77777777" w:rsidR="005C0983" w:rsidRPr="00673053" w:rsidRDefault="005C0983" w:rsidP="00271547">
            <w:pPr>
              <w:pStyle w:val="paragraph"/>
              <w:spacing w:before="0" w:beforeAutospacing="0" w:after="0" w:afterAutospacing="0"/>
              <w:ind w:left="-112" w:right="-152"/>
              <w:textAlignment w:val="baseline"/>
              <w:rPr>
                <w:rFonts w:ascii="SolaimanLipi" w:hAnsi="SolaimanLipi" w:cs="SolaimanLipi"/>
                <w:sz w:val="21"/>
                <w:szCs w:val="21"/>
                <w:lang w:val="en-GB"/>
              </w:rPr>
            </w:pPr>
          </w:p>
          <w:p w14:paraId="04447CE4" w14:textId="77777777" w:rsidR="007F7022" w:rsidRDefault="002D050F" w:rsidP="007F7022">
            <w:pPr>
              <w:pStyle w:val="paragraph"/>
              <w:spacing w:before="0" w:beforeAutospacing="0" w:after="0" w:afterAutospacing="0"/>
              <w:ind w:left="-91" w:right="-153" w:hanging="42"/>
              <w:rPr>
                <w:rFonts w:ascii="SolaimanLipi" w:hAnsi="SolaimanLipi" w:cs="SolaimanLipi"/>
                <w:sz w:val="21"/>
                <w:szCs w:val="21"/>
                <w:lang w:val="en-GB" w:bidi="as-IN"/>
              </w:rPr>
            </w:pPr>
            <w:r w:rsidRPr="002D050F">
              <w:rPr>
                <w:rFonts w:ascii="SolaimanLipi" w:hAnsi="SolaimanLipi" w:cs="SolaimanLipi"/>
                <w:sz w:val="21"/>
                <w:szCs w:val="21"/>
                <w:cs/>
                <w:lang w:val="en-GB" w:bidi="as-IN"/>
              </w:rPr>
              <w:t xml:space="preserve">বরং সমাজের অন্যান্য গোত্রের মানুষদেরকে যদি কেবল মানুষ হিসাবে বিবেচনা করি, তাদের বিবিধ পরিচয় এবং জীবনের অভিজ্ঞতাগুলি (এমন অনেক পরিচয় ও অভিজ্ঞতা যেগুলো আমাদের মধ্যেও আছে) নিয়ে চিন্তা করি তাহলে হয়তো আমরা একে অপরকে মূল্য দেয়ার, একে অপরের প্রতি সহমর্মী হওয়ার এবং পারস্পরিক সাদৃশ্যগুলির উপর দৃষ্টি নিবদ্ধ করার পথ খুঁজে পাবো, যে পথ আমাদের মধ্যে বিরাজমান দেয়াল পেড়িয়ে সম্পর্ক গড়ে তোলার উপায় বাতরে দেবে। </w:t>
            </w:r>
          </w:p>
          <w:p w14:paraId="04CAE129" w14:textId="7C73DF25" w:rsidR="005C0983" w:rsidRDefault="002D050F" w:rsidP="007F7022">
            <w:pPr>
              <w:pStyle w:val="paragraph"/>
              <w:spacing w:before="0" w:beforeAutospacing="0" w:after="0" w:afterAutospacing="0"/>
              <w:ind w:left="-130" w:firstLine="289"/>
              <w:rPr>
                <w:rFonts w:ascii="SolaimanLipi" w:hAnsi="SolaimanLipi" w:cs="SolaimanLipi"/>
                <w:sz w:val="21"/>
                <w:szCs w:val="21"/>
                <w:lang w:val="en-GB" w:bidi="as-IN"/>
              </w:rPr>
            </w:pPr>
            <w:r w:rsidRPr="002D050F">
              <w:rPr>
                <w:rFonts w:ascii="SolaimanLipi" w:hAnsi="SolaimanLipi" w:cs="SolaimanLipi"/>
                <w:sz w:val="21"/>
                <w:szCs w:val="21"/>
                <w:cs/>
                <w:lang w:val="en-GB" w:bidi="as-IN"/>
              </w:rPr>
              <w:t>কিছু পরিচয় আমাদেরকে সামাজিক প্রতিকূলতার দিকে ঠেলে দেয়, আবার কিছু পরিচয় আমাদেরকে বিশেষাধিকার দেয়। বিশেষাধিকারগুলিকে চিহ্নিত করতে পারলে আমরা বুঝতে পারবো যে কখন আমরা</w:t>
            </w:r>
            <w:r w:rsidRPr="004F345E">
              <w:rPr>
                <w:rFonts w:ascii="SolaimanLipi" w:hAnsi="SolaimanLipi" w:cs="SolaimanLipi"/>
                <w:sz w:val="21"/>
                <w:szCs w:val="21"/>
                <w:lang w:val="en-GB"/>
              </w:rPr>
              <w:t xml:space="preserve"> </w:t>
            </w:r>
            <w:r w:rsidRPr="002D050F">
              <w:rPr>
                <w:rFonts w:ascii="SolaimanLipi" w:hAnsi="SolaimanLipi" w:cs="SolaimanLipi"/>
                <w:sz w:val="21"/>
                <w:szCs w:val="21"/>
                <w:cs/>
                <w:lang w:val="en-GB" w:bidi="as-IN"/>
              </w:rPr>
              <w:t>সেইসব সমস্যার সমস্যার উৎসে পরিণত হই যেগুলো অন্যদের জন্য প্রতিকূলতা সৃষ্টি করে। আমাদের বিবিধ পরিচয়গুলোকে চিহ্নিত করার মধ্যে দিয়ে তৈরি হয় সেই সম্ভাবনা ও সুযোগ যা প্রতিকূলতা ও বৈষম্যের বিরুদ্ধে রুখে দাঁড়াতে এবং বৈষম্যের শিকার হওয়া মানুষদের পাশে দাঁড়িয়ে</w:t>
            </w:r>
            <w:r w:rsidRPr="004F345E">
              <w:rPr>
                <w:rFonts w:ascii="SolaimanLipi" w:hAnsi="SolaimanLipi" w:cs="SolaimanLipi"/>
                <w:sz w:val="21"/>
                <w:szCs w:val="21"/>
                <w:lang w:val="en-GB"/>
              </w:rPr>
              <w:t xml:space="preserve"> </w:t>
            </w:r>
            <w:r w:rsidRPr="002D050F">
              <w:rPr>
                <w:rFonts w:ascii="SolaimanLipi" w:hAnsi="SolaimanLipi" w:cs="SolaimanLipi"/>
                <w:sz w:val="21"/>
                <w:szCs w:val="21"/>
                <w:cs/>
                <w:lang w:val="en-GB" w:bidi="as-IN"/>
              </w:rPr>
              <w:t>প্রতিবাদ করার প্রতি আমাদের ধাবিত করে।</w:t>
            </w:r>
          </w:p>
          <w:p w14:paraId="51614853" w14:textId="77777777" w:rsidR="00082CF6" w:rsidRDefault="00082CF6" w:rsidP="007B7138">
            <w:pPr>
              <w:pStyle w:val="paragraph"/>
              <w:spacing w:before="0" w:beforeAutospacing="0" w:after="0" w:afterAutospacing="0"/>
              <w:ind w:left="-91" w:right="-153" w:hanging="42"/>
              <w:rPr>
                <w:rFonts w:ascii="SolaimanLipi" w:hAnsi="SolaimanLipi" w:cs="SolaimanLipi"/>
                <w:sz w:val="21"/>
                <w:szCs w:val="21"/>
                <w:cs/>
                <w:lang w:val="en-GB" w:bidi="as-IN"/>
              </w:rPr>
            </w:pPr>
          </w:p>
          <w:p w14:paraId="762C8AF4" w14:textId="77777777" w:rsidR="007B7138" w:rsidRDefault="007B7138" w:rsidP="007B7138">
            <w:pPr>
              <w:pStyle w:val="paragraph"/>
              <w:spacing w:before="0" w:beforeAutospacing="0" w:after="0" w:afterAutospacing="0"/>
              <w:ind w:left="-91" w:right="-153" w:hanging="42"/>
              <w:rPr>
                <w:rFonts w:ascii="SolaimanLipi" w:hAnsi="SolaimanLipi" w:cs="SolaimanLipi"/>
                <w:sz w:val="21"/>
                <w:szCs w:val="21"/>
                <w:cs/>
                <w:lang w:val="en-GB" w:bidi="as-IN"/>
              </w:rPr>
            </w:pPr>
          </w:p>
          <w:p w14:paraId="25DBA129" w14:textId="77777777" w:rsidR="007B7138" w:rsidRDefault="007B7138" w:rsidP="007B7138">
            <w:pPr>
              <w:pStyle w:val="paragraph"/>
              <w:spacing w:before="0" w:beforeAutospacing="0" w:after="0" w:afterAutospacing="0"/>
              <w:ind w:left="-91" w:right="-153" w:hanging="42"/>
              <w:rPr>
                <w:rFonts w:ascii="SolaimanLipi" w:hAnsi="SolaimanLipi" w:cs="SolaimanLipi"/>
                <w:sz w:val="21"/>
                <w:szCs w:val="21"/>
                <w:lang w:val="en-GB"/>
              </w:rPr>
            </w:pPr>
          </w:p>
          <w:p w14:paraId="75C278BC" w14:textId="77777777" w:rsidR="007B7138" w:rsidRPr="00673053" w:rsidRDefault="007B7138" w:rsidP="007B7138">
            <w:pPr>
              <w:pStyle w:val="paragraph"/>
              <w:spacing w:before="0" w:beforeAutospacing="0" w:after="0" w:afterAutospacing="0"/>
              <w:ind w:left="-91" w:right="-153" w:hanging="42"/>
              <w:rPr>
                <w:rFonts w:ascii="SolaimanLipi" w:hAnsi="SolaimanLipi" w:cs="SolaimanLipi"/>
                <w:sz w:val="21"/>
                <w:szCs w:val="21"/>
                <w:lang w:val="en-GB"/>
              </w:rPr>
            </w:pPr>
          </w:p>
        </w:tc>
      </w:tr>
      <w:tr w:rsidR="005C0983" w:rsidRPr="00673053" w14:paraId="1B09862B" w14:textId="77777777" w:rsidTr="00271547">
        <w:trPr>
          <w:trHeight w:val="397"/>
        </w:trPr>
        <w:tc>
          <w:tcPr>
            <w:tcW w:w="2268" w:type="dxa"/>
            <w:tcBorders>
              <w:top w:val="nil"/>
              <w:bottom w:val="nil"/>
              <w:right w:val="nil"/>
            </w:tcBorders>
            <w:shd w:val="clear" w:color="auto" w:fill="auto"/>
          </w:tcPr>
          <w:p w14:paraId="2324F402" w14:textId="77777777" w:rsidR="005C0983" w:rsidRPr="00673053" w:rsidRDefault="005C0983" w:rsidP="00271547">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41ACBE33" w14:textId="07EAB474" w:rsidR="005C0983" w:rsidRPr="00673053" w:rsidRDefault="00D35901" w:rsidP="00AB4AB2">
            <w:pPr>
              <w:pStyle w:val="paragraph"/>
              <w:spacing w:before="0" w:beforeAutospacing="0" w:after="0" w:afterAutospacing="0"/>
              <w:ind w:left="-112"/>
              <w:textAlignment w:val="baseline"/>
              <w:rPr>
                <w:rFonts w:ascii="SolaimanLipi" w:eastAsia="Malgun Gothic" w:hAnsi="SolaimanLipi" w:cs="SolaimanLipi"/>
                <w:b/>
                <w:bCs/>
                <w:sz w:val="21"/>
                <w:szCs w:val="21"/>
                <w:lang w:val="en-GB"/>
              </w:rPr>
            </w:pPr>
            <w:proofErr w:type="spellStart"/>
            <w:r w:rsidRPr="00673053">
              <w:rPr>
                <w:rFonts w:ascii="SolaimanLipi" w:eastAsia="Malgun Gothic" w:hAnsi="SolaimanLipi" w:cs="SolaimanLipi"/>
                <w:b/>
                <w:bCs/>
                <w:sz w:val="21"/>
                <w:szCs w:val="21"/>
                <w:lang w:val="en-GB"/>
              </w:rPr>
              <w:t>সমাজ</w:t>
            </w:r>
            <w:proofErr w:type="spellEnd"/>
            <w:r w:rsidRPr="00673053">
              <w:rPr>
                <w:rFonts w:ascii="SolaimanLipi" w:eastAsia="Malgun Gothic" w:hAnsi="SolaimanLipi" w:cs="SolaimanLipi"/>
                <w:b/>
                <w:bCs/>
                <w:sz w:val="21"/>
                <w:szCs w:val="21"/>
                <w:lang w:val="en-GB"/>
              </w:rPr>
              <w:t xml:space="preserve"> </w:t>
            </w:r>
            <w:proofErr w:type="spellStart"/>
            <w:r w:rsidRPr="00673053">
              <w:rPr>
                <w:rFonts w:ascii="SolaimanLipi" w:eastAsia="Malgun Gothic" w:hAnsi="SolaimanLipi" w:cs="SolaimanLipi"/>
                <w:b/>
                <w:bCs/>
                <w:sz w:val="21"/>
                <w:szCs w:val="21"/>
                <w:lang w:val="en-GB"/>
              </w:rPr>
              <w:t>পরিবর্তনকারী</w:t>
            </w:r>
            <w:r w:rsidR="002D050F" w:rsidRPr="00673053">
              <w:rPr>
                <w:rFonts w:ascii="SolaimanLipi" w:eastAsia="Malgun Gothic" w:hAnsi="SolaimanLipi" w:cs="SolaimanLipi"/>
                <w:spacing w:val="-4"/>
                <w:sz w:val="21"/>
                <w:szCs w:val="21"/>
                <w:lang w:val="en-GB"/>
              </w:rPr>
              <w:t>র</w:t>
            </w:r>
            <w:proofErr w:type="spellEnd"/>
            <w:r w:rsidRPr="00673053">
              <w:rPr>
                <w:rFonts w:ascii="SolaimanLipi" w:eastAsia="Malgun Gothic" w:hAnsi="SolaimanLipi" w:cs="SolaimanLipi"/>
                <w:b/>
                <w:bCs/>
                <w:sz w:val="21"/>
                <w:szCs w:val="21"/>
                <w:lang w:val="en-GB"/>
              </w:rPr>
              <w:t xml:space="preserve"> </w:t>
            </w:r>
            <w:proofErr w:type="spellStart"/>
            <w:r w:rsidRPr="00673053">
              <w:rPr>
                <w:rFonts w:ascii="SolaimanLipi" w:eastAsia="Malgun Gothic" w:hAnsi="SolaimanLipi" w:cs="SolaimanLipi"/>
                <w:b/>
                <w:bCs/>
                <w:sz w:val="21"/>
                <w:szCs w:val="21"/>
                <w:lang w:val="en-GB"/>
              </w:rPr>
              <w:t>গল্প</w:t>
            </w:r>
            <w:proofErr w:type="spellEnd"/>
          </w:p>
        </w:tc>
      </w:tr>
      <w:tr w:rsidR="005C0983" w:rsidRPr="00082CF6" w14:paraId="013735EC" w14:textId="77777777" w:rsidTr="00271547">
        <w:tc>
          <w:tcPr>
            <w:tcW w:w="2268" w:type="dxa"/>
            <w:tcBorders>
              <w:top w:val="nil"/>
              <w:bottom w:val="nil"/>
              <w:right w:val="nil"/>
            </w:tcBorders>
            <w:shd w:val="clear" w:color="auto" w:fill="auto"/>
          </w:tcPr>
          <w:p w14:paraId="576CD8B7" w14:textId="77777777" w:rsidR="005C0983" w:rsidRPr="00673053" w:rsidRDefault="005C0983" w:rsidP="00271547">
            <w:pPr>
              <w:pStyle w:val="paragraph"/>
              <w:spacing w:before="0" w:beforeAutospacing="0" w:after="0" w:afterAutospacing="0"/>
              <w:textAlignment w:val="baseline"/>
              <w:rPr>
                <w:rStyle w:val="normaltextrun"/>
                <w:rFonts w:ascii="SolaimanLipi" w:hAnsi="SolaimanLipi" w:cs="SolaimanLipi"/>
                <w:sz w:val="21"/>
                <w:szCs w:val="21"/>
                <w:lang w:val="en-GB"/>
              </w:rPr>
            </w:pPr>
          </w:p>
          <w:p w14:paraId="05C2CE0F" w14:textId="77777777" w:rsidR="005C0983" w:rsidRPr="00673053" w:rsidRDefault="00860F08" w:rsidP="00271547">
            <w:pPr>
              <w:pStyle w:val="paragraph"/>
              <w:spacing w:before="0" w:beforeAutospacing="0" w:after="0" w:afterAutospacing="0"/>
              <w:textAlignment w:val="baseline"/>
              <w:rPr>
                <w:rStyle w:val="normaltextrun"/>
                <w:rFonts w:ascii="SolaimanLipi" w:hAnsi="SolaimanLipi" w:cs="SolaimanLipi"/>
                <w:sz w:val="21"/>
                <w:szCs w:val="21"/>
                <w:lang w:val="en-GB"/>
              </w:rPr>
            </w:pPr>
            <w:r w:rsidRPr="00673053">
              <w:rPr>
                <w:rFonts w:ascii="SolaimanLipi" w:hAnsi="SolaimanLipi" w:cs="SolaimanLipi"/>
                <w:noProof/>
                <w:sz w:val="21"/>
                <w:szCs w:val="21"/>
                <w:lang w:val="en-US" w:eastAsia="en-US"/>
              </w:rPr>
              <w:drawing>
                <wp:inline distT="0" distB="0" distL="0" distR="0" wp14:anchorId="2AA67BCD" wp14:editId="4FE831E0">
                  <wp:extent cx="1127760" cy="632460"/>
                  <wp:effectExtent l="0" t="0" r="0" b="0"/>
                  <wp:docPr id="6" name="Bildobjekt 17" descr="En bild som visar text, person, inomhus, äldr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descr="En bild som visar text, person, inomhus, äldre&#10;&#10;Automatiskt genererad beskrivn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single" w:sz="4" w:space="0" w:color="auto"/>
              <w:left w:val="nil"/>
              <w:bottom w:val="dotted" w:sz="4" w:space="0" w:color="auto"/>
            </w:tcBorders>
            <w:shd w:val="clear" w:color="auto" w:fill="auto"/>
          </w:tcPr>
          <w:p w14:paraId="1D67C64E" w14:textId="77777777" w:rsidR="007B7138" w:rsidRDefault="007B7138" w:rsidP="007B7138">
            <w:pPr>
              <w:pStyle w:val="paragraph"/>
              <w:spacing w:before="0" w:beforeAutospacing="0" w:after="0" w:afterAutospacing="0"/>
              <w:textAlignment w:val="baseline"/>
              <w:rPr>
                <w:rFonts w:ascii="SolaimanLipi" w:eastAsia="Malgun Gothic" w:hAnsi="SolaimanLipi" w:cs="SolaimanLipi"/>
                <w:spacing w:val="-4"/>
                <w:sz w:val="21"/>
                <w:szCs w:val="21"/>
                <w:cs/>
                <w:lang w:val="en-GB" w:bidi="as-IN"/>
              </w:rPr>
            </w:pPr>
          </w:p>
          <w:p w14:paraId="312F624C" w14:textId="77777777" w:rsidR="002D050F" w:rsidRPr="007B7138" w:rsidRDefault="002D050F" w:rsidP="007B7138">
            <w:pPr>
              <w:pStyle w:val="paragraph"/>
              <w:spacing w:before="0" w:beforeAutospacing="0" w:after="0" w:afterAutospacing="0"/>
              <w:ind w:left="-133"/>
              <w:textAlignment w:val="baseline"/>
              <w:rPr>
                <w:rFonts w:ascii="SolaimanLipi" w:eastAsia="Malgun Gothic" w:hAnsi="SolaimanLipi" w:cs="SolaimanLipi"/>
                <w:spacing w:val="-6"/>
                <w:sz w:val="21"/>
                <w:szCs w:val="21"/>
                <w:lang w:val="en-US"/>
              </w:rPr>
            </w:pPr>
            <w:r w:rsidRPr="007B7138">
              <w:rPr>
                <w:rFonts w:ascii="SolaimanLipi" w:eastAsia="Malgun Gothic" w:hAnsi="SolaimanLipi" w:cs="SolaimanLipi"/>
                <w:spacing w:val="-6"/>
                <w:sz w:val="21"/>
                <w:szCs w:val="21"/>
                <w:cs/>
                <w:lang w:val="en-GB" w:bidi="as-IN"/>
              </w:rPr>
              <w:t>সামেহ একজন খ্রিস্টান যুবক এবং হান্না একজন মুসলিম তরুণী যারা মিশরের ক্যানা প্রদেশের হিজাজা গ্রামের বাসিন্দা। তারা গ্রামের মুসলিম ও খ্রিস্টান সমাজগুলোর বিভক্তি নির্মূল করতে একসাথে কাজ করে।</w:t>
            </w:r>
          </w:p>
          <w:p w14:paraId="01DACDC9" w14:textId="77777777" w:rsidR="002D050F" w:rsidRPr="002D050F" w:rsidRDefault="002D050F" w:rsidP="007B7138">
            <w:pPr>
              <w:pStyle w:val="paragraph"/>
              <w:spacing w:before="0" w:beforeAutospacing="0" w:after="0" w:afterAutospacing="0"/>
              <w:ind w:left="-112"/>
              <w:textAlignment w:val="baseline"/>
              <w:rPr>
                <w:rFonts w:ascii="SolaimanLipi" w:eastAsia="Malgun Gothic" w:hAnsi="SolaimanLipi" w:cs="SolaimanLipi"/>
                <w:spacing w:val="-4"/>
                <w:sz w:val="21"/>
                <w:szCs w:val="21"/>
                <w:lang w:val="en-US"/>
              </w:rPr>
            </w:pPr>
            <w:r w:rsidRPr="002D050F">
              <w:rPr>
                <w:rFonts w:ascii="SolaimanLipi" w:eastAsia="Malgun Gothic" w:hAnsi="SolaimanLipi" w:cs="SolaimanLipi"/>
                <w:spacing w:val="-4"/>
                <w:sz w:val="21"/>
                <w:szCs w:val="21"/>
                <w:cs/>
                <w:lang w:val="en-GB" w:bidi="as-IN"/>
              </w:rPr>
              <w:t> </w:t>
            </w:r>
          </w:p>
          <w:p w14:paraId="42155922" w14:textId="77777777" w:rsidR="007B7138" w:rsidRDefault="002D050F" w:rsidP="007B7138">
            <w:pPr>
              <w:pStyle w:val="paragraph"/>
              <w:spacing w:before="0" w:beforeAutospacing="0" w:after="0" w:afterAutospacing="0"/>
              <w:ind w:left="-112"/>
              <w:textAlignment w:val="baseline"/>
              <w:rPr>
                <w:rFonts w:ascii="SolaimanLipi" w:eastAsia="Malgun Gothic" w:hAnsi="SolaimanLipi" w:cs="SolaimanLipi"/>
                <w:spacing w:val="-4"/>
                <w:sz w:val="21"/>
                <w:szCs w:val="21"/>
                <w:cs/>
                <w:lang w:val="en-GB" w:bidi="as-IN"/>
              </w:rPr>
            </w:pPr>
            <w:r w:rsidRPr="002D050F">
              <w:rPr>
                <w:rFonts w:ascii="SolaimanLipi" w:eastAsia="Malgun Gothic" w:hAnsi="SolaimanLipi" w:cs="SolaimanLipi"/>
                <w:spacing w:val="-4"/>
                <w:sz w:val="21"/>
                <w:szCs w:val="21"/>
                <w:cs/>
                <w:lang w:val="en-GB" w:bidi="as-IN"/>
              </w:rPr>
              <w:t xml:space="preserve">হান্না বলেন, </w:t>
            </w:r>
          </w:p>
          <w:p w14:paraId="48094146" w14:textId="77777777" w:rsidR="007B7138" w:rsidRDefault="007B7138" w:rsidP="007B7138">
            <w:pPr>
              <w:pStyle w:val="paragraph"/>
              <w:spacing w:before="0" w:beforeAutospacing="0" w:after="0" w:afterAutospacing="0"/>
              <w:ind w:left="-112"/>
              <w:textAlignment w:val="baseline"/>
              <w:rPr>
                <w:rFonts w:ascii="SolaimanLipi" w:eastAsia="Malgun Gothic" w:hAnsi="SolaimanLipi" w:cs="SolaimanLipi"/>
                <w:spacing w:val="-4"/>
                <w:sz w:val="21"/>
                <w:szCs w:val="21"/>
                <w:cs/>
                <w:lang w:val="en-GB" w:bidi="as-IN"/>
              </w:rPr>
            </w:pPr>
          </w:p>
          <w:p w14:paraId="2619F5B2" w14:textId="05C13443" w:rsidR="002D050F" w:rsidRPr="002D050F" w:rsidRDefault="00082CF6" w:rsidP="007B7138">
            <w:pPr>
              <w:pStyle w:val="paragraph"/>
              <w:spacing w:before="0" w:beforeAutospacing="0" w:after="0" w:afterAutospacing="0"/>
              <w:ind w:left="150"/>
              <w:textAlignment w:val="baseline"/>
              <w:rPr>
                <w:rFonts w:ascii="SolaimanLipi" w:eastAsia="Malgun Gothic" w:hAnsi="SolaimanLipi" w:cs="SolaimanLipi"/>
                <w:spacing w:val="-4"/>
                <w:sz w:val="21"/>
                <w:szCs w:val="21"/>
                <w:lang w:val="en-US"/>
              </w:rPr>
            </w:pPr>
            <w:r>
              <w:rPr>
                <w:rFonts w:ascii="SolaimanLipi" w:hAnsi="SolaimanLipi" w:cs="SolaimanLipi"/>
                <w:sz w:val="21"/>
                <w:szCs w:val="21"/>
                <w:lang w:val="en-US" w:bidi="as-IN"/>
              </w:rPr>
              <w:t>“</w:t>
            </w:r>
            <w:r w:rsidR="002D050F" w:rsidRPr="002D050F">
              <w:rPr>
                <w:rFonts w:ascii="SolaimanLipi" w:eastAsia="Malgun Gothic" w:hAnsi="SolaimanLipi" w:cs="SolaimanLipi"/>
                <w:spacing w:val="-4"/>
                <w:sz w:val="21"/>
                <w:szCs w:val="21"/>
                <w:cs/>
                <w:lang w:val="en-GB" w:bidi="as-IN"/>
              </w:rPr>
              <w:t>আমি শিশুদেরকেও দেখেছি যে একসাথে বসতে বা মেলামেশা করতে অস্বীকার করে, কারণ তাদের ধর্ম আলাদা।</w:t>
            </w:r>
            <w:r>
              <w:rPr>
                <w:rFonts w:ascii="SolaimanLipi" w:eastAsia="Malgun Gothic" w:hAnsi="SolaimanLipi" w:cs="SolaimanLipi"/>
                <w:spacing w:val="-4"/>
                <w:sz w:val="21"/>
                <w:szCs w:val="21"/>
                <w:lang w:val="en-GB" w:bidi="as-IN"/>
              </w:rPr>
              <w:t xml:space="preserve"> </w:t>
            </w:r>
            <w:r>
              <w:rPr>
                <w:rFonts w:ascii="SolaimanLipi" w:hAnsi="SolaimanLipi" w:cs="SolaimanLipi"/>
                <w:sz w:val="21"/>
                <w:szCs w:val="21"/>
                <w:lang w:val="en-US" w:bidi="as-IN"/>
              </w:rPr>
              <w:t>”</w:t>
            </w:r>
          </w:p>
          <w:p w14:paraId="4CF36A48" w14:textId="77777777" w:rsidR="002D050F" w:rsidRPr="002D050F" w:rsidRDefault="002D050F" w:rsidP="007B7138">
            <w:pPr>
              <w:pStyle w:val="paragraph"/>
              <w:spacing w:before="0" w:beforeAutospacing="0" w:after="0" w:afterAutospacing="0"/>
              <w:ind w:left="-133"/>
              <w:textAlignment w:val="baseline"/>
              <w:rPr>
                <w:rFonts w:ascii="SolaimanLipi" w:eastAsia="Malgun Gothic" w:hAnsi="SolaimanLipi" w:cs="SolaimanLipi"/>
                <w:spacing w:val="-4"/>
                <w:sz w:val="21"/>
                <w:szCs w:val="21"/>
                <w:lang w:val="en-US"/>
              </w:rPr>
            </w:pPr>
            <w:r w:rsidRPr="002D050F">
              <w:rPr>
                <w:rFonts w:ascii="SolaimanLipi" w:eastAsia="Malgun Gothic" w:hAnsi="SolaimanLipi" w:cs="SolaimanLipi"/>
                <w:spacing w:val="-4"/>
                <w:sz w:val="21"/>
                <w:szCs w:val="21"/>
                <w:cs/>
                <w:lang w:val="en-GB" w:bidi="as-IN"/>
              </w:rPr>
              <w:t> </w:t>
            </w:r>
          </w:p>
          <w:p w14:paraId="314123F9" w14:textId="77777777" w:rsidR="007B7138" w:rsidRDefault="002D050F" w:rsidP="007B7138">
            <w:pPr>
              <w:pStyle w:val="paragraph"/>
              <w:spacing w:before="0" w:beforeAutospacing="0" w:after="0" w:afterAutospacing="0"/>
              <w:ind w:left="-133"/>
              <w:textAlignment w:val="baseline"/>
              <w:rPr>
                <w:rFonts w:ascii="SolaimanLipi" w:eastAsia="Malgun Gothic" w:hAnsi="SolaimanLipi" w:cs="SolaimanLipi"/>
                <w:spacing w:val="-4"/>
                <w:sz w:val="21"/>
                <w:szCs w:val="21"/>
                <w:cs/>
                <w:lang w:val="en-GB" w:bidi="as-IN"/>
              </w:rPr>
            </w:pPr>
            <w:r w:rsidRPr="002D050F">
              <w:rPr>
                <w:rFonts w:ascii="SolaimanLipi" w:eastAsia="Malgun Gothic" w:hAnsi="SolaimanLipi" w:cs="SolaimanLipi"/>
                <w:spacing w:val="-4"/>
                <w:sz w:val="21"/>
                <w:szCs w:val="21"/>
                <w:cs/>
                <w:lang w:val="en-GB" w:bidi="as-IN"/>
              </w:rPr>
              <w:t xml:space="preserve">সামেহ বলেন, </w:t>
            </w:r>
          </w:p>
          <w:p w14:paraId="2B0DDCCD" w14:textId="77777777" w:rsidR="007B7138" w:rsidRDefault="007B7138" w:rsidP="007B7138">
            <w:pPr>
              <w:pStyle w:val="paragraph"/>
              <w:spacing w:before="0" w:beforeAutospacing="0" w:after="0" w:afterAutospacing="0"/>
              <w:ind w:left="-133"/>
              <w:textAlignment w:val="baseline"/>
              <w:rPr>
                <w:rFonts w:ascii="SolaimanLipi" w:eastAsia="Malgun Gothic" w:hAnsi="SolaimanLipi" w:cs="SolaimanLipi"/>
                <w:spacing w:val="-4"/>
                <w:sz w:val="21"/>
                <w:szCs w:val="21"/>
                <w:cs/>
                <w:lang w:val="en-GB" w:bidi="as-IN"/>
              </w:rPr>
            </w:pPr>
          </w:p>
          <w:p w14:paraId="4DDC7A0A" w14:textId="5EFF4EC2" w:rsidR="005C0983" w:rsidRDefault="00082CF6" w:rsidP="007B7138">
            <w:pPr>
              <w:pStyle w:val="paragraph"/>
              <w:spacing w:before="0" w:beforeAutospacing="0" w:after="0" w:afterAutospacing="0"/>
              <w:ind w:left="150"/>
              <w:textAlignment w:val="baseline"/>
              <w:rPr>
                <w:rFonts w:eastAsia="Malgun Gothic"/>
                <w:spacing w:val="-4"/>
                <w:sz w:val="21"/>
                <w:szCs w:val="21"/>
                <w:cs/>
                <w:lang w:val="en-GB" w:bidi="as-IN"/>
              </w:rPr>
            </w:pPr>
            <w:r>
              <w:rPr>
                <w:rFonts w:ascii="SolaimanLipi" w:hAnsi="SolaimanLipi" w:cs="SolaimanLipi"/>
                <w:sz w:val="21"/>
                <w:szCs w:val="21"/>
                <w:lang w:val="en-US" w:bidi="as-IN"/>
              </w:rPr>
              <w:t>“</w:t>
            </w:r>
            <w:r w:rsidR="002D050F" w:rsidRPr="002D050F">
              <w:rPr>
                <w:rFonts w:ascii="SolaimanLipi" w:eastAsia="Malgun Gothic" w:hAnsi="SolaimanLipi" w:cs="SolaimanLipi" w:hint="cs"/>
                <w:spacing w:val="-4"/>
                <w:sz w:val="21"/>
                <w:szCs w:val="21"/>
                <w:cs/>
                <w:lang w:val="en-GB" w:bidi="as-IN"/>
              </w:rPr>
              <w:t>আমার কাছে মনে হয়েছে যে একসাথে কাজ করলে এই বিষয়টা মোকাবেলা করা বা তাদের দৃষ্টিভঙ্গি পরিবর্তন করাটা সহজ হবে। আমরা চাই যে এই এলাকার শিশুরাই পরিবর্তনের সেই বীজ হোক।</w:t>
            </w:r>
            <w:r w:rsidR="005B6F8D">
              <w:rPr>
                <w:rFonts w:ascii="SolaimanLipi" w:eastAsia="Malgun Gothic" w:hAnsi="SolaimanLipi" w:cs="SolaimanLipi"/>
                <w:spacing w:val="-4"/>
                <w:sz w:val="21"/>
                <w:szCs w:val="21"/>
                <w:lang w:val="en-GB" w:bidi="as-IN"/>
              </w:rPr>
              <w:t xml:space="preserve"> </w:t>
            </w:r>
            <w:r>
              <w:rPr>
                <w:rFonts w:ascii="SolaimanLipi" w:hAnsi="SolaimanLipi" w:cs="SolaimanLipi"/>
                <w:sz w:val="21"/>
                <w:szCs w:val="21"/>
                <w:lang w:val="en-US" w:bidi="as-IN"/>
              </w:rPr>
              <w:t>”</w:t>
            </w:r>
          </w:p>
          <w:p w14:paraId="1E42BC1C" w14:textId="77777777" w:rsidR="007B7138" w:rsidRPr="00082CF6" w:rsidRDefault="007B7138" w:rsidP="007B7138">
            <w:pPr>
              <w:pStyle w:val="paragraph"/>
              <w:spacing w:before="0" w:beforeAutospacing="0" w:after="0" w:afterAutospacing="0"/>
              <w:ind w:left="150"/>
              <w:textAlignment w:val="baseline"/>
              <w:rPr>
                <w:rFonts w:ascii="SolaimanLipi" w:hAnsi="SolaimanLipi" w:cs="SolaimanLipi"/>
                <w:sz w:val="21"/>
                <w:szCs w:val="21"/>
                <w:lang w:val="en-GB"/>
              </w:rPr>
            </w:pPr>
          </w:p>
        </w:tc>
      </w:tr>
      <w:tr w:rsidR="005C0983" w:rsidRPr="0084642E" w14:paraId="44306728" w14:textId="77777777" w:rsidTr="00271547">
        <w:tc>
          <w:tcPr>
            <w:tcW w:w="2268" w:type="dxa"/>
            <w:tcBorders>
              <w:top w:val="nil"/>
              <w:bottom w:val="nil"/>
              <w:right w:val="nil"/>
            </w:tcBorders>
            <w:shd w:val="clear" w:color="auto" w:fill="auto"/>
          </w:tcPr>
          <w:p w14:paraId="3E1C579B" w14:textId="77777777" w:rsidR="005C0983" w:rsidRPr="00673053" w:rsidRDefault="005C0983" w:rsidP="00271547">
            <w:pPr>
              <w:pStyle w:val="paragraph"/>
              <w:spacing w:before="0" w:beforeAutospacing="0" w:after="0" w:afterAutospacing="0"/>
              <w:textAlignment w:val="baseline"/>
              <w:rPr>
                <w:rStyle w:val="normaltextrun"/>
                <w:rFonts w:ascii="SolaimanLipi" w:hAnsi="SolaimanLipi" w:cs="SolaimanLipi"/>
                <w:sz w:val="21"/>
                <w:szCs w:val="21"/>
                <w:lang w:val="en-GB"/>
              </w:rPr>
            </w:pPr>
          </w:p>
          <w:p w14:paraId="6059A9FA" w14:textId="77777777" w:rsidR="005C0983" w:rsidRPr="00673053" w:rsidRDefault="005C0983" w:rsidP="00271547">
            <w:pPr>
              <w:pStyle w:val="paragraph"/>
              <w:spacing w:before="0" w:beforeAutospacing="0" w:after="0" w:afterAutospacing="0"/>
              <w:textAlignment w:val="baseline"/>
              <w:rPr>
                <w:rStyle w:val="normaltextrun"/>
                <w:rFonts w:ascii="SolaimanLipi" w:hAnsi="SolaimanLipi" w:cs="SolaimanLipi"/>
                <w:sz w:val="21"/>
                <w:szCs w:val="21"/>
                <w:lang w:val="en-GB"/>
              </w:rPr>
            </w:pPr>
            <w:r w:rsidRPr="00673053">
              <w:rPr>
                <w:rFonts w:ascii="SolaimanLipi" w:hAnsi="SolaimanLipi" w:cs="SolaimanLipi"/>
                <w:noProof/>
                <w:sz w:val="22"/>
                <w:szCs w:val="22"/>
                <w:lang w:val="en-US"/>
              </w:rPr>
              <w:t xml:space="preserve"> </w:t>
            </w:r>
            <w:r w:rsidR="00860F08" w:rsidRPr="00673053">
              <w:rPr>
                <w:rFonts w:ascii="SolaimanLipi" w:hAnsi="SolaimanLipi" w:cs="SolaimanLipi"/>
                <w:noProof/>
                <w:sz w:val="22"/>
                <w:szCs w:val="22"/>
                <w:lang w:val="en-US" w:eastAsia="en-US"/>
              </w:rPr>
              <w:drawing>
                <wp:inline distT="0" distB="0" distL="0" distR="0" wp14:anchorId="19CE4661" wp14:editId="196EAF36">
                  <wp:extent cx="1127760" cy="632460"/>
                  <wp:effectExtent l="0" t="0" r="0" b="0"/>
                  <wp:docPr id="7" name="Bildobjekt 23" descr="En bild som visar text, person, bild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descr="En bild som visar text, person, bildram&#10;&#10;Automatiskt genererad beskrivn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6ADACADD" w14:textId="77777777" w:rsidR="005C0983" w:rsidRPr="00673053" w:rsidRDefault="005C0983" w:rsidP="007B7138">
            <w:pPr>
              <w:pStyle w:val="paragraph"/>
              <w:spacing w:before="0" w:beforeAutospacing="0" w:after="0" w:afterAutospacing="0"/>
              <w:ind w:left="-112" w:firstLine="10"/>
              <w:textAlignment w:val="baseline"/>
              <w:rPr>
                <w:rFonts w:ascii="SolaimanLipi" w:hAnsi="SolaimanLipi" w:cs="SolaimanLipi"/>
                <w:sz w:val="21"/>
                <w:szCs w:val="21"/>
                <w:lang w:val="en-US"/>
              </w:rPr>
            </w:pPr>
          </w:p>
          <w:p w14:paraId="66A56177" w14:textId="77777777" w:rsidR="002D050F" w:rsidRDefault="002D050F" w:rsidP="007B7138">
            <w:pPr>
              <w:pStyle w:val="paragraph"/>
              <w:spacing w:before="0" w:beforeAutospacing="0" w:after="0" w:afterAutospacing="0"/>
              <w:ind w:left="-112" w:firstLine="10"/>
              <w:textAlignment w:val="baseline"/>
              <w:rPr>
                <w:rFonts w:ascii="SolaimanLipi" w:hAnsi="SolaimanLipi" w:cs="SolaimanLipi"/>
                <w:sz w:val="21"/>
                <w:szCs w:val="21"/>
                <w:cs/>
                <w:lang w:val="en-US" w:bidi="as-IN"/>
              </w:rPr>
            </w:pPr>
            <w:r w:rsidRPr="002D050F">
              <w:rPr>
                <w:rFonts w:ascii="SolaimanLipi" w:hAnsi="SolaimanLipi" w:cs="SolaimanLipi"/>
                <w:sz w:val="21"/>
                <w:szCs w:val="21"/>
                <w:cs/>
                <w:lang w:val="en-US" w:bidi="as-IN"/>
              </w:rPr>
              <w:t>তারা বুঝতে পেরেছিলেন যে</w:t>
            </w:r>
            <w:r w:rsidRPr="002D050F">
              <w:rPr>
                <w:rFonts w:ascii="SolaimanLipi" w:hAnsi="SolaimanLipi" w:cs="SolaimanLipi"/>
                <w:sz w:val="21"/>
                <w:szCs w:val="21"/>
                <w:lang w:val="en-US"/>
              </w:rPr>
              <w:t xml:space="preserve">, </w:t>
            </w:r>
            <w:r w:rsidRPr="002D050F">
              <w:rPr>
                <w:rFonts w:ascii="SolaimanLipi" w:hAnsi="SolaimanLipi" w:cs="SolaimanLipi"/>
                <w:sz w:val="21"/>
                <w:szCs w:val="21"/>
                <w:cs/>
                <w:lang w:val="en-US" w:bidi="as-IN"/>
              </w:rPr>
              <w:t>শিশুরা ফুটবল খেলতে চায়, কিন্তু ফুটবল খেলার একমাত্র জায়গা ছিল ক্যাথলিক চার্চের বাইরের চত্বরটিতে। তাই এরা দুজন স্থানীয় পুরোহিত ফাদার ফ্রান্সিসের কাছে যায়, যিনি খুবই সহায়ক ছিলেন এবং তাদের কার্যক্রম সংগঠিত করতেও সহায়তা করেছিলেন।</w:t>
            </w:r>
          </w:p>
          <w:p w14:paraId="719902B2" w14:textId="77777777" w:rsidR="007B7138" w:rsidRPr="002D050F" w:rsidRDefault="007B7138" w:rsidP="007B7138">
            <w:pPr>
              <w:pStyle w:val="paragraph"/>
              <w:spacing w:before="0" w:beforeAutospacing="0" w:after="0" w:afterAutospacing="0"/>
              <w:ind w:left="-112" w:firstLine="10"/>
              <w:textAlignment w:val="baseline"/>
              <w:rPr>
                <w:rFonts w:ascii="SolaimanLipi" w:hAnsi="SolaimanLipi" w:cs="SolaimanLipi"/>
                <w:sz w:val="21"/>
                <w:szCs w:val="21"/>
                <w:lang w:val="en-US"/>
              </w:rPr>
            </w:pPr>
          </w:p>
          <w:p w14:paraId="16095928" w14:textId="77777777" w:rsidR="007B7138" w:rsidRDefault="002D050F" w:rsidP="007B7138">
            <w:pPr>
              <w:pStyle w:val="paragraph"/>
              <w:spacing w:before="0" w:beforeAutospacing="0" w:after="0" w:afterAutospacing="0"/>
              <w:ind w:left="-112" w:firstLine="10"/>
              <w:textAlignment w:val="baseline"/>
              <w:rPr>
                <w:rFonts w:ascii="SolaimanLipi" w:hAnsi="SolaimanLipi" w:cs="SolaimanLipi"/>
                <w:sz w:val="21"/>
                <w:szCs w:val="21"/>
                <w:cs/>
                <w:lang w:val="en-US" w:bidi="as-IN"/>
              </w:rPr>
            </w:pPr>
            <w:r w:rsidRPr="002D050F">
              <w:rPr>
                <w:rFonts w:ascii="SolaimanLipi" w:hAnsi="SolaimanLipi" w:cs="SolaimanLipi"/>
                <w:sz w:val="21"/>
                <w:szCs w:val="21"/>
                <w:cs/>
                <w:lang w:val="en-US" w:bidi="as-IN"/>
              </w:rPr>
              <w:t xml:space="preserve">তিনি বলেন, </w:t>
            </w:r>
          </w:p>
          <w:p w14:paraId="7FAE1BFC" w14:textId="77777777" w:rsidR="007B7138" w:rsidRDefault="007B7138" w:rsidP="007B7138">
            <w:pPr>
              <w:pStyle w:val="paragraph"/>
              <w:spacing w:before="0" w:beforeAutospacing="0" w:after="0" w:afterAutospacing="0"/>
              <w:ind w:left="-112" w:firstLine="10"/>
              <w:textAlignment w:val="baseline"/>
              <w:rPr>
                <w:rFonts w:ascii="SolaimanLipi" w:hAnsi="SolaimanLipi" w:cs="SolaimanLipi"/>
                <w:sz w:val="21"/>
                <w:szCs w:val="21"/>
                <w:cs/>
                <w:lang w:val="en-US" w:bidi="as-IN"/>
              </w:rPr>
            </w:pPr>
          </w:p>
          <w:p w14:paraId="55748530" w14:textId="77777777" w:rsidR="00D35901" w:rsidRPr="00673053" w:rsidRDefault="005B6F8D" w:rsidP="007B7138">
            <w:pPr>
              <w:pStyle w:val="paragraph"/>
              <w:spacing w:before="0" w:beforeAutospacing="0" w:after="0" w:afterAutospacing="0"/>
              <w:ind w:left="150" w:firstLine="10"/>
              <w:textAlignment w:val="baseline"/>
              <w:rPr>
                <w:rFonts w:ascii="SolaimanLipi" w:hAnsi="SolaimanLipi" w:cs="SolaimanLipi"/>
                <w:sz w:val="21"/>
                <w:szCs w:val="21"/>
                <w:lang w:val="en-US"/>
              </w:rPr>
            </w:pPr>
            <w:r>
              <w:rPr>
                <w:rFonts w:ascii="SolaimanLipi" w:hAnsi="SolaimanLipi" w:cs="SolaimanLipi"/>
                <w:sz w:val="21"/>
                <w:szCs w:val="21"/>
                <w:lang w:val="en-US" w:bidi="as-IN"/>
              </w:rPr>
              <w:t>“</w:t>
            </w:r>
            <w:r w:rsidR="002D050F" w:rsidRPr="002D050F">
              <w:rPr>
                <w:rFonts w:ascii="SolaimanLipi" w:hAnsi="SolaimanLipi" w:cs="SolaimanLipi" w:hint="cs"/>
                <w:sz w:val="21"/>
                <w:szCs w:val="21"/>
                <w:cs/>
                <w:lang w:val="en-US" w:bidi="as-IN"/>
              </w:rPr>
              <w:t>এই গ্রামে সমেহ আর হান্না</w:t>
            </w:r>
            <w:r w:rsidR="002D050F" w:rsidRPr="002D050F">
              <w:rPr>
                <w:rFonts w:ascii="SolaimanLipi" w:hAnsi="SolaimanLipi" w:cs="SolaimanLipi"/>
                <w:sz w:val="21"/>
                <w:szCs w:val="21"/>
                <w:cs/>
                <w:lang w:val="en-US" w:bidi="as-IN"/>
              </w:rPr>
              <w:t xml:space="preserve"> যা করছে তা আমাদের সত্যিই প্রয়োজন এবং আমরা আশা করি এটা অন্য গ্রামগুলিতেও ছড়িয়ে পড়বে।</w:t>
            </w:r>
            <w:r>
              <w:rPr>
                <w:rFonts w:ascii="SolaimanLipi" w:hAnsi="SolaimanLipi" w:cs="SolaimanLipi"/>
                <w:sz w:val="21"/>
                <w:szCs w:val="21"/>
                <w:lang w:val="en-US" w:bidi="as-IN"/>
              </w:rPr>
              <w:t xml:space="preserve"> ”</w:t>
            </w:r>
          </w:p>
          <w:p w14:paraId="722658FA" w14:textId="77777777" w:rsidR="005C0983" w:rsidRPr="00673053" w:rsidRDefault="005C0983" w:rsidP="007B7138">
            <w:pPr>
              <w:pStyle w:val="paragraph"/>
              <w:spacing w:before="0" w:beforeAutospacing="0" w:after="0" w:afterAutospacing="0"/>
              <w:ind w:left="-112"/>
              <w:textAlignment w:val="baseline"/>
              <w:rPr>
                <w:rFonts w:ascii="SolaimanLipi" w:eastAsia="Malgun Gothic" w:hAnsi="SolaimanLipi" w:cs="SolaimanLipi"/>
                <w:sz w:val="21"/>
                <w:szCs w:val="21"/>
                <w:lang w:val="en-US"/>
              </w:rPr>
            </w:pPr>
          </w:p>
        </w:tc>
      </w:tr>
      <w:tr w:rsidR="005C0983" w:rsidRPr="000B7BD4" w14:paraId="015D77E0" w14:textId="77777777" w:rsidTr="00271547">
        <w:tc>
          <w:tcPr>
            <w:tcW w:w="2268" w:type="dxa"/>
            <w:tcBorders>
              <w:top w:val="nil"/>
              <w:bottom w:val="nil"/>
              <w:right w:val="nil"/>
            </w:tcBorders>
            <w:shd w:val="clear" w:color="auto" w:fill="auto"/>
          </w:tcPr>
          <w:p w14:paraId="0FF23895" w14:textId="77777777" w:rsidR="005C0983" w:rsidRPr="00673053" w:rsidRDefault="005C0983" w:rsidP="00271547">
            <w:pPr>
              <w:pStyle w:val="paragraph"/>
              <w:spacing w:before="0" w:beforeAutospacing="0" w:after="0" w:afterAutospacing="0"/>
              <w:textAlignment w:val="baseline"/>
              <w:rPr>
                <w:rStyle w:val="normaltextrun"/>
                <w:rFonts w:ascii="SolaimanLipi" w:hAnsi="SolaimanLipi" w:cs="SolaimanLipi"/>
                <w:sz w:val="21"/>
                <w:szCs w:val="21"/>
                <w:lang w:val="en-GB"/>
              </w:rPr>
            </w:pPr>
          </w:p>
          <w:p w14:paraId="5A7177CE" w14:textId="77777777" w:rsidR="005C0983" w:rsidRPr="00673053" w:rsidRDefault="00860F08" w:rsidP="00271547">
            <w:pPr>
              <w:pStyle w:val="paragraph"/>
              <w:spacing w:before="0" w:beforeAutospacing="0" w:after="0" w:afterAutospacing="0"/>
              <w:textAlignment w:val="baseline"/>
              <w:rPr>
                <w:rStyle w:val="normaltextrun"/>
                <w:rFonts w:ascii="SolaimanLipi" w:hAnsi="SolaimanLipi" w:cs="SolaimanLipi"/>
                <w:sz w:val="21"/>
                <w:szCs w:val="21"/>
                <w:lang w:val="en-GB"/>
              </w:rPr>
            </w:pPr>
            <w:r w:rsidRPr="00673053">
              <w:rPr>
                <w:rFonts w:ascii="SolaimanLipi" w:hAnsi="SolaimanLipi" w:cs="SolaimanLipi"/>
                <w:noProof/>
                <w:sz w:val="21"/>
                <w:szCs w:val="21"/>
                <w:lang w:val="en-US" w:eastAsia="en-US"/>
              </w:rPr>
              <w:drawing>
                <wp:inline distT="0" distB="0" distL="0" distR="0" wp14:anchorId="46447865" wp14:editId="4BCB82FF">
                  <wp:extent cx="1127760" cy="632460"/>
                  <wp:effectExtent l="0" t="0" r="0" b="0"/>
                  <wp:docPr id="8" name="Bildobjekt 22" descr="En bild som visar text,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2" descr="En bild som visar text, person&#10;&#10;Automatiskt genererad beskriv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4E0E0535" w14:textId="77777777" w:rsidR="005C0983" w:rsidRPr="00673053" w:rsidRDefault="005C0983" w:rsidP="007B7138">
            <w:pPr>
              <w:pStyle w:val="paragraph"/>
              <w:spacing w:before="0" w:beforeAutospacing="0" w:after="0" w:afterAutospacing="0"/>
              <w:ind w:left="-112" w:firstLine="10"/>
              <w:textAlignment w:val="baseline"/>
              <w:rPr>
                <w:rFonts w:ascii="SolaimanLipi" w:hAnsi="SolaimanLipi" w:cs="SolaimanLipi"/>
                <w:sz w:val="21"/>
                <w:szCs w:val="21"/>
                <w:lang w:val="en-US"/>
              </w:rPr>
            </w:pPr>
          </w:p>
          <w:p w14:paraId="0AEAA743" w14:textId="77777777" w:rsidR="001227F4" w:rsidRDefault="002D050F" w:rsidP="007B7138">
            <w:pPr>
              <w:pStyle w:val="paragraph"/>
              <w:spacing w:before="0" w:beforeAutospacing="0" w:after="0" w:afterAutospacing="0"/>
              <w:ind w:left="-112" w:firstLine="10"/>
              <w:textAlignment w:val="baseline"/>
              <w:rPr>
                <w:rFonts w:ascii="SolaimanLipi" w:hAnsi="SolaimanLipi" w:cs="SolaimanLipi"/>
                <w:sz w:val="21"/>
                <w:szCs w:val="21"/>
                <w:cs/>
                <w:lang w:val="en-US" w:bidi="as-IN"/>
              </w:rPr>
            </w:pPr>
            <w:r w:rsidRPr="002D050F">
              <w:rPr>
                <w:rFonts w:ascii="SolaimanLipi" w:hAnsi="SolaimanLipi" w:cs="SolaimanLipi"/>
                <w:sz w:val="21"/>
                <w:szCs w:val="21"/>
                <w:cs/>
                <w:lang w:val="en-US" w:bidi="as-IN"/>
              </w:rPr>
              <w:t xml:space="preserve">মুসলিম শিশুরা প্রথমে সেখানে যেতে চায়নি, কিন্তু শেষ পর্যন্ত তারা সবাই হান্নার নেতৃত্বে সেখানে যায়। হান্না বলে, </w:t>
            </w:r>
          </w:p>
          <w:p w14:paraId="671F631E" w14:textId="77777777" w:rsidR="001227F4" w:rsidRDefault="001227F4" w:rsidP="007B7138">
            <w:pPr>
              <w:pStyle w:val="paragraph"/>
              <w:spacing w:before="0" w:beforeAutospacing="0" w:after="0" w:afterAutospacing="0"/>
              <w:ind w:left="-112" w:firstLine="10"/>
              <w:textAlignment w:val="baseline"/>
              <w:rPr>
                <w:rFonts w:ascii="SolaimanLipi" w:hAnsi="SolaimanLipi" w:cs="SolaimanLipi"/>
                <w:sz w:val="21"/>
                <w:szCs w:val="21"/>
                <w:cs/>
                <w:lang w:val="en-US" w:bidi="as-IN"/>
              </w:rPr>
            </w:pPr>
          </w:p>
          <w:p w14:paraId="3A2A756D" w14:textId="77777777" w:rsidR="002D050F" w:rsidRDefault="002D050F" w:rsidP="005B6F8D">
            <w:pPr>
              <w:pStyle w:val="paragraph"/>
              <w:spacing w:before="0" w:beforeAutospacing="0" w:after="0" w:afterAutospacing="0"/>
              <w:ind w:left="144" w:firstLine="10"/>
              <w:textAlignment w:val="baseline"/>
              <w:rPr>
                <w:sz w:val="21"/>
                <w:szCs w:val="21"/>
                <w:cs/>
                <w:lang w:val="en-US" w:bidi="as-IN"/>
              </w:rPr>
            </w:pPr>
            <w:r w:rsidRPr="002D050F">
              <w:rPr>
                <w:rFonts w:hint="cs"/>
                <w:sz w:val="21"/>
                <w:szCs w:val="21"/>
                <w:cs/>
                <w:lang w:val="en-US" w:bidi="as-IN"/>
              </w:rPr>
              <w:t>“</w:t>
            </w:r>
            <w:r w:rsidRPr="002D050F">
              <w:rPr>
                <w:rFonts w:ascii="SolaimanLipi" w:hAnsi="SolaimanLipi" w:cs="SolaimanLipi" w:hint="cs"/>
                <w:sz w:val="21"/>
                <w:szCs w:val="21"/>
                <w:cs/>
                <w:lang w:val="en-US" w:bidi="as-IN"/>
              </w:rPr>
              <w:t>ধীরে ধীরে কিন্তু অবিচলভাবে আমি শিশুগুলিকে একসাথে মেশানোর চ</w:t>
            </w:r>
            <w:r w:rsidRPr="002D050F">
              <w:rPr>
                <w:rFonts w:ascii="SolaimanLipi" w:hAnsi="SolaimanLipi" w:cs="SolaimanLipi"/>
                <w:sz w:val="21"/>
                <w:szCs w:val="21"/>
                <w:cs/>
                <w:lang w:val="en-US" w:bidi="as-IN"/>
              </w:rPr>
              <w:t>েষ্টা করেছি</w:t>
            </w:r>
            <w:r w:rsidRPr="002D050F">
              <w:rPr>
                <w:rFonts w:ascii="SolaimanLipi" w:hAnsi="SolaimanLipi" w:cs="SolaimanLipi" w:hint="cs"/>
                <w:sz w:val="21"/>
                <w:szCs w:val="21"/>
                <w:cs/>
                <w:lang w:val="en-US" w:bidi="as-IN"/>
              </w:rPr>
              <w:t xml:space="preserve">। </w:t>
            </w:r>
            <w:r w:rsidR="005B6F8D">
              <w:rPr>
                <w:rFonts w:ascii="SolaimanLipi" w:hAnsi="SolaimanLipi" w:cs="SolaimanLipi"/>
                <w:sz w:val="21"/>
                <w:szCs w:val="21"/>
                <w:lang w:val="en-US" w:bidi="as-IN"/>
              </w:rPr>
              <w:t xml:space="preserve"> </w:t>
            </w:r>
            <w:r w:rsidRPr="002D050F">
              <w:rPr>
                <w:rFonts w:ascii="SolaimanLipi" w:hAnsi="SolaimanLipi" w:cs="SolaimanLipi" w:hint="cs"/>
                <w:sz w:val="21"/>
                <w:szCs w:val="21"/>
                <w:cs/>
                <w:lang w:val="en-US" w:bidi="as-IN"/>
              </w:rPr>
              <w:t>প্রথমে তারা প্রত্যাখ্যান করলেও, ধাপে ধাপে তারা নিজেরাই নতুন এক মিশ্র দলে পরিণত হয়েছে।</w:t>
            </w:r>
            <w:r w:rsidR="005B6F8D">
              <w:rPr>
                <w:rFonts w:ascii="SolaimanLipi" w:hAnsi="SolaimanLipi" w:cs="SolaimanLipi"/>
                <w:sz w:val="21"/>
                <w:szCs w:val="21"/>
                <w:lang w:val="en-US" w:bidi="as-IN"/>
              </w:rPr>
              <w:t xml:space="preserve"> </w:t>
            </w:r>
            <w:r w:rsidRPr="002D050F">
              <w:rPr>
                <w:rFonts w:hint="cs"/>
                <w:sz w:val="21"/>
                <w:szCs w:val="21"/>
                <w:cs/>
                <w:lang w:val="en-US" w:bidi="as-IN"/>
              </w:rPr>
              <w:t>”</w:t>
            </w:r>
          </w:p>
          <w:p w14:paraId="09E7B649" w14:textId="77777777" w:rsidR="007B7138" w:rsidRPr="002D050F" w:rsidRDefault="007B7138" w:rsidP="007B7138">
            <w:pPr>
              <w:pStyle w:val="paragraph"/>
              <w:spacing w:before="0" w:beforeAutospacing="0" w:after="0" w:afterAutospacing="0"/>
              <w:textAlignment w:val="baseline"/>
              <w:rPr>
                <w:rFonts w:ascii="SolaimanLipi" w:hAnsi="SolaimanLipi" w:cs="SolaimanLipi"/>
                <w:sz w:val="21"/>
                <w:szCs w:val="21"/>
                <w:lang w:val="en-US"/>
              </w:rPr>
            </w:pPr>
          </w:p>
          <w:p w14:paraId="1948C046" w14:textId="77777777" w:rsidR="002D050F" w:rsidRDefault="002D050F" w:rsidP="007B7138">
            <w:pPr>
              <w:pStyle w:val="paragraph"/>
              <w:spacing w:before="0" w:beforeAutospacing="0" w:after="0" w:afterAutospacing="0"/>
              <w:ind w:left="-112" w:firstLine="10"/>
              <w:textAlignment w:val="baseline"/>
              <w:rPr>
                <w:rFonts w:ascii="SolaimanLipi" w:hAnsi="SolaimanLipi" w:cs="SolaimanLipi"/>
                <w:sz w:val="21"/>
                <w:szCs w:val="21"/>
                <w:lang w:val="en-US"/>
              </w:rPr>
            </w:pPr>
            <w:r w:rsidRPr="002D050F">
              <w:rPr>
                <w:rFonts w:ascii="SolaimanLipi" w:hAnsi="SolaimanLipi" w:cs="SolaimanLipi"/>
                <w:sz w:val="21"/>
                <w:szCs w:val="21"/>
                <w:cs/>
                <w:lang w:val="en-US" w:bidi="as-IN"/>
              </w:rPr>
              <w:t>হান্না এবং সমেহ বাচ্চাদের বাবা-মাকে এই দলটির কার্যকলাপ দেখার জন্য আমন্ত্রণ জানিয়েছিল। শিশুদের মধ্যে পারস্পরিক মিথস্ক্রিয়ার নিদর্শন দেখে তাদের মায়েরাই প্রথম ইতিবাচক সাড়া দেয়।</w:t>
            </w:r>
            <w:r w:rsidRPr="002D050F">
              <w:rPr>
                <w:rFonts w:ascii="SolaimanLipi" w:hAnsi="SolaimanLipi" w:cs="SolaimanLipi"/>
                <w:sz w:val="21"/>
                <w:szCs w:val="21"/>
                <w:lang w:val="en-US"/>
              </w:rPr>
              <w:t xml:space="preserve"> </w:t>
            </w:r>
          </w:p>
          <w:p w14:paraId="17050849" w14:textId="77777777" w:rsidR="007B7138" w:rsidRPr="002D050F" w:rsidRDefault="007B7138" w:rsidP="007B7138">
            <w:pPr>
              <w:pStyle w:val="paragraph"/>
              <w:spacing w:before="0" w:beforeAutospacing="0" w:after="0" w:afterAutospacing="0"/>
              <w:ind w:left="-112" w:firstLine="10"/>
              <w:textAlignment w:val="baseline"/>
              <w:rPr>
                <w:rFonts w:ascii="SolaimanLipi" w:hAnsi="SolaimanLipi" w:cs="SolaimanLipi"/>
                <w:sz w:val="21"/>
                <w:szCs w:val="21"/>
                <w:lang w:val="en-US"/>
              </w:rPr>
            </w:pPr>
          </w:p>
          <w:p w14:paraId="371B9D9B" w14:textId="77777777" w:rsidR="007B7138" w:rsidRDefault="002D050F" w:rsidP="007B7138">
            <w:pPr>
              <w:pStyle w:val="paragraph"/>
              <w:spacing w:before="0" w:beforeAutospacing="0" w:after="0" w:afterAutospacing="0"/>
              <w:ind w:left="-112"/>
              <w:textAlignment w:val="baseline"/>
              <w:rPr>
                <w:rFonts w:ascii="SolaimanLipi" w:hAnsi="SolaimanLipi" w:cs="SolaimanLipi"/>
                <w:sz w:val="21"/>
                <w:szCs w:val="21"/>
                <w:cs/>
                <w:lang w:val="en-US" w:bidi="as-IN"/>
              </w:rPr>
            </w:pPr>
            <w:r w:rsidRPr="002D050F">
              <w:rPr>
                <w:rFonts w:ascii="SolaimanLipi" w:hAnsi="SolaimanLipi" w:cs="SolaimanLipi"/>
                <w:sz w:val="21"/>
                <w:szCs w:val="21"/>
                <w:cs/>
                <w:lang w:val="en-US" w:bidi="as-IN"/>
              </w:rPr>
              <w:t xml:space="preserve">সমেহ বলেন, </w:t>
            </w:r>
          </w:p>
          <w:p w14:paraId="397A08EB" w14:textId="77777777" w:rsidR="007B7138" w:rsidRDefault="007B7138" w:rsidP="007B7138">
            <w:pPr>
              <w:pStyle w:val="paragraph"/>
              <w:spacing w:before="0" w:beforeAutospacing="0" w:after="0" w:afterAutospacing="0"/>
              <w:ind w:left="-112"/>
              <w:textAlignment w:val="baseline"/>
              <w:rPr>
                <w:rFonts w:ascii="SolaimanLipi" w:hAnsi="SolaimanLipi" w:cs="SolaimanLipi"/>
                <w:sz w:val="21"/>
                <w:szCs w:val="21"/>
                <w:cs/>
                <w:lang w:val="en-US" w:bidi="as-IN"/>
              </w:rPr>
            </w:pPr>
          </w:p>
          <w:p w14:paraId="19B4EF66" w14:textId="77777777" w:rsidR="005B6F8D" w:rsidRDefault="002D050F" w:rsidP="001227F4">
            <w:pPr>
              <w:pStyle w:val="paragraph"/>
              <w:spacing w:before="0" w:beforeAutospacing="0" w:after="0" w:afterAutospacing="0"/>
              <w:ind w:left="144" w:hanging="6"/>
              <w:textAlignment w:val="baseline"/>
              <w:rPr>
                <w:sz w:val="21"/>
                <w:szCs w:val="21"/>
                <w:lang w:val="en-US" w:bidi="as-IN"/>
              </w:rPr>
            </w:pPr>
            <w:r w:rsidRPr="002D050F">
              <w:rPr>
                <w:rFonts w:hint="cs"/>
                <w:sz w:val="21"/>
                <w:szCs w:val="21"/>
                <w:cs/>
                <w:lang w:val="en-US" w:bidi="as-IN"/>
              </w:rPr>
              <w:t>“</w:t>
            </w:r>
            <w:r w:rsidRPr="002D050F">
              <w:rPr>
                <w:rFonts w:ascii="SolaimanLipi" w:hAnsi="SolaimanLipi" w:cs="SolaimanLipi" w:hint="cs"/>
                <w:sz w:val="21"/>
                <w:szCs w:val="21"/>
                <w:cs/>
                <w:lang w:val="en-US" w:bidi="as-IN"/>
              </w:rPr>
              <w:t>আমাদেরকে বদলাতে হবে, আর বদল বা পরিবর্তনের শুরু হয় একটি ধারণার উপর বিশ্বাস রাখার মধ্যে দিয়ে,</w:t>
            </w:r>
            <w:r w:rsidRPr="002D050F">
              <w:rPr>
                <w:rFonts w:hint="cs"/>
                <w:sz w:val="21"/>
                <w:szCs w:val="21"/>
                <w:cs/>
                <w:lang w:val="en-US" w:bidi="as-IN"/>
              </w:rPr>
              <w:t>”</w:t>
            </w:r>
          </w:p>
          <w:p w14:paraId="4D50CF3B" w14:textId="77777777" w:rsidR="005B6F8D" w:rsidRDefault="005B6F8D" w:rsidP="005B6F8D">
            <w:pPr>
              <w:pStyle w:val="paragraph"/>
              <w:spacing w:before="0" w:beforeAutospacing="0" w:after="0" w:afterAutospacing="0"/>
              <w:textAlignment w:val="baseline"/>
              <w:rPr>
                <w:rFonts w:ascii="SolaimanLipi" w:hAnsi="SolaimanLipi" w:cs="SolaimanLipi"/>
                <w:sz w:val="21"/>
                <w:szCs w:val="21"/>
                <w:lang w:val="en-US" w:bidi="as-IN"/>
              </w:rPr>
            </w:pPr>
          </w:p>
          <w:p w14:paraId="302AE699" w14:textId="77777777" w:rsidR="005B6F8D" w:rsidRDefault="002D050F" w:rsidP="005B6F8D">
            <w:pPr>
              <w:pStyle w:val="paragraph"/>
              <w:spacing w:before="0" w:beforeAutospacing="0" w:after="0" w:afterAutospacing="0"/>
              <w:textAlignment w:val="baseline"/>
              <w:rPr>
                <w:rFonts w:ascii="SolaimanLipi" w:hAnsi="SolaimanLipi" w:cs="SolaimanLipi"/>
                <w:sz w:val="21"/>
                <w:szCs w:val="21"/>
                <w:lang w:val="en-US" w:bidi="as-IN"/>
              </w:rPr>
            </w:pPr>
            <w:r w:rsidRPr="002D050F">
              <w:rPr>
                <w:rFonts w:ascii="SolaimanLipi" w:hAnsi="SolaimanLipi" w:cs="SolaimanLipi" w:hint="cs"/>
                <w:sz w:val="21"/>
                <w:szCs w:val="21"/>
                <w:cs/>
                <w:lang w:val="en-US" w:bidi="as-IN"/>
              </w:rPr>
              <w:t xml:space="preserve">অন্যদিকে, হান্না বলেন, </w:t>
            </w:r>
          </w:p>
          <w:p w14:paraId="78DD3F17" w14:textId="77777777" w:rsidR="005B6F8D" w:rsidRDefault="005B6F8D" w:rsidP="001227F4">
            <w:pPr>
              <w:pStyle w:val="paragraph"/>
              <w:spacing w:before="0" w:beforeAutospacing="0" w:after="0" w:afterAutospacing="0"/>
              <w:ind w:left="144" w:hanging="6"/>
              <w:textAlignment w:val="baseline"/>
              <w:rPr>
                <w:rFonts w:ascii="SolaimanLipi" w:hAnsi="SolaimanLipi" w:cs="SolaimanLipi"/>
                <w:sz w:val="21"/>
                <w:szCs w:val="21"/>
                <w:lang w:val="en-US" w:bidi="as-IN"/>
              </w:rPr>
            </w:pPr>
          </w:p>
          <w:p w14:paraId="5ACA4872" w14:textId="77777777" w:rsidR="00647421" w:rsidRDefault="002D050F" w:rsidP="001227F4">
            <w:pPr>
              <w:pStyle w:val="paragraph"/>
              <w:spacing w:before="0" w:beforeAutospacing="0" w:after="0" w:afterAutospacing="0"/>
              <w:ind w:left="144" w:hanging="6"/>
              <w:textAlignment w:val="baseline"/>
              <w:rPr>
                <w:sz w:val="21"/>
                <w:szCs w:val="21"/>
                <w:cs/>
                <w:lang w:val="en-US" w:bidi="as-IN"/>
              </w:rPr>
            </w:pPr>
            <w:r w:rsidRPr="002D050F">
              <w:rPr>
                <w:rFonts w:hint="cs"/>
                <w:sz w:val="21"/>
                <w:szCs w:val="21"/>
                <w:cs/>
                <w:lang w:val="en-US" w:bidi="as-IN"/>
              </w:rPr>
              <w:t>“</w:t>
            </w:r>
            <w:r w:rsidRPr="002D050F">
              <w:rPr>
                <w:rFonts w:ascii="SolaimanLipi" w:hAnsi="SolaimanLipi" w:cs="SolaimanLipi" w:hint="cs"/>
                <w:sz w:val="21"/>
                <w:szCs w:val="21"/>
                <w:cs/>
                <w:lang w:val="en-US" w:bidi="as-IN"/>
              </w:rPr>
              <w:t>আমরা দুজন একটি জীবন্ত উদাহরণ। আমাদের ধর্ম ভিন্ন হলেও আমরা একসাথে কাজ করি। আমরা একে অপরের পরিপূরক এবং আমাদে</w:t>
            </w:r>
            <w:r w:rsidRPr="002D050F">
              <w:rPr>
                <w:rFonts w:ascii="SolaimanLipi" w:hAnsi="SolaimanLipi" w:cs="SolaimanLipi"/>
                <w:sz w:val="21"/>
                <w:szCs w:val="21"/>
                <w:cs/>
                <w:lang w:val="en-US" w:bidi="as-IN"/>
              </w:rPr>
              <w:t>র উদ্দেশ্যও একই। শিশুরাই আমাদের লক্ষ্য।</w:t>
            </w:r>
            <w:r w:rsidR="005B6F8D">
              <w:rPr>
                <w:rFonts w:ascii="SolaimanLipi" w:hAnsi="SolaimanLipi" w:cs="SolaimanLipi"/>
                <w:sz w:val="21"/>
                <w:szCs w:val="21"/>
                <w:lang w:val="en-US" w:bidi="as-IN"/>
              </w:rPr>
              <w:t xml:space="preserve"> </w:t>
            </w:r>
            <w:r w:rsidRPr="002D050F">
              <w:rPr>
                <w:rFonts w:hint="cs"/>
                <w:sz w:val="21"/>
                <w:szCs w:val="21"/>
                <w:cs/>
                <w:lang w:val="en-US" w:bidi="as-IN"/>
              </w:rPr>
              <w:t>”</w:t>
            </w:r>
          </w:p>
          <w:p w14:paraId="1D4A1741" w14:textId="77777777" w:rsidR="001227F4" w:rsidRDefault="001227F4" w:rsidP="007B7138">
            <w:pPr>
              <w:pStyle w:val="paragraph"/>
              <w:spacing w:before="0" w:beforeAutospacing="0" w:after="0" w:afterAutospacing="0"/>
              <w:ind w:left="150" w:hanging="21"/>
              <w:textAlignment w:val="baseline"/>
              <w:rPr>
                <w:sz w:val="21"/>
                <w:szCs w:val="21"/>
                <w:cs/>
                <w:lang w:val="en-US" w:bidi="as-IN"/>
              </w:rPr>
            </w:pPr>
          </w:p>
          <w:p w14:paraId="3E6AEA49" w14:textId="77777777" w:rsidR="001227F4" w:rsidRPr="007B7138" w:rsidRDefault="001227F4" w:rsidP="007B7138">
            <w:pPr>
              <w:pStyle w:val="paragraph"/>
              <w:spacing w:before="0" w:beforeAutospacing="0" w:after="0" w:afterAutospacing="0"/>
              <w:ind w:left="150" w:hanging="21"/>
              <w:textAlignment w:val="baseline"/>
              <w:rPr>
                <w:rFonts w:ascii="SolaimanLipi" w:hAnsi="SolaimanLipi" w:cs="SolaimanLipi"/>
                <w:sz w:val="21"/>
                <w:szCs w:val="21"/>
                <w:lang w:val="en-US"/>
              </w:rPr>
            </w:pPr>
          </w:p>
          <w:p w14:paraId="26AACBE9" w14:textId="77777777" w:rsidR="005C0983" w:rsidRPr="00673053" w:rsidRDefault="00613FD0" w:rsidP="007B7138">
            <w:pPr>
              <w:pStyle w:val="paragraph"/>
              <w:spacing w:before="0" w:beforeAutospacing="0" w:after="0" w:afterAutospacing="0"/>
              <w:textAlignment w:val="baseline"/>
              <w:rPr>
                <w:rFonts w:ascii="SolaimanLipi" w:eastAsia="Malgun Gothic" w:hAnsi="SolaimanLipi" w:cs="SolaimanLipi"/>
                <w:sz w:val="21"/>
                <w:szCs w:val="21"/>
                <w:lang w:val="en-GB"/>
              </w:rPr>
            </w:pPr>
            <w:r w:rsidRPr="00673053">
              <w:rPr>
                <w:rFonts w:ascii="SolaimanLipi" w:eastAsia="Malgun Gothic" w:hAnsi="SolaimanLipi" w:cs="SolaimanLipi"/>
                <w:sz w:val="21"/>
                <w:szCs w:val="21"/>
                <w:lang w:val="en-GB"/>
              </w:rPr>
              <w:t xml:space="preserve"> </w:t>
            </w:r>
          </w:p>
        </w:tc>
      </w:tr>
    </w:tbl>
    <w:p w14:paraId="79CC71C3" w14:textId="77777777" w:rsidR="001227F4" w:rsidRPr="005B6F8D" w:rsidRDefault="001227F4">
      <w:pPr>
        <w:rPr>
          <w:lang w:val="en-US"/>
        </w:rPr>
      </w:pPr>
      <w:r w:rsidRPr="005B6F8D">
        <w:rPr>
          <w:lang w:val="en-US"/>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5C0983" w:rsidRPr="00673053" w14:paraId="296BD0D3" w14:textId="77777777" w:rsidTr="00271547">
        <w:trPr>
          <w:trHeight w:val="397"/>
        </w:trPr>
        <w:tc>
          <w:tcPr>
            <w:tcW w:w="2268" w:type="dxa"/>
            <w:tcBorders>
              <w:top w:val="nil"/>
              <w:bottom w:val="nil"/>
              <w:right w:val="nil"/>
            </w:tcBorders>
            <w:shd w:val="clear" w:color="auto" w:fill="auto"/>
            <w:vAlign w:val="bottom"/>
          </w:tcPr>
          <w:p w14:paraId="3335382F" w14:textId="77777777" w:rsidR="005C0983" w:rsidRPr="00673053" w:rsidRDefault="005C0983" w:rsidP="00271547">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1BB92922" w14:textId="77777777" w:rsidR="005C0983" w:rsidRPr="00673053" w:rsidRDefault="00915EE8" w:rsidP="007B7138">
            <w:pPr>
              <w:pStyle w:val="paragraph"/>
              <w:spacing w:before="0" w:beforeAutospacing="0" w:after="0" w:afterAutospacing="0"/>
              <w:ind w:left="-112"/>
              <w:textAlignment w:val="baseline"/>
              <w:rPr>
                <w:rFonts w:ascii="SolaimanLipi" w:hAnsi="SolaimanLipi" w:cs="SolaimanLipi"/>
                <w:b/>
                <w:bCs/>
                <w:sz w:val="21"/>
                <w:szCs w:val="21"/>
                <w:lang w:val="en-US"/>
              </w:rPr>
            </w:pPr>
            <w:proofErr w:type="spellStart"/>
            <w:r w:rsidRPr="00673053">
              <w:rPr>
                <w:rFonts w:ascii="SolaimanLipi" w:hAnsi="SolaimanLipi" w:cs="SolaimanLipi"/>
                <w:b/>
                <w:bCs/>
                <w:sz w:val="21"/>
                <w:szCs w:val="21"/>
                <w:lang w:val="en-US"/>
              </w:rPr>
              <w:t>উপসংহার</w:t>
            </w:r>
            <w:proofErr w:type="spellEnd"/>
          </w:p>
        </w:tc>
      </w:tr>
      <w:tr w:rsidR="005C0983" w:rsidRPr="000B7BD4" w14:paraId="69095CBE" w14:textId="77777777" w:rsidTr="00271547">
        <w:trPr>
          <w:trHeight w:val="972"/>
        </w:trPr>
        <w:tc>
          <w:tcPr>
            <w:tcW w:w="2268" w:type="dxa"/>
            <w:tcBorders>
              <w:top w:val="nil"/>
              <w:bottom w:val="nil"/>
              <w:right w:val="nil"/>
            </w:tcBorders>
            <w:shd w:val="clear" w:color="auto" w:fill="auto"/>
          </w:tcPr>
          <w:p w14:paraId="2836EF78" w14:textId="77777777" w:rsidR="005C0983" w:rsidRPr="00673053" w:rsidRDefault="005C0983" w:rsidP="00271547">
            <w:pPr>
              <w:pStyle w:val="paragraph"/>
              <w:spacing w:before="0" w:beforeAutospacing="0" w:after="0" w:afterAutospacing="0"/>
              <w:textAlignment w:val="baseline"/>
              <w:rPr>
                <w:rStyle w:val="normaltextrun"/>
                <w:rFonts w:ascii="SolaimanLipi" w:hAnsi="SolaimanLipi" w:cs="SolaimanLipi"/>
                <w:sz w:val="21"/>
                <w:szCs w:val="21"/>
                <w:lang w:val="en-GB"/>
              </w:rPr>
            </w:pPr>
          </w:p>
          <w:p w14:paraId="5E8D86A3" w14:textId="77777777" w:rsidR="005C0983" w:rsidRPr="00673053" w:rsidRDefault="00860F08" w:rsidP="00271547">
            <w:pPr>
              <w:pStyle w:val="paragraph"/>
              <w:spacing w:before="0" w:beforeAutospacing="0" w:after="0" w:afterAutospacing="0"/>
              <w:textAlignment w:val="baseline"/>
              <w:rPr>
                <w:rStyle w:val="normaltextrun"/>
                <w:rFonts w:ascii="SolaimanLipi" w:hAnsi="SolaimanLipi" w:cs="SolaimanLipi"/>
                <w:sz w:val="21"/>
                <w:szCs w:val="21"/>
                <w:lang w:val="en-GB"/>
              </w:rPr>
            </w:pPr>
            <w:r w:rsidRPr="00673053">
              <w:rPr>
                <w:rFonts w:ascii="SolaimanLipi" w:hAnsi="SolaimanLipi" w:cs="SolaimanLipi"/>
                <w:noProof/>
                <w:sz w:val="21"/>
                <w:szCs w:val="21"/>
                <w:lang w:val="en-US" w:eastAsia="en-US"/>
              </w:rPr>
              <w:drawing>
                <wp:inline distT="0" distB="0" distL="0" distR="0" wp14:anchorId="596D5557" wp14:editId="526FC93D">
                  <wp:extent cx="1127760" cy="632460"/>
                  <wp:effectExtent l="0" t="0" r="0" b="0"/>
                  <wp:docPr id="9"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single" w:sz="4" w:space="0" w:color="auto"/>
              <w:left w:val="nil"/>
              <w:bottom w:val="nil"/>
            </w:tcBorders>
            <w:shd w:val="clear" w:color="auto" w:fill="auto"/>
          </w:tcPr>
          <w:p w14:paraId="76731652" w14:textId="77777777" w:rsidR="005C0983" w:rsidRPr="00673053" w:rsidRDefault="005C0983" w:rsidP="007B7138">
            <w:pPr>
              <w:rPr>
                <w:rFonts w:ascii="SolaimanLipi" w:eastAsia="Malgun Gothic" w:hAnsi="SolaimanLipi" w:cs="SolaimanLipi"/>
                <w:sz w:val="21"/>
                <w:szCs w:val="21"/>
                <w:lang w:val="en-GB" w:eastAsia="ko-KR"/>
              </w:rPr>
            </w:pPr>
          </w:p>
          <w:p w14:paraId="382C3257" w14:textId="77777777" w:rsidR="002D050F" w:rsidRPr="002D050F" w:rsidRDefault="002D050F" w:rsidP="007B7138">
            <w:pPr>
              <w:ind w:left="-112"/>
              <w:rPr>
                <w:rFonts w:ascii="SolaimanLipi" w:eastAsia="Malgun Gothic" w:hAnsi="SolaimanLipi" w:cs="SolaimanLipi"/>
                <w:sz w:val="21"/>
                <w:szCs w:val="21"/>
                <w:lang w:val="en-US" w:eastAsia="ko-KR"/>
              </w:rPr>
            </w:pPr>
            <w:r w:rsidRPr="002D050F">
              <w:rPr>
                <w:rFonts w:ascii="SolaimanLipi" w:eastAsia="Malgun Gothic" w:hAnsi="SolaimanLipi" w:cs="SolaimanLipi"/>
                <w:sz w:val="21"/>
                <w:szCs w:val="21"/>
                <w:cs/>
                <w:lang w:val="en-GB" w:eastAsia="ko-KR" w:bidi="as-IN"/>
              </w:rPr>
              <w:t>বেলা শেষে, আমরা সবাই চাই জীবন নামের স্যুপটা সমৃদ্ধ এবং সুস্বাদু হোক! আমরা একই মানব পরিবারের অন্তর্গত এবং আমাদের সবারই মৌলিক চাহিদা আর অধিকারগুলো একই। যখন আমরা সবার অধিকারের জন্য কাজ করতে একত্রিত হই তখন আমাদের প্রয়াস অনেক বেশি কার্যকর হয়।</w:t>
            </w:r>
          </w:p>
          <w:p w14:paraId="1293F279" w14:textId="77777777" w:rsidR="005C0983" w:rsidRDefault="002D050F" w:rsidP="007B7138">
            <w:pPr>
              <w:ind w:left="-133" w:firstLine="283"/>
              <w:rPr>
                <w:rFonts w:ascii="SolaimanLipi" w:eastAsia="Malgun Gothic" w:hAnsi="SolaimanLipi" w:cs="SolaimanLipi"/>
                <w:sz w:val="21"/>
                <w:szCs w:val="21"/>
                <w:cs/>
                <w:lang w:val="en-GB" w:eastAsia="ko-KR" w:bidi="as-IN"/>
              </w:rPr>
            </w:pPr>
            <w:r w:rsidRPr="002D050F">
              <w:rPr>
                <w:rFonts w:ascii="SolaimanLipi" w:eastAsia="Malgun Gothic" w:hAnsi="SolaimanLipi" w:cs="SolaimanLipi"/>
                <w:sz w:val="21"/>
                <w:szCs w:val="21"/>
                <w:cs/>
                <w:lang w:val="en-GB" w:eastAsia="ko-KR" w:bidi="as-IN"/>
              </w:rPr>
              <w:t>পরবর্তী দুটি অধিবেশনে আমরা ধর্ম বা বিশ্বাসের স্বাধীনতা লঙ্ঘন সম্পর্কে আরও বিশদভাবে শিখবো এবং আমাদের সমাজে এই লঙ্ঘনগুলি কেমনভাবে ঘটে তা চিত্রিত করার চেষ্টা করব। আশা করি, সেই জ্ঞান আমাদেরকে স্থানীয় সমাজ পরিবর্তনকারী হিসেবে গড়ে উঠায় পরবর্তী পদক্ষেপটি নিতে সাহায্য করবে।</w:t>
            </w:r>
          </w:p>
          <w:p w14:paraId="50C9CEA4" w14:textId="77777777" w:rsidR="001227F4" w:rsidRPr="00673053" w:rsidRDefault="001227F4" w:rsidP="007B7138">
            <w:pPr>
              <w:ind w:left="-133" w:firstLine="283"/>
              <w:rPr>
                <w:rStyle w:val="normaltextrun"/>
                <w:rFonts w:ascii="SolaimanLipi" w:eastAsia="Malgun Gothic" w:hAnsi="SolaimanLipi" w:cs="SolaimanLipi"/>
                <w:sz w:val="21"/>
                <w:szCs w:val="21"/>
                <w:lang w:val="en-GB" w:eastAsia="ko-KR"/>
              </w:rPr>
            </w:pPr>
          </w:p>
        </w:tc>
      </w:tr>
    </w:tbl>
    <w:p w14:paraId="2737C5D5" w14:textId="77777777" w:rsidR="00A449F8" w:rsidRPr="00673053" w:rsidRDefault="00A449F8" w:rsidP="00A449F8">
      <w:pPr>
        <w:pStyle w:val="paragraph"/>
        <w:spacing w:before="0" w:beforeAutospacing="0" w:after="0" w:afterAutospacing="0"/>
        <w:textAlignment w:val="baseline"/>
        <w:rPr>
          <w:rStyle w:val="normaltextrun"/>
          <w:rFonts w:ascii="SolaimanLipi" w:hAnsi="SolaimanLipi" w:cs="SolaimanLipi"/>
          <w:i/>
          <w:iCs/>
          <w:sz w:val="22"/>
          <w:szCs w:val="22"/>
          <w:lang w:val="en-GB"/>
        </w:rPr>
      </w:pPr>
    </w:p>
    <w:p w14:paraId="21AD49EF" w14:textId="77777777" w:rsidR="00A449F8" w:rsidRPr="00673053" w:rsidRDefault="00A449F8" w:rsidP="00A449F8">
      <w:pPr>
        <w:pStyle w:val="paragraph"/>
        <w:spacing w:before="0" w:beforeAutospacing="0" w:after="0" w:afterAutospacing="0"/>
        <w:textAlignment w:val="baseline"/>
        <w:rPr>
          <w:rStyle w:val="normaltextrun"/>
          <w:rFonts w:ascii="SolaimanLipi" w:hAnsi="SolaimanLipi" w:cs="SolaimanLipi"/>
          <w:i/>
          <w:iCs/>
          <w:lang w:val="en-US"/>
        </w:rPr>
      </w:pPr>
    </w:p>
    <w:p w14:paraId="0FFA093A" w14:textId="77777777" w:rsidR="00A449F8" w:rsidRPr="00673053" w:rsidRDefault="00915EE8" w:rsidP="00A449F8">
      <w:pPr>
        <w:rPr>
          <w:rFonts w:ascii="SolaimanLipi" w:hAnsi="SolaimanLipi" w:cs="SolaimanLipi"/>
          <w:sz w:val="18"/>
          <w:szCs w:val="18"/>
          <w:lang w:val="en-GB"/>
        </w:rPr>
      </w:pPr>
      <w:proofErr w:type="spellStart"/>
      <w:r w:rsidRPr="00673053">
        <w:rPr>
          <w:rFonts w:ascii="SolaimanLipi" w:hAnsi="SolaimanLipi" w:cs="SolaimanLipi"/>
          <w:b/>
          <w:bCs/>
          <w:sz w:val="18"/>
          <w:szCs w:val="18"/>
          <w:lang w:val="en-GB"/>
        </w:rPr>
        <w:t>উৎস</w:t>
      </w:r>
      <w:proofErr w:type="spellEnd"/>
    </w:p>
    <w:p w14:paraId="2C4B573E" w14:textId="0C4D21BF" w:rsidR="0084642E" w:rsidRPr="0084642E" w:rsidRDefault="0084642E" w:rsidP="0084642E">
      <w:pPr>
        <w:rPr>
          <w:rFonts w:ascii="SolaimanLipi" w:hAnsi="SolaimanLipi" w:cs="SolaimanLipi"/>
          <w:sz w:val="18"/>
          <w:szCs w:val="18"/>
          <w:lang w:val="en-GB"/>
        </w:rPr>
      </w:pPr>
      <w:r w:rsidRPr="0084642E">
        <w:rPr>
          <w:rFonts w:ascii="SolaimanLipi" w:hAnsi="SolaimanLipi" w:cs="SolaimanLipi"/>
          <w:sz w:val="18"/>
          <w:szCs w:val="18"/>
        </w:rPr>
        <w:t>তাদুদিয়া</w:t>
      </w:r>
      <w:r w:rsidRPr="0084642E">
        <w:rPr>
          <w:rFonts w:ascii="SolaimanLipi" w:hAnsi="SolaimanLipi" w:cs="SolaimanLipi"/>
          <w:sz w:val="18"/>
          <w:szCs w:val="18"/>
          <w:lang w:val="en-GB"/>
        </w:rPr>
        <w:t xml:space="preserve">, </w:t>
      </w:r>
      <w:r w:rsidRPr="00765B35">
        <w:rPr>
          <w:rStyle w:val="Hyperlink"/>
          <w:color w:val="D58D5F"/>
          <w:sz w:val="18"/>
          <w:szCs w:val="18"/>
          <w:lang w:val="en-GB"/>
        </w:rPr>
        <w:t>http://www.taadudiya.com</w:t>
      </w:r>
    </w:p>
    <w:p w14:paraId="3665F578" w14:textId="6E8D3978" w:rsidR="0084642E" w:rsidRPr="00AB4AB2" w:rsidRDefault="0084642E" w:rsidP="0084642E">
      <w:pPr>
        <w:rPr>
          <w:rStyle w:val="Hyperlink"/>
          <w:color w:val="D58D5F"/>
          <w:sz w:val="18"/>
          <w:szCs w:val="18"/>
          <w:lang w:val="en-GB"/>
        </w:rPr>
      </w:pPr>
      <w:r w:rsidRPr="0084642E">
        <w:rPr>
          <w:rFonts w:ascii="SolaimanLipi" w:hAnsi="SolaimanLipi" w:cs="SolaimanLipi"/>
          <w:sz w:val="18"/>
          <w:szCs w:val="18"/>
        </w:rPr>
        <w:t>আপনি</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এখানে</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হানা</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এবং</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সামেহর</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একটি</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ইউটিউব</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চলচিত্র</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খুঁজে</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পাবেন</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যেখানে</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তারা</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তাদের</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অভিজ্ঞতার</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গল্পটি</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আরবীতে</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ইংরেজি</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সাবটাইটেল</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সহ</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বর্ণনা</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করেছে</w:t>
      </w:r>
      <w:r w:rsidRPr="0084642E">
        <w:rPr>
          <w:rFonts w:ascii="SolaimanLipi" w:hAnsi="SolaimanLipi" w:cs="SolaimanLipi"/>
          <w:sz w:val="18"/>
          <w:szCs w:val="18"/>
          <w:lang w:val="en-GB"/>
        </w:rPr>
        <w:t>:</w:t>
      </w:r>
      <w:r w:rsidR="007A74D7">
        <w:rPr>
          <w:rFonts w:ascii="SolaimanLipi" w:hAnsi="SolaimanLipi" w:cs="SolaimanLipi"/>
          <w:sz w:val="18"/>
          <w:szCs w:val="18"/>
          <w:lang w:val="en-GB"/>
        </w:rPr>
        <w:t xml:space="preserve"> </w:t>
      </w:r>
      <w:r w:rsidRPr="00E319F1">
        <w:rPr>
          <w:rStyle w:val="Hyperlink"/>
          <w:color w:val="D58D5F"/>
          <w:sz w:val="18"/>
          <w:szCs w:val="18"/>
          <w:lang w:val="en-GB"/>
        </w:rPr>
        <w:t>What is your story? Egypt</w:t>
      </w:r>
      <w:r>
        <w:rPr>
          <w:rStyle w:val="Hyperlink"/>
          <w:color w:val="D58D5F"/>
          <w:spacing w:val="-4"/>
          <w:sz w:val="18"/>
          <w:szCs w:val="18"/>
          <w:lang w:val="en-GB"/>
        </w:rPr>
        <w:t xml:space="preserve"> </w:t>
      </w:r>
    </w:p>
    <w:p w14:paraId="615EA68F" w14:textId="59F8BC8B" w:rsidR="0084642E" w:rsidRPr="0084642E" w:rsidRDefault="0084642E" w:rsidP="0084642E">
      <w:pPr>
        <w:rPr>
          <w:rFonts w:ascii="SolaimanLipi" w:hAnsi="SolaimanLipi" w:cs="SolaimanLipi"/>
          <w:sz w:val="18"/>
          <w:szCs w:val="18"/>
          <w:lang w:val="en-GB"/>
        </w:rPr>
      </w:pPr>
      <w:r w:rsidRPr="0084642E">
        <w:rPr>
          <w:rFonts w:ascii="SolaimanLipi" w:hAnsi="SolaimanLipi" w:cs="SolaimanLipi"/>
          <w:sz w:val="18"/>
          <w:szCs w:val="18"/>
        </w:rPr>
        <w:t>দুঃখজনকভাবে</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হানা</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২০১৯</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সালে</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একটি</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ট্র্যাফিক</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দুর্ঘটনায়</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মারা</w:t>
      </w:r>
      <w:r w:rsidRPr="0084642E">
        <w:rPr>
          <w:rFonts w:ascii="SolaimanLipi" w:hAnsi="SolaimanLipi" w:cs="SolaimanLipi"/>
          <w:sz w:val="18"/>
          <w:szCs w:val="18"/>
          <w:lang w:val="en-GB"/>
        </w:rPr>
        <w:t xml:space="preserve"> </w:t>
      </w:r>
      <w:r w:rsidRPr="0084642E">
        <w:rPr>
          <w:rFonts w:ascii="SolaimanLipi" w:hAnsi="SolaimanLipi" w:cs="SolaimanLipi"/>
          <w:sz w:val="18"/>
          <w:szCs w:val="18"/>
        </w:rPr>
        <w:t>যান।</w:t>
      </w:r>
    </w:p>
    <w:p w14:paraId="41035153" w14:textId="77777777" w:rsidR="0084642E" w:rsidRPr="0084642E" w:rsidRDefault="0084642E" w:rsidP="00407092">
      <w:pPr>
        <w:rPr>
          <w:rFonts w:ascii="SutonnyMJ" w:hAnsi="SutonnyMJ" w:cs="SutonnyMJ"/>
          <w:sz w:val="18"/>
          <w:szCs w:val="18"/>
          <w:u w:val="single"/>
          <w:lang w:val="en-GB"/>
        </w:rPr>
      </w:pPr>
    </w:p>
    <w:p w14:paraId="60A05944" w14:textId="77777777" w:rsidR="0084642E" w:rsidRPr="00407092" w:rsidRDefault="0084642E" w:rsidP="00407092">
      <w:pPr>
        <w:rPr>
          <w:rFonts w:ascii="SutonnyMJ" w:hAnsi="SutonnyMJ" w:cs="SutonnyMJ"/>
          <w:sz w:val="18"/>
          <w:szCs w:val="18"/>
          <w:u w:val="single"/>
          <w:lang w:val="en-GB"/>
        </w:rPr>
      </w:pPr>
    </w:p>
    <w:sectPr w:rsidR="0084642E" w:rsidRPr="00407092" w:rsidSect="007968A0">
      <w:headerReference w:type="default" r:id="rId23"/>
      <w:footerReference w:type="default" r:id="rId24"/>
      <w:headerReference w:type="first" r:id="rId25"/>
      <w:footerReference w:type="first" r:id="rId26"/>
      <w:pgSz w:w="11906" w:h="16838"/>
      <w:pgMar w:top="1805" w:right="1417" w:bottom="1417" w:left="1417" w:header="460" w:footer="351" w:gutter="0"/>
      <w:pgNumType w:start="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0684" w14:textId="77777777" w:rsidR="00DC32F1" w:rsidRDefault="00DC32F1" w:rsidP="00C01219">
      <w:r>
        <w:separator/>
      </w:r>
    </w:p>
  </w:endnote>
  <w:endnote w:type="continuationSeparator" w:id="0">
    <w:p w14:paraId="2D8D91B7" w14:textId="77777777" w:rsidR="00DC32F1" w:rsidRDefault="00DC32F1"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ontserrat Light">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laimanLipi">
    <w:panose1 w:val="02000500020000020004"/>
    <w:charset w:val="00"/>
    <w:family w:val="auto"/>
    <w:pitch w:val="variable"/>
    <w:sig w:usb0="80010003" w:usb1="00002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Mulish-Light">
    <w:altName w:val="Calibri"/>
    <w:panose1 w:val="00000000000000000000"/>
    <w:charset w:val="4D"/>
    <w:family w:val="auto"/>
    <w:notTrueType/>
    <w:pitch w:val="variable"/>
    <w:sig w:usb0="A00000FF" w:usb1="5000204B" w:usb2="00000000" w:usb3="00000000" w:csb0="00000193" w:csb1="00000000"/>
  </w:font>
  <w:font w:name="Times New Roman (CS-brödtex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BDAE" w14:textId="4D03ADDD" w:rsidR="00D35901" w:rsidRPr="005725A3" w:rsidRDefault="00D35901" w:rsidP="00CE52F6">
    <w:pPr>
      <w:pStyle w:val="SESSION1"/>
      <w:spacing w:before="57" w:line="240" w:lineRule="auto"/>
      <w:ind w:right="357"/>
      <w:rPr>
        <w:rFonts w:ascii="SolaimanLipi" w:hAnsi="SolaimanLipi" w:cs="SolaimanLipi"/>
        <w:caps/>
        <w:color w:val="000000"/>
        <w:spacing w:val="0"/>
        <w:sz w:val="14"/>
        <w:szCs w:val="14"/>
      </w:rPr>
    </w:pPr>
    <w:bookmarkStart w:id="0" w:name="_Hlk98428942"/>
    <w:r w:rsidRPr="005725A3">
      <w:rPr>
        <w:rFonts w:ascii="SolaimanLipi" w:hAnsi="SolaimanLipi" w:cs="SolaimanLipi"/>
        <w:caps/>
        <w:color w:val="000000"/>
        <w:spacing w:val="0"/>
        <w:sz w:val="14"/>
        <w:szCs w:val="14"/>
      </w:rPr>
      <w:t xml:space="preserve">      </w:t>
    </w:r>
    <w:r w:rsidR="000B7BD4" w:rsidRPr="005725A3">
      <w:rPr>
        <w:rFonts w:ascii="SolaimanLipi" w:hAnsi="SolaimanLipi" w:cs="SolaimanLipi"/>
        <w:caps/>
        <w:color w:val="000000"/>
        <w:spacing w:val="0"/>
        <w:sz w:val="14"/>
        <w:szCs w:val="14"/>
        <w:cs/>
        <w:lang w:bidi="bn-IN"/>
      </w:rPr>
      <w:t>স্থানীয় সমাজ পরিবর্তনকারীদের কোর্স</w:t>
    </w:r>
    <w:r w:rsidRPr="005725A3">
      <w:rPr>
        <w:rFonts w:ascii="SolaimanLipi" w:hAnsi="SolaimanLipi" w:cs="SolaimanLipi"/>
        <w:caps/>
        <w:color w:val="000000"/>
        <w:spacing w:val="0"/>
        <w:sz w:val="14"/>
        <w:szCs w:val="14"/>
      </w:rPr>
      <w:t xml:space="preserve"> | </w:t>
    </w:r>
    <w:r w:rsidR="000B7BD4" w:rsidRPr="005725A3">
      <w:rPr>
        <w:rFonts w:ascii="SolaimanLipi" w:hAnsi="SolaimanLipi" w:cs="SolaimanLipi"/>
        <w:caps/>
        <w:color w:val="000000"/>
        <w:spacing w:val="0"/>
        <w:sz w:val="14"/>
        <w:szCs w:val="14"/>
        <w:cs/>
        <w:lang w:bidi="bn-IN"/>
      </w:rPr>
      <w:t>অধিবেশন ৩</w:t>
    </w:r>
  </w:p>
  <w:bookmarkEnd w:id="0"/>
  <w:p w14:paraId="22038618" w14:textId="77777777" w:rsidR="00D35901" w:rsidRPr="00A150B5" w:rsidRDefault="000F6FAD" w:rsidP="00EC5BB0">
    <w:pPr>
      <w:pStyle w:val="Footer"/>
      <w:framePr w:wrap="none" w:vAnchor="page" w:hAnchor="page" w:x="5853" w:y="16034"/>
      <w:rPr>
        <w:rStyle w:val="PageNumber"/>
        <w:rFonts w:cs="Times New Roman (CS-brödtext)"/>
        <w:spacing w:val="30"/>
        <w:sz w:val="18"/>
        <w:szCs w:val="18"/>
        <w:lang w:val="en-US"/>
      </w:rPr>
    </w:pPr>
    <w:r w:rsidRPr="00A150B5">
      <w:rPr>
        <w:rStyle w:val="PageNumber"/>
        <w:rFonts w:cs="Times New Roman (CS-brödtext)"/>
        <w:spacing w:val="30"/>
        <w:sz w:val="18"/>
        <w:szCs w:val="18"/>
      </w:rPr>
      <w:fldChar w:fldCharType="begin"/>
    </w:r>
    <w:r w:rsidR="00D35901" w:rsidRPr="00A150B5">
      <w:rPr>
        <w:rStyle w:val="PageNumber"/>
        <w:rFonts w:cs="Times New Roman (CS-brödtext)"/>
        <w:spacing w:val="30"/>
        <w:sz w:val="18"/>
        <w:szCs w:val="18"/>
        <w:lang w:val="en-US"/>
      </w:rPr>
      <w:instrText xml:space="preserve"> PAGE </w:instrText>
    </w:r>
    <w:r w:rsidRPr="00A150B5">
      <w:rPr>
        <w:rStyle w:val="PageNumber"/>
        <w:rFonts w:cs="Times New Roman (CS-brödtext)"/>
        <w:spacing w:val="30"/>
        <w:sz w:val="18"/>
        <w:szCs w:val="18"/>
      </w:rPr>
      <w:fldChar w:fldCharType="separate"/>
    </w:r>
    <w:r w:rsidR="00671A24">
      <w:rPr>
        <w:rStyle w:val="PageNumber"/>
        <w:rFonts w:cs="Times New Roman (CS-brödtext)"/>
        <w:noProof/>
        <w:spacing w:val="30"/>
        <w:sz w:val="18"/>
        <w:szCs w:val="18"/>
        <w:lang w:val="en-US"/>
      </w:rPr>
      <w:t>75</w:t>
    </w:r>
    <w:r w:rsidRPr="00A150B5">
      <w:rPr>
        <w:rStyle w:val="PageNumber"/>
        <w:rFonts w:cs="Times New Roman (CS-brödtext)"/>
        <w:spacing w:val="30"/>
        <w:sz w:val="18"/>
        <w:szCs w:val="18"/>
      </w:rPr>
      <w:fldChar w:fldCharType="end"/>
    </w:r>
  </w:p>
  <w:p w14:paraId="7C3BFDF0" w14:textId="77777777" w:rsidR="00D35901" w:rsidRDefault="00D35901" w:rsidP="00FC49B0">
    <w:pPr>
      <w:pStyle w:val="Footer"/>
    </w:pPr>
  </w:p>
  <w:p w14:paraId="2489DB5F" w14:textId="77777777" w:rsidR="00D35901" w:rsidRDefault="00D35901" w:rsidP="006C2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E9D" w14:textId="77777777" w:rsidR="00D35901" w:rsidRPr="0035727C" w:rsidRDefault="00D35901" w:rsidP="0035727C">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7475" w14:textId="77777777" w:rsidR="00DC32F1" w:rsidRDefault="00DC32F1" w:rsidP="00C01219">
      <w:r>
        <w:separator/>
      </w:r>
    </w:p>
  </w:footnote>
  <w:footnote w:type="continuationSeparator" w:id="0">
    <w:p w14:paraId="543ED906" w14:textId="77777777" w:rsidR="00DC32F1" w:rsidRDefault="00DC32F1" w:rsidP="00C0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DFE7" w14:textId="77777777" w:rsidR="00D35901" w:rsidRDefault="00D35901" w:rsidP="00897F83">
    <w:pPr>
      <w:pStyle w:val="Header"/>
      <w:ind w:left="-709" w:right="-709"/>
      <w:jc w:val="center"/>
    </w:pPr>
    <w:r>
      <w:rPr>
        <w:noProof/>
        <w:lang w:val="en-US"/>
      </w:rPr>
      <w:drawing>
        <wp:anchor distT="0" distB="0" distL="114300" distR="114300" simplePos="0" relativeHeight="251658752" behindDoc="0" locked="0" layoutInCell="1" allowOverlap="1" wp14:anchorId="76642FC2" wp14:editId="7C891EDB">
          <wp:simplePos x="0" y="0"/>
          <wp:positionH relativeFrom="column">
            <wp:posOffset>-543560</wp:posOffset>
          </wp:positionH>
          <wp:positionV relativeFrom="paragraph">
            <wp:posOffset>62230</wp:posOffset>
          </wp:positionV>
          <wp:extent cx="6836410" cy="12382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D418AB8" w14:textId="77777777" w:rsidR="00D35901" w:rsidRDefault="00D35901" w:rsidP="00BD7DE3">
    <w:pPr>
      <w:pStyle w:val="Header"/>
      <w:ind w:left="-851" w:right="-709"/>
      <w:jc w:val="center"/>
    </w:pPr>
  </w:p>
  <w:p w14:paraId="16737A9B" w14:textId="77777777" w:rsidR="00D35901" w:rsidRPr="00705B42" w:rsidRDefault="00D35901">
    <w:pPr>
      <w:pStyle w:val="Allmntstyckeformat"/>
      <w:spacing w:after="240" w:line="240" w:lineRule="auto"/>
      <w:ind w:left="-1134" w:right="-1134"/>
      <w:jc w:val="center"/>
      <w:rPr>
        <w:rFonts w:ascii="Calibri" w:hAnsi="Calibri" w:cs="Mulish-Light"/>
        <w:caps/>
        <w:spacing w:val="75"/>
        <w:sz w:val="25"/>
        <w:szCs w:val="2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D8B7" w14:textId="77777777" w:rsidR="00D35901" w:rsidRDefault="00D35901" w:rsidP="0035727C">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1"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2"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05A39"/>
    <w:multiLevelType w:val="hybridMultilevel"/>
    <w:tmpl w:val="C4EADDA6"/>
    <w:lvl w:ilvl="0" w:tplc="DCC03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7333999"/>
    <w:multiLevelType w:val="hybridMultilevel"/>
    <w:tmpl w:val="1504A4A6"/>
    <w:lvl w:ilvl="0" w:tplc="B46AE3F6">
      <w:numFmt w:val="bullet"/>
      <w:lvlText w:val="•"/>
      <w:lvlJc w:val="left"/>
      <w:pPr>
        <w:ind w:left="720" w:hanging="360"/>
      </w:pPr>
      <w:rPr>
        <w:rFonts w:ascii="Garamond" w:eastAsia="Malgun Gothic"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D376F5F"/>
    <w:multiLevelType w:val="hybridMultilevel"/>
    <w:tmpl w:val="A41C3C40"/>
    <w:lvl w:ilvl="0" w:tplc="6994C072">
      <w:start w:val="1"/>
      <w:numFmt w:val="bullet"/>
      <w:lvlText w:val="-"/>
      <w:lvlJc w:val="left"/>
      <w:pPr>
        <w:ind w:left="720" w:hanging="360"/>
      </w:pPr>
      <w:rPr>
        <w:rFonts w:ascii="Calibri" w:eastAsia="Calibri" w:hAnsi="Calibri" w:cs="Calibri"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1304"/>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3NbUwNjaxNLM0MDJV0lEKTi0uzszPAykwqQUAs1D6CiwAAAA="/>
  </w:docVars>
  <w:rsids>
    <w:rsidRoot w:val="00C01219"/>
    <w:rsid w:val="00000364"/>
    <w:rsid w:val="00000766"/>
    <w:rsid w:val="000007E8"/>
    <w:rsid w:val="000034DA"/>
    <w:rsid w:val="0002357F"/>
    <w:rsid w:val="00024220"/>
    <w:rsid w:val="00030819"/>
    <w:rsid w:val="000521C5"/>
    <w:rsid w:val="000729F0"/>
    <w:rsid w:val="00074E68"/>
    <w:rsid w:val="00075FCF"/>
    <w:rsid w:val="0008145C"/>
    <w:rsid w:val="00082CF6"/>
    <w:rsid w:val="000B0ABC"/>
    <w:rsid w:val="000B7BD4"/>
    <w:rsid w:val="000C63B1"/>
    <w:rsid w:val="000C6C99"/>
    <w:rsid w:val="000F6FAD"/>
    <w:rsid w:val="00101C66"/>
    <w:rsid w:val="00102A12"/>
    <w:rsid w:val="001227F4"/>
    <w:rsid w:val="001438F2"/>
    <w:rsid w:val="00147C7C"/>
    <w:rsid w:val="00163458"/>
    <w:rsid w:val="001648C7"/>
    <w:rsid w:val="001902BF"/>
    <w:rsid w:val="001C030F"/>
    <w:rsid w:val="001C2F42"/>
    <w:rsid w:val="001C36BD"/>
    <w:rsid w:val="001D40F7"/>
    <w:rsid w:val="001E2C36"/>
    <w:rsid w:val="001E53E3"/>
    <w:rsid w:val="001F449C"/>
    <w:rsid w:val="0021024C"/>
    <w:rsid w:val="002238AD"/>
    <w:rsid w:val="00224EB9"/>
    <w:rsid w:val="0023185F"/>
    <w:rsid w:val="00247F76"/>
    <w:rsid w:val="002628E5"/>
    <w:rsid w:val="00271547"/>
    <w:rsid w:val="002722F0"/>
    <w:rsid w:val="00286079"/>
    <w:rsid w:val="00292202"/>
    <w:rsid w:val="00295093"/>
    <w:rsid w:val="002C112E"/>
    <w:rsid w:val="002D050F"/>
    <w:rsid w:val="002E2E6B"/>
    <w:rsid w:val="003154B2"/>
    <w:rsid w:val="00317C3E"/>
    <w:rsid w:val="00334729"/>
    <w:rsid w:val="00342F26"/>
    <w:rsid w:val="00345D65"/>
    <w:rsid w:val="00347951"/>
    <w:rsid w:val="003503DE"/>
    <w:rsid w:val="0035727C"/>
    <w:rsid w:val="00364A72"/>
    <w:rsid w:val="00364B4E"/>
    <w:rsid w:val="00367FB4"/>
    <w:rsid w:val="00370265"/>
    <w:rsid w:val="003B36CB"/>
    <w:rsid w:val="003B37F8"/>
    <w:rsid w:val="003C10F5"/>
    <w:rsid w:val="003C293A"/>
    <w:rsid w:val="003C3857"/>
    <w:rsid w:val="003C408B"/>
    <w:rsid w:val="003C45A4"/>
    <w:rsid w:val="003D2479"/>
    <w:rsid w:val="003D39A0"/>
    <w:rsid w:val="003D4D3A"/>
    <w:rsid w:val="003E52CF"/>
    <w:rsid w:val="003E59EF"/>
    <w:rsid w:val="00400DC4"/>
    <w:rsid w:val="00407092"/>
    <w:rsid w:val="004265B8"/>
    <w:rsid w:val="00430465"/>
    <w:rsid w:val="0044463B"/>
    <w:rsid w:val="00444E91"/>
    <w:rsid w:val="004534BF"/>
    <w:rsid w:val="00455035"/>
    <w:rsid w:val="00457218"/>
    <w:rsid w:val="0048250A"/>
    <w:rsid w:val="0048353E"/>
    <w:rsid w:val="00486802"/>
    <w:rsid w:val="004956AF"/>
    <w:rsid w:val="004A60A5"/>
    <w:rsid w:val="004B2873"/>
    <w:rsid w:val="004B7F59"/>
    <w:rsid w:val="004C7CCF"/>
    <w:rsid w:val="004E6259"/>
    <w:rsid w:val="004F345E"/>
    <w:rsid w:val="004F6A72"/>
    <w:rsid w:val="00521815"/>
    <w:rsid w:val="00523347"/>
    <w:rsid w:val="00530C23"/>
    <w:rsid w:val="005331D6"/>
    <w:rsid w:val="005632AC"/>
    <w:rsid w:val="0056623F"/>
    <w:rsid w:val="00570AE4"/>
    <w:rsid w:val="005720D8"/>
    <w:rsid w:val="005725A3"/>
    <w:rsid w:val="00580D9B"/>
    <w:rsid w:val="00586296"/>
    <w:rsid w:val="00594933"/>
    <w:rsid w:val="005B6F8D"/>
    <w:rsid w:val="005C0983"/>
    <w:rsid w:val="005C5968"/>
    <w:rsid w:val="005D0326"/>
    <w:rsid w:val="005D4087"/>
    <w:rsid w:val="005E1D23"/>
    <w:rsid w:val="005F07B8"/>
    <w:rsid w:val="005F0C3C"/>
    <w:rsid w:val="00603882"/>
    <w:rsid w:val="00613FD0"/>
    <w:rsid w:val="00635D39"/>
    <w:rsid w:val="00647421"/>
    <w:rsid w:val="00657A7D"/>
    <w:rsid w:val="00666FCC"/>
    <w:rsid w:val="00671A24"/>
    <w:rsid w:val="00673053"/>
    <w:rsid w:val="006A5779"/>
    <w:rsid w:val="006A6115"/>
    <w:rsid w:val="006C056D"/>
    <w:rsid w:val="006C2D73"/>
    <w:rsid w:val="006D156C"/>
    <w:rsid w:val="006D6C3A"/>
    <w:rsid w:val="006E0967"/>
    <w:rsid w:val="00704953"/>
    <w:rsid w:val="00705B42"/>
    <w:rsid w:val="0070741C"/>
    <w:rsid w:val="00712334"/>
    <w:rsid w:val="00720277"/>
    <w:rsid w:val="00725B1B"/>
    <w:rsid w:val="00725DF6"/>
    <w:rsid w:val="0074270A"/>
    <w:rsid w:val="00742900"/>
    <w:rsid w:val="00745B51"/>
    <w:rsid w:val="007513A9"/>
    <w:rsid w:val="00762240"/>
    <w:rsid w:val="00770017"/>
    <w:rsid w:val="00772221"/>
    <w:rsid w:val="0078387C"/>
    <w:rsid w:val="0078451B"/>
    <w:rsid w:val="007968A0"/>
    <w:rsid w:val="007A1310"/>
    <w:rsid w:val="007A39D8"/>
    <w:rsid w:val="007A74D7"/>
    <w:rsid w:val="007B7138"/>
    <w:rsid w:val="007C0ADD"/>
    <w:rsid w:val="007C0B84"/>
    <w:rsid w:val="007C2B48"/>
    <w:rsid w:val="007C3C35"/>
    <w:rsid w:val="007E10F0"/>
    <w:rsid w:val="007E7E89"/>
    <w:rsid w:val="007F7022"/>
    <w:rsid w:val="00804175"/>
    <w:rsid w:val="00812AED"/>
    <w:rsid w:val="008132BF"/>
    <w:rsid w:val="00817813"/>
    <w:rsid w:val="0082132B"/>
    <w:rsid w:val="00823693"/>
    <w:rsid w:val="00825621"/>
    <w:rsid w:val="0084642E"/>
    <w:rsid w:val="00847681"/>
    <w:rsid w:val="00860F08"/>
    <w:rsid w:val="008617DC"/>
    <w:rsid w:val="00884C3C"/>
    <w:rsid w:val="0089521B"/>
    <w:rsid w:val="00897F83"/>
    <w:rsid w:val="008C50D1"/>
    <w:rsid w:val="008E29F8"/>
    <w:rsid w:val="008F5A35"/>
    <w:rsid w:val="00903D90"/>
    <w:rsid w:val="009115A7"/>
    <w:rsid w:val="009152F9"/>
    <w:rsid w:val="00915EE8"/>
    <w:rsid w:val="0092331B"/>
    <w:rsid w:val="009338E8"/>
    <w:rsid w:val="00934FE0"/>
    <w:rsid w:val="009367FE"/>
    <w:rsid w:val="00936ED4"/>
    <w:rsid w:val="00944681"/>
    <w:rsid w:val="00956FDC"/>
    <w:rsid w:val="009A311B"/>
    <w:rsid w:val="009C747E"/>
    <w:rsid w:val="009E7F4B"/>
    <w:rsid w:val="009F6DBD"/>
    <w:rsid w:val="00A05DF1"/>
    <w:rsid w:val="00A150B5"/>
    <w:rsid w:val="00A216C1"/>
    <w:rsid w:val="00A379F8"/>
    <w:rsid w:val="00A415B2"/>
    <w:rsid w:val="00A41607"/>
    <w:rsid w:val="00A449F8"/>
    <w:rsid w:val="00A57D2B"/>
    <w:rsid w:val="00AA510D"/>
    <w:rsid w:val="00AB2772"/>
    <w:rsid w:val="00AB3A10"/>
    <w:rsid w:val="00AB4AB2"/>
    <w:rsid w:val="00AC5E70"/>
    <w:rsid w:val="00AD730B"/>
    <w:rsid w:val="00AE10B0"/>
    <w:rsid w:val="00AE2326"/>
    <w:rsid w:val="00AE4E37"/>
    <w:rsid w:val="00AF6D00"/>
    <w:rsid w:val="00B13B39"/>
    <w:rsid w:val="00B24556"/>
    <w:rsid w:val="00B322FF"/>
    <w:rsid w:val="00B417D6"/>
    <w:rsid w:val="00B66A47"/>
    <w:rsid w:val="00B81D24"/>
    <w:rsid w:val="00B9509B"/>
    <w:rsid w:val="00B97038"/>
    <w:rsid w:val="00BA0BD2"/>
    <w:rsid w:val="00BB0804"/>
    <w:rsid w:val="00BB0F20"/>
    <w:rsid w:val="00BD524B"/>
    <w:rsid w:val="00BD7DE3"/>
    <w:rsid w:val="00BF343D"/>
    <w:rsid w:val="00C01219"/>
    <w:rsid w:val="00C14689"/>
    <w:rsid w:val="00C50B4A"/>
    <w:rsid w:val="00C53B6B"/>
    <w:rsid w:val="00C72BAA"/>
    <w:rsid w:val="00CD0A25"/>
    <w:rsid w:val="00CE3D08"/>
    <w:rsid w:val="00CE52F6"/>
    <w:rsid w:val="00CF214B"/>
    <w:rsid w:val="00D05727"/>
    <w:rsid w:val="00D118E2"/>
    <w:rsid w:val="00D125F8"/>
    <w:rsid w:val="00D27FE6"/>
    <w:rsid w:val="00D33AAA"/>
    <w:rsid w:val="00D35901"/>
    <w:rsid w:val="00D40572"/>
    <w:rsid w:val="00D443BC"/>
    <w:rsid w:val="00D452C3"/>
    <w:rsid w:val="00D57D77"/>
    <w:rsid w:val="00D745ED"/>
    <w:rsid w:val="00D87860"/>
    <w:rsid w:val="00D920A0"/>
    <w:rsid w:val="00DB3869"/>
    <w:rsid w:val="00DB568C"/>
    <w:rsid w:val="00DC32F1"/>
    <w:rsid w:val="00DC667A"/>
    <w:rsid w:val="00DF5AFA"/>
    <w:rsid w:val="00DF7F58"/>
    <w:rsid w:val="00E06F90"/>
    <w:rsid w:val="00E11834"/>
    <w:rsid w:val="00E203A7"/>
    <w:rsid w:val="00E319F1"/>
    <w:rsid w:val="00E371F2"/>
    <w:rsid w:val="00E4019C"/>
    <w:rsid w:val="00E52366"/>
    <w:rsid w:val="00E642E8"/>
    <w:rsid w:val="00E66A32"/>
    <w:rsid w:val="00EC5BB0"/>
    <w:rsid w:val="00EF0D1E"/>
    <w:rsid w:val="00F03834"/>
    <w:rsid w:val="00F06150"/>
    <w:rsid w:val="00F263AD"/>
    <w:rsid w:val="00F26611"/>
    <w:rsid w:val="00F34FBD"/>
    <w:rsid w:val="00F41621"/>
    <w:rsid w:val="00F41807"/>
    <w:rsid w:val="00F469F0"/>
    <w:rsid w:val="00F739D5"/>
    <w:rsid w:val="00FA6B2B"/>
    <w:rsid w:val="00FC491A"/>
    <w:rsid w:val="00FC49B0"/>
    <w:rsid w:val="00FF4F5F"/>
    <w:rsid w:val="02C78022"/>
    <w:rsid w:val="03A7FD8E"/>
    <w:rsid w:val="07A64CB6"/>
    <w:rsid w:val="07D00D1E"/>
    <w:rsid w:val="0A87E175"/>
    <w:rsid w:val="0DE33C90"/>
    <w:rsid w:val="0E222557"/>
    <w:rsid w:val="0EC942CB"/>
    <w:rsid w:val="0F7324AA"/>
    <w:rsid w:val="0FD4EEE6"/>
    <w:rsid w:val="11382969"/>
    <w:rsid w:val="12D3F9CA"/>
    <w:rsid w:val="1324F1DC"/>
    <w:rsid w:val="134523F2"/>
    <w:rsid w:val="16FA6C00"/>
    <w:rsid w:val="2001A6E7"/>
    <w:rsid w:val="212181CE"/>
    <w:rsid w:val="222739EA"/>
    <w:rsid w:val="24626511"/>
    <w:rsid w:val="24CAB237"/>
    <w:rsid w:val="2560888B"/>
    <w:rsid w:val="25E40B29"/>
    <w:rsid w:val="2686B0DC"/>
    <w:rsid w:val="26FAAB0D"/>
    <w:rsid w:val="26FC58EC"/>
    <w:rsid w:val="277DAB34"/>
    <w:rsid w:val="29F4C11E"/>
    <w:rsid w:val="2A531087"/>
    <w:rsid w:val="2BF166BF"/>
    <w:rsid w:val="313239C7"/>
    <w:rsid w:val="32F77ADA"/>
    <w:rsid w:val="347F1424"/>
    <w:rsid w:val="349B646C"/>
    <w:rsid w:val="368C0BF8"/>
    <w:rsid w:val="3AC1E7CE"/>
    <w:rsid w:val="3B490ED0"/>
    <w:rsid w:val="3CBA75BA"/>
    <w:rsid w:val="3CF0BC77"/>
    <w:rsid w:val="3D6140CA"/>
    <w:rsid w:val="3F3B03DE"/>
    <w:rsid w:val="3FC39182"/>
    <w:rsid w:val="41252D56"/>
    <w:rsid w:val="42659136"/>
    <w:rsid w:val="43C65568"/>
    <w:rsid w:val="46143DDB"/>
    <w:rsid w:val="48FC5E05"/>
    <w:rsid w:val="4ADB181F"/>
    <w:rsid w:val="4C271C06"/>
    <w:rsid w:val="4DA843DD"/>
    <w:rsid w:val="4E78BC41"/>
    <w:rsid w:val="4EB73D0D"/>
    <w:rsid w:val="4ED465AA"/>
    <w:rsid w:val="4EE51CEC"/>
    <w:rsid w:val="4F5EFA0E"/>
    <w:rsid w:val="4F663F8D"/>
    <w:rsid w:val="4FD99001"/>
    <w:rsid w:val="508EC62B"/>
    <w:rsid w:val="5239AA74"/>
    <w:rsid w:val="53508C3E"/>
    <w:rsid w:val="54ADE499"/>
    <w:rsid w:val="55A56F4B"/>
    <w:rsid w:val="5619C220"/>
    <w:rsid w:val="5761F841"/>
    <w:rsid w:val="58E9D793"/>
    <w:rsid w:val="5E99023D"/>
    <w:rsid w:val="5F1554C2"/>
    <w:rsid w:val="636C7360"/>
    <w:rsid w:val="64217FB0"/>
    <w:rsid w:val="695D0E8B"/>
    <w:rsid w:val="6AADDB27"/>
    <w:rsid w:val="6C47FDA9"/>
    <w:rsid w:val="6E9576DD"/>
    <w:rsid w:val="6EC59742"/>
    <w:rsid w:val="70D1EB00"/>
    <w:rsid w:val="73717F21"/>
    <w:rsid w:val="75CB2274"/>
    <w:rsid w:val="79C8AA56"/>
    <w:rsid w:val="7B9C2B66"/>
    <w:rsid w:val="7C27EADA"/>
    <w:rsid w:val="7D183E99"/>
    <w:rsid w:val="7DD44545"/>
    <w:rsid w:val="7F18F0E4"/>
    <w:rsid w:val="7F70F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E1EF484"/>
  <w15:docId w15:val="{DED12B26-9AC5-4346-9F80-8D1D6B81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219"/>
    <w:pPr>
      <w:tabs>
        <w:tab w:val="center" w:pos="4536"/>
        <w:tab w:val="right" w:pos="9072"/>
      </w:tabs>
    </w:pPr>
  </w:style>
  <w:style w:type="character" w:customStyle="1" w:styleId="HeaderChar">
    <w:name w:val="Header Char"/>
    <w:basedOn w:val="DefaultParagraphFont"/>
    <w:link w:val="Header"/>
    <w:uiPriority w:val="99"/>
    <w:rsid w:val="00C01219"/>
  </w:style>
  <w:style w:type="paragraph" w:styleId="Footer">
    <w:name w:val="footer"/>
    <w:basedOn w:val="Normal"/>
    <w:link w:val="FooterChar"/>
    <w:uiPriority w:val="99"/>
    <w:unhideWhenUsed/>
    <w:rsid w:val="00C01219"/>
    <w:pPr>
      <w:tabs>
        <w:tab w:val="center" w:pos="4536"/>
        <w:tab w:val="right" w:pos="9072"/>
      </w:tabs>
    </w:pPr>
  </w:style>
  <w:style w:type="character" w:customStyle="1" w:styleId="FooterChar">
    <w:name w:val="Footer Char"/>
    <w:basedOn w:val="DefaultParagraphFont"/>
    <w:link w:val="Footer"/>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Subtitle">
    <w:name w:val="Subtitle"/>
    <w:basedOn w:val="Normal"/>
    <w:next w:val="Normal"/>
    <w:link w:val="SubtitleChar"/>
    <w:uiPriority w:val="11"/>
    <w:qFormat/>
    <w:rsid w:val="00444E91"/>
    <w:pPr>
      <w:numPr>
        <w:ilvl w:val="1"/>
      </w:numPr>
      <w:spacing w:after="160" w:line="259" w:lineRule="auto"/>
    </w:pPr>
    <w:rPr>
      <w:rFonts w:eastAsia="Malgun Gothic"/>
      <w:color w:val="5A5A5A"/>
      <w:spacing w:val="15"/>
      <w:sz w:val="22"/>
      <w:szCs w:val="22"/>
    </w:rPr>
  </w:style>
  <w:style w:type="character" w:customStyle="1" w:styleId="SubtitleChar">
    <w:name w:val="Subtitle Char"/>
    <w:link w:val="Subtitle"/>
    <w:uiPriority w:val="11"/>
    <w:rsid w:val="00444E91"/>
    <w:rPr>
      <w:rFonts w:eastAsia="Malgun Gothic"/>
      <w:color w:val="5A5A5A"/>
      <w:spacing w:val="15"/>
      <w:sz w:val="22"/>
      <w:szCs w:val="22"/>
    </w:rPr>
  </w:style>
  <w:style w:type="paragraph" w:styleId="CommentText">
    <w:name w:val="annotation text"/>
    <w:basedOn w:val="Normal"/>
    <w:link w:val="CommentTextChar"/>
    <w:uiPriority w:val="99"/>
    <w:unhideWhenUsed/>
    <w:rsid w:val="0008145C"/>
    <w:rPr>
      <w:sz w:val="20"/>
      <w:szCs w:val="20"/>
    </w:rPr>
  </w:style>
  <w:style w:type="character" w:customStyle="1" w:styleId="CommentTextChar">
    <w:name w:val="Comment Text Char"/>
    <w:link w:val="CommentText"/>
    <w:uiPriority w:val="99"/>
    <w:rsid w:val="0008145C"/>
    <w:rPr>
      <w:sz w:val="20"/>
      <w:szCs w:val="20"/>
    </w:rPr>
  </w:style>
  <w:style w:type="character" w:styleId="CommentReference">
    <w:name w:val="annotation reference"/>
    <w:uiPriority w:val="99"/>
    <w:semiHidden/>
    <w:unhideWhenUsed/>
    <w:rsid w:val="0008145C"/>
    <w:rPr>
      <w:sz w:val="16"/>
      <w:szCs w:val="16"/>
    </w:rPr>
  </w:style>
  <w:style w:type="paragraph" w:styleId="NoSpacing">
    <w:name w:val="No Spacing"/>
    <w:link w:val="NoSpacingChar"/>
    <w:uiPriority w:val="1"/>
    <w:qFormat/>
    <w:rsid w:val="00594933"/>
    <w:rPr>
      <w:rFonts w:eastAsia="Malgun Gothic"/>
      <w:sz w:val="22"/>
      <w:szCs w:val="22"/>
      <w:lang w:val="en-US" w:eastAsia="zh-CN"/>
    </w:rPr>
  </w:style>
  <w:style w:type="character" w:customStyle="1" w:styleId="NoSpacingChar">
    <w:name w:val="No Spacing Char"/>
    <w:link w:val="NoSpacing"/>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DefaultParagraphFont"/>
    <w:rsid w:val="00FC49B0"/>
  </w:style>
  <w:style w:type="character" w:customStyle="1" w:styleId="eop">
    <w:name w:val="eop"/>
    <w:basedOn w:val="DefaultParagraphFont"/>
    <w:rsid w:val="00FC49B0"/>
  </w:style>
  <w:style w:type="character" w:customStyle="1" w:styleId="contextualspellingandgrammarerror">
    <w:name w:val="contextualspellingandgrammarerror"/>
    <w:basedOn w:val="DefaultParagraphFont"/>
    <w:rsid w:val="00FC49B0"/>
  </w:style>
  <w:style w:type="character" w:customStyle="1" w:styleId="spellingerror">
    <w:name w:val="spellingerror"/>
    <w:basedOn w:val="DefaultParagraphFont"/>
    <w:rsid w:val="00FC49B0"/>
  </w:style>
  <w:style w:type="character" w:customStyle="1" w:styleId="scxw191045073">
    <w:name w:val="scxw191045073"/>
    <w:basedOn w:val="DefaultParagraphFont"/>
    <w:rsid w:val="00FC49B0"/>
  </w:style>
  <w:style w:type="character" w:styleId="Hyperlink">
    <w:name w:val="Hyperlink"/>
    <w:uiPriority w:val="99"/>
    <w:unhideWhenUsed/>
    <w:rsid w:val="00FC49B0"/>
    <w:rPr>
      <w:color w:val="0563C1"/>
      <w:u w:val="single"/>
    </w:rPr>
  </w:style>
  <w:style w:type="table" w:styleId="TableGrid">
    <w:name w:val="Table Grid"/>
    <w:basedOn w:val="TableNorma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paragraph" w:styleId="Title">
    <w:name w:val="Title"/>
    <w:basedOn w:val="Normal"/>
    <w:next w:val="Normal"/>
    <w:link w:val="TitleChar"/>
    <w:uiPriority w:val="10"/>
    <w:qFormat/>
    <w:rsid w:val="003503DE"/>
    <w:pPr>
      <w:contextualSpacing/>
    </w:pPr>
    <w:rPr>
      <w:rFonts w:ascii="Calibri Light" w:eastAsia="Malgun Gothic" w:hAnsi="Calibri Light"/>
      <w:spacing w:val="-10"/>
      <w:kern w:val="28"/>
      <w:sz w:val="56"/>
      <w:szCs w:val="56"/>
    </w:rPr>
  </w:style>
  <w:style w:type="character" w:customStyle="1" w:styleId="TitleChar">
    <w:name w:val="Title Char"/>
    <w:link w:val="Title"/>
    <w:uiPriority w:val="10"/>
    <w:rsid w:val="003503DE"/>
    <w:rPr>
      <w:rFonts w:ascii="Calibri Light" w:eastAsia="Malgun Gothic" w:hAnsi="Calibri Light" w:cs="Times New Roman"/>
      <w:spacing w:val="-10"/>
      <w:kern w:val="28"/>
      <w:sz w:val="56"/>
      <w:szCs w:val="56"/>
    </w:rPr>
  </w:style>
  <w:style w:type="paragraph" w:styleId="ListParagraph">
    <w:name w:val="List Paragraph"/>
    <w:basedOn w:val="Normal"/>
    <w:uiPriority w:val="34"/>
    <w:qFormat/>
    <w:rsid w:val="003503DE"/>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5C0983"/>
    <w:rPr>
      <w:rFonts w:ascii="Segoe UI" w:hAnsi="Segoe UI" w:cs="Segoe UI"/>
      <w:sz w:val="18"/>
      <w:szCs w:val="18"/>
    </w:rPr>
  </w:style>
  <w:style w:type="character" w:customStyle="1" w:styleId="BalloonTextChar">
    <w:name w:val="Balloon Text Char"/>
    <w:link w:val="BalloonText"/>
    <w:uiPriority w:val="99"/>
    <w:semiHidden/>
    <w:rsid w:val="005C09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47421"/>
    <w:rPr>
      <w:b/>
      <w:bCs/>
    </w:rPr>
  </w:style>
  <w:style w:type="character" w:customStyle="1" w:styleId="CommentSubjectChar">
    <w:name w:val="Comment Subject Char"/>
    <w:link w:val="CommentSubject"/>
    <w:uiPriority w:val="99"/>
    <w:semiHidden/>
    <w:rsid w:val="00647421"/>
    <w:rPr>
      <w:b/>
      <w:bCs/>
      <w:sz w:val="20"/>
      <w:szCs w:val="20"/>
    </w:rPr>
  </w:style>
  <w:style w:type="paragraph" w:styleId="Revision">
    <w:name w:val="Revision"/>
    <w:hidden/>
    <w:uiPriority w:val="99"/>
    <w:semiHidden/>
    <w:rsid w:val="00647421"/>
    <w:rPr>
      <w:sz w:val="24"/>
      <w:szCs w:val="24"/>
      <w:lang w:eastAsia="en-US"/>
    </w:rPr>
  </w:style>
  <w:style w:type="character" w:customStyle="1" w:styleId="UnresolvedMention1">
    <w:name w:val="Unresolved Mention1"/>
    <w:basedOn w:val="DefaultParagraphFont"/>
    <w:uiPriority w:val="99"/>
    <w:semiHidden/>
    <w:unhideWhenUsed/>
    <w:rsid w:val="0084642E"/>
    <w:rPr>
      <w:color w:val="605E5C"/>
      <w:shd w:val="clear" w:color="auto" w:fill="E1DFDD"/>
    </w:rPr>
  </w:style>
  <w:style w:type="character" w:styleId="FollowedHyperlink">
    <w:name w:val="FollowedHyperlink"/>
    <w:basedOn w:val="DefaultParagraphFont"/>
    <w:uiPriority w:val="99"/>
    <w:semiHidden/>
    <w:unhideWhenUsed/>
    <w:rsid w:val="00846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53735">
      <w:bodyDiv w:val="1"/>
      <w:marLeft w:val="0"/>
      <w:marRight w:val="0"/>
      <w:marTop w:val="0"/>
      <w:marBottom w:val="0"/>
      <w:divBdr>
        <w:top w:val="none" w:sz="0" w:space="0" w:color="auto"/>
        <w:left w:val="none" w:sz="0" w:space="0" w:color="auto"/>
        <w:bottom w:val="none" w:sz="0" w:space="0" w:color="auto"/>
        <w:right w:val="none" w:sz="0" w:space="0" w:color="auto"/>
      </w:divBdr>
    </w:div>
    <w:div w:id="1356078040">
      <w:bodyDiv w:val="1"/>
      <w:marLeft w:val="0"/>
      <w:marRight w:val="0"/>
      <w:marTop w:val="0"/>
      <w:marBottom w:val="0"/>
      <w:divBdr>
        <w:top w:val="none" w:sz="0" w:space="0" w:color="auto"/>
        <w:left w:val="none" w:sz="0" w:space="0" w:color="auto"/>
        <w:bottom w:val="none" w:sz="0" w:space="0" w:color="auto"/>
        <w:right w:val="none" w:sz="0" w:space="0" w:color="auto"/>
      </w:divBdr>
    </w:div>
    <w:div w:id="1686905572">
      <w:bodyDiv w:val="1"/>
      <w:marLeft w:val="0"/>
      <w:marRight w:val="0"/>
      <w:marTop w:val="0"/>
      <w:marBottom w:val="0"/>
      <w:divBdr>
        <w:top w:val="none" w:sz="0" w:space="0" w:color="auto"/>
        <w:left w:val="none" w:sz="0" w:space="0" w:color="auto"/>
        <w:bottom w:val="none" w:sz="0" w:space="0" w:color="auto"/>
        <w:right w:val="none" w:sz="0" w:space="0" w:color="auto"/>
      </w:divBdr>
    </w:div>
    <w:div w:id="2106655127">
      <w:bodyDiv w:val="1"/>
      <w:marLeft w:val="0"/>
      <w:marRight w:val="0"/>
      <w:marTop w:val="0"/>
      <w:marBottom w:val="0"/>
      <w:divBdr>
        <w:top w:val="none" w:sz="0" w:space="0" w:color="auto"/>
        <w:left w:val="none" w:sz="0" w:space="0" w:color="auto"/>
        <w:bottom w:val="none" w:sz="0" w:space="0" w:color="auto"/>
        <w:right w:val="none" w:sz="0" w:space="0" w:color="auto"/>
      </w:divBdr>
    </w:div>
    <w:div w:id="2144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9" ma:contentTypeDescription="Create a new document." ma:contentTypeScope="" ma:versionID="9757c65b3e8fd4ebd2d3b1808249c369">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81ad3a5b2062ecc3772d2618ea9ebe9b"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Props1.xml><?xml version="1.0" encoding="utf-8"?>
<ds:datastoreItem xmlns:ds="http://schemas.openxmlformats.org/officeDocument/2006/customXml" ds:itemID="{A07EBC6E-8155-4383-B81E-3506207A94A9}"/>
</file>

<file path=customXml/itemProps2.xml><?xml version="1.0" encoding="utf-8"?>
<ds:datastoreItem xmlns:ds="http://schemas.openxmlformats.org/officeDocument/2006/customXml" ds:itemID="{2CE18C05-36B2-4776-95A8-F16D80192839}">
  <ds:schemaRefs>
    <ds:schemaRef ds:uri="http://schemas.openxmlformats.org/officeDocument/2006/bibliography"/>
  </ds:schemaRefs>
</ds:datastoreItem>
</file>

<file path=customXml/itemProps3.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4.xml><?xml version="1.0" encoding="utf-8"?>
<ds:datastoreItem xmlns:ds="http://schemas.openxmlformats.org/officeDocument/2006/customXml" ds:itemID="{EFD27F47-1D72-4DBC-B55D-68B8BF71E5EC}">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838</Words>
  <Characters>4405</Characters>
  <Application>Microsoft Office Word</Application>
  <DocSecurity>0</DocSecurity>
  <Lines>147</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Session 3 Presentation script</vt:lpstr>
      <vt:lpstr>Session 3 Presentation script</vt:lpstr>
    </vt:vector>
  </TitlesOfParts>
  <Manager/>
  <Company/>
  <LinksUpToDate>false</LinksUpToDate>
  <CharactersWithSpaces>5265</CharactersWithSpaces>
  <SharedDoc>false</SharedDoc>
  <HyperlinkBase/>
  <HLinks>
    <vt:vector size="6" baseType="variant">
      <vt:variant>
        <vt:i4>5046281</vt:i4>
      </vt:variant>
      <vt:variant>
        <vt:i4>0</vt:i4>
      </vt:variant>
      <vt:variant>
        <vt:i4>0</vt:i4>
      </vt:variant>
      <vt:variant>
        <vt:i4>5</vt:i4>
      </vt:variant>
      <vt:variant>
        <vt:lpwstr>http://www.taadudiya.com/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3 Presentation script</dc:title>
  <dc:subject>FORB Learning Platform</dc:subject>
  <dc:creator>Kristina Schollin-Borg</dc:creator>
  <cp:keywords/>
  <dc:description/>
  <cp:lastModifiedBy>Akash Karmokar</cp:lastModifiedBy>
  <cp:revision>2</cp:revision>
  <cp:lastPrinted>2023-11-23T08:41:00Z</cp:lastPrinted>
  <dcterms:created xsi:type="dcterms:W3CDTF">2023-12-07T10:14:00Z</dcterms:created>
  <dcterms:modified xsi:type="dcterms:W3CDTF">2023-12-07T10:14:00Z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y fmtid="{D5CDD505-2E9C-101B-9397-08002B2CF9AE}" pid="4" name="GrammarlyDocumentId">
    <vt:lpwstr>22949e0945f4d7d28cd95d96916ab35dff02454c2a980a636ae2b479633bf315</vt:lpwstr>
  </property>
</Properties>
</file>