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0C7F" w14:textId="4030C6F3" w:rsidR="00C00AEB" w:rsidRPr="00D23E3E" w:rsidRDefault="007F0984" w:rsidP="00173EAB">
      <w:pPr>
        <w:bidi/>
        <w:spacing w:after="170" w:line="500" w:lineRule="atLeast"/>
        <w:jc w:val="center"/>
        <w:rPr>
          <w:color w:val="000000"/>
          <w:spacing w:val="100"/>
          <w:sz w:val="36"/>
          <w:szCs w:val="36"/>
          <w:lang w:val="en-US"/>
        </w:rPr>
      </w:pPr>
      <w:r w:rsidRPr="00C266BB">
        <w:rPr>
          <w:noProof/>
          <w:color w:val="000000"/>
          <w:sz w:val="36"/>
          <w:szCs w:val="36"/>
          <w:lang w:val="en-US"/>
        </w:rPr>
        <mc:AlternateContent>
          <mc:Choice Requires="wps">
            <w:drawing>
              <wp:anchor distT="0" distB="0" distL="0" distR="0" simplePos="0" relativeHeight="251658241" behindDoc="1" locked="0" layoutInCell="1" hidden="0" allowOverlap="1" wp14:anchorId="3D9E6D90" wp14:editId="01DE0715">
                <wp:simplePos x="0" y="0"/>
                <wp:positionH relativeFrom="column">
                  <wp:posOffset>-901699</wp:posOffset>
                </wp:positionH>
                <wp:positionV relativeFrom="paragraph">
                  <wp:posOffset>-1168399</wp:posOffset>
                </wp:positionV>
                <wp:extent cx="7595235" cy="10753090"/>
                <wp:effectExtent l="0" t="0" r="0" b="0"/>
                <wp:wrapNone/>
                <wp:docPr id="2066805908" name="Rektangel 2066805908"/>
                <wp:cNvGraphicFramePr/>
                <a:graphic xmlns:a="http://schemas.openxmlformats.org/drawingml/2006/main">
                  <a:graphicData uri="http://schemas.microsoft.com/office/word/2010/wordprocessingShape">
                    <wps:wsp>
                      <wps:cNvSpPr/>
                      <wps:spPr>
                        <a:xfrm>
                          <a:off x="1553145" y="0"/>
                          <a:ext cx="7585710" cy="7560000"/>
                        </a:xfrm>
                        <a:prstGeom prst="rect">
                          <a:avLst/>
                        </a:prstGeom>
                        <a:solidFill>
                          <a:srgbClr val="F1DDC6"/>
                        </a:solidFill>
                        <a:ln>
                          <a:noFill/>
                        </a:ln>
                      </wps:spPr>
                      <wps:txbx>
                        <w:txbxContent>
                          <w:p w14:paraId="52E05650" w14:textId="77777777" w:rsidR="00C00AEB" w:rsidRDefault="00C00AEB">
                            <w:pPr>
                              <w:textDirection w:val="btLr"/>
                            </w:pPr>
                          </w:p>
                        </w:txbxContent>
                      </wps:txbx>
                      <wps:bodyPr spcFirstLastPara="1" wrap="square" lIns="91425" tIns="91425" rIns="91425" bIns="91425" anchor="ctr" anchorCtr="0">
                        <a:noAutofit/>
                      </wps:bodyPr>
                    </wps:wsp>
                  </a:graphicData>
                </a:graphic>
              </wp:anchor>
            </w:drawing>
          </mc:Choice>
          <mc:Fallback>
            <w:pict>
              <v:rect w14:anchorId="3D9E6D90" id="Rektangel 2066805908" o:spid="_x0000_s1026" style="position:absolute;left:0;text-align:left;margin-left:-71pt;margin-top:-92pt;width:598.05pt;height:846.7pt;z-index:-25165823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" fillcolor="#f1ddc6" stroked="f">
                <v:textbox inset="2.53958mm,2.53958mm,2.53958mm,2.53958mm">
                  <w:txbxContent>
                    <w:p w14:paraId="52E05650" w14:textId="77777777" w:rsidR="00C00AEB" w:rsidRDefault="00C00AEB">
                      <w:pPr>
                        <w:textDirection w:val="btLr"/>
                      </w:pPr>
                    </w:p>
                  </w:txbxContent>
                </v:textbox>
              </v:rect>
            </w:pict>
          </mc:Fallback>
        </mc:AlternateContent>
      </w:r>
      <w:r w:rsidRPr="00C266BB">
        <w:rPr>
          <w:noProof/>
          <w:color w:val="000000"/>
          <w:sz w:val="36"/>
          <w:szCs w:val="36"/>
          <w:lang w:val="en-US"/>
        </w:rPr>
        <w:drawing>
          <wp:anchor distT="0" distB="0" distL="114300" distR="114300" simplePos="0" relativeHeight="251658242" behindDoc="0" locked="0" layoutInCell="1" hidden="0" allowOverlap="1" wp14:anchorId="3DC254F8" wp14:editId="63428B9B">
            <wp:simplePos x="0" y="0"/>
            <wp:positionH relativeFrom="column">
              <wp:posOffset>-583564</wp:posOffset>
            </wp:positionH>
            <wp:positionV relativeFrom="paragraph">
              <wp:posOffset>-875029</wp:posOffset>
            </wp:positionV>
            <wp:extent cx="6898640" cy="115570"/>
            <wp:effectExtent l="0" t="0" r="0" b="0"/>
            <wp:wrapNone/>
            <wp:docPr id="206680590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6898640" cy="115570"/>
                    </a:xfrm>
                    <a:prstGeom prst="rect">
                      <a:avLst/>
                    </a:prstGeom>
                    <a:ln/>
                  </pic:spPr>
                </pic:pic>
              </a:graphicData>
            </a:graphic>
          </wp:anchor>
        </w:drawing>
      </w:r>
      <w:r w:rsidR="00E11CD8" w:rsidRPr="00C266BB">
        <w:rPr>
          <w:rFonts w:hint="cs"/>
          <w:color w:val="000000"/>
          <w:sz w:val="36"/>
          <w:szCs w:val="36"/>
          <w:rtl/>
          <w:lang w:val="en-US"/>
        </w:rPr>
        <w:t>دانیشتن</w:t>
      </w:r>
      <w:r w:rsidR="00E11CD8" w:rsidRPr="00D23E3E">
        <w:rPr>
          <w:rFonts w:hint="cs"/>
          <w:color w:val="000000"/>
          <w:spacing w:val="100"/>
          <w:sz w:val="36"/>
          <w:szCs w:val="36"/>
          <w:rtl/>
          <w:lang w:val="en-US"/>
        </w:rPr>
        <w:t>ی ٣</w:t>
      </w:r>
    </w:p>
    <w:p w14:paraId="31DA5641" w14:textId="75D2D9C4" w:rsidR="00C00AEB" w:rsidRPr="00810BC1" w:rsidRDefault="00E11CD8">
      <w:pPr>
        <w:bidi/>
        <w:spacing w:line="360" w:lineRule="auto"/>
        <w:jc w:val="center"/>
        <w:rPr>
          <w:rFonts w:asciiTheme="minorHAnsi" w:hAnsiTheme="minorHAnsi" w:cstheme="minorHAnsi"/>
          <w:b/>
          <w:bCs/>
          <w:color w:val="000000"/>
          <w:sz w:val="36"/>
          <w:szCs w:val="36"/>
          <w:lang w:val="en-GB" w:bidi="ku-Arab-IQ"/>
        </w:rPr>
      </w:pPr>
      <w:r w:rsidRPr="00810BC1">
        <w:rPr>
          <w:rFonts w:asciiTheme="minorHAnsi" w:hAnsiTheme="minorHAnsi" w:cstheme="minorHAnsi" w:hint="cs"/>
          <w:b/>
          <w:bCs/>
          <w:color w:val="000000"/>
          <w:sz w:val="36"/>
          <w:szCs w:val="36"/>
          <w:rtl/>
          <w:lang w:val="en-GB" w:bidi="ku-Arab-IQ"/>
        </w:rPr>
        <w:t>فرەناسنامەییمان</w:t>
      </w:r>
    </w:p>
    <w:p w14:paraId="202BC7AB" w14:textId="77777777" w:rsidR="00C00AEB" w:rsidRDefault="00C00AEB">
      <w:pPr>
        <w:rPr>
          <w:b/>
          <w:smallCaps/>
          <w:color w:val="000000"/>
          <w:sz w:val="32"/>
          <w:szCs w:val="32"/>
        </w:rPr>
      </w:pPr>
    </w:p>
    <w:p w14:paraId="4A97AC9C" w14:textId="77777777" w:rsidR="00C00AEB" w:rsidRDefault="00C00AEB">
      <w:pPr>
        <w:rPr>
          <w:b/>
          <w:smallCaps/>
          <w:color w:val="000000"/>
          <w:sz w:val="30"/>
          <w:szCs w:val="30"/>
        </w:rPr>
      </w:pPr>
    </w:p>
    <w:p w14:paraId="5A1B0EE1" w14:textId="77777777" w:rsidR="008D6DE4" w:rsidRDefault="00E11CD8" w:rsidP="4C56C39F">
      <w:pPr>
        <w:jc w:val="center"/>
        <w:rPr>
          <w:b/>
          <w:bCs/>
          <w:color w:val="000000" w:themeColor="text1"/>
          <w:sz w:val="104"/>
          <w:szCs w:val="104"/>
          <w:lang w:bidi="ku-Arab-IQ"/>
        </w:rPr>
      </w:pPr>
      <w:r w:rsidRPr="4C56C39F">
        <w:rPr>
          <w:b/>
          <w:bCs/>
          <w:color w:val="000000" w:themeColor="text1"/>
          <w:sz w:val="104"/>
          <w:szCs w:val="104"/>
          <w:rtl/>
          <w:lang w:bidi="ku-Arab-IQ"/>
        </w:rPr>
        <w:t>نووسراوی</w:t>
      </w:r>
    </w:p>
    <w:p w14:paraId="17ED610A" w14:textId="5094089B" w:rsidR="00E11CD8" w:rsidRPr="00E11CD8" w:rsidRDefault="00E11CD8" w:rsidP="4C56C39F">
      <w:pPr>
        <w:jc w:val="center"/>
        <w:rPr>
          <w:b/>
          <w:bCs/>
          <w:color w:val="000000"/>
          <w:sz w:val="104"/>
          <w:szCs w:val="104"/>
          <w:rtl/>
          <w:lang w:bidi="ku-Arab-IQ"/>
        </w:rPr>
      </w:pPr>
      <w:r w:rsidRPr="4C56C39F">
        <w:rPr>
          <w:b/>
          <w:bCs/>
          <w:color w:val="000000" w:themeColor="text1"/>
          <w:sz w:val="104"/>
          <w:szCs w:val="104"/>
          <w:rtl/>
          <w:lang w:bidi="ku-Arab-IQ"/>
        </w:rPr>
        <w:t xml:space="preserve"> پێشکەشكردن</w:t>
      </w:r>
    </w:p>
    <w:p w14:paraId="358D618F" w14:textId="02D67614" w:rsidR="00C00AEB" w:rsidRDefault="00B75B63">
      <w:pPr>
        <w:pBdr>
          <w:top w:val="nil"/>
          <w:left w:val="nil"/>
          <w:bottom w:val="nil"/>
          <w:right w:val="nil"/>
          <w:between w:val="nil"/>
        </w:pBdr>
        <w:spacing w:after="480"/>
        <w:rPr>
          <w:b/>
          <w:smallCaps/>
          <w:color w:val="000000"/>
          <w:sz w:val="104"/>
          <w:szCs w:val="104"/>
        </w:rPr>
      </w:pPr>
      <w:r>
        <w:rPr>
          <w:noProof/>
        </w:rPr>
        <w:drawing>
          <wp:anchor distT="24384" distB="77470" distL="138684" distR="195199" simplePos="0" relativeHeight="251658243" behindDoc="0" locked="0" layoutInCell="1" hidden="0" allowOverlap="1" wp14:anchorId="0AF29E2A" wp14:editId="5981264F">
            <wp:simplePos x="0" y="0"/>
            <wp:positionH relativeFrom="margin">
              <wp:align>center</wp:align>
            </wp:positionH>
            <wp:positionV relativeFrom="paragraph">
              <wp:posOffset>605155</wp:posOffset>
            </wp:positionV>
            <wp:extent cx="2595187" cy="3670933"/>
            <wp:effectExtent l="38100" t="38100" r="91440" b="101600"/>
            <wp:wrapNone/>
            <wp:docPr id="2066805910" name="image10.png"/>
            <wp:cNvGraphicFramePr/>
            <a:graphic xmlns:a="http://schemas.openxmlformats.org/drawingml/2006/main">
              <a:graphicData uri="http://schemas.openxmlformats.org/drawingml/2006/picture">
                <pic:pic xmlns:pic="http://schemas.openxmlformats.org/drawingml/2006/picture">
                  <pic:nvPicPr>
                    <pic:cNvPr id="2066805910" name="image10.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595187" cy="3670933"/>
                    </a:xfrm>
                    <a:prstGeom prst="rect">
                      <a:avLst/>
                    </a:prstGeom>
                    <a:noFill/>
                    <a:ln/>
                    <a:effectLst>
                      <a:outerShdw blurRad="50800" dist="38100" dir="2700000" algn="ctr" rotWithShape="0">
                        <a:srgbClr val="A6A6A6">
                          <a:alpha val="40000"/>
                        </a:srgbClr>
                      </a:outerShdw>
                    </a:effectLst>
                  </pic:spPr>
                </pic:pic>
              </a:graphicData>
            </a:graphic>
          </wp:anchor>
        </w:drawing>
      </w:r>
      <w:r w:rsidR="007F0984">
        <w:rPr>
          <w:b/>
          <w:smallCaps/>
          <w:color w:val="000000"/>
        </w:rPr>
        <w:br/>
      </w:r>
    </w:p>
    <w:p w14:paraId="37684321" w14:textId="2F048EF1" w:rsidR="00E11CD8" w:rsidRPr="00C92AAE" w:rsidRDefault="00647F83" w:rsidP="00E11CD8">
      <w:pPr>
        <w:jc w:val="right"/>
        <w:rPr>
          <w:rFonts w:asciiTheme="minorHAnsi" w:hAnsiTheme="minorHAnsi" w:cstheme="minorHAnsi"/>
          <w:sz w:val="56"/>
          <w:szCs w:val="56"/>
          <w:rtl/>
          <w:lang w:bidi="ku-Arab-IQ"/>
        </w:rPr>
      </w:pPr>
      <w:r>
        <w:rPr>
          <w:noProof/>
          <w:sz w:val="32"/>
          <w:szCs w:val="32"/>
        </w:rPr>
        <w:drawing>
          <wp:anchor distT="0" distB="0" distL="114300" distR="114300" simplePos="0" relativeHeight="251658240" behindDoc="0" locked="0" layoutInCell="1" hidden="0" allowOverlap="1" wp14:anchorId="77508C4F" wp14:editId="21FF806F">
            <wp:simplePos x="0" y="0"/>
            <wp:positionH relativeFrom="margin">
              <wp:align>center</wp:align>
            </wp:positionH>
            <wp:positionV relativeFrom="page">
              <wp:posOffset>9489440</wp:posOffset>
            </wp:positionV>
            <wp:extent cx="1346200" cy="1014730"/>
            <wp:effectExtent l="0" t="0" r="6350" b="0"/>
            <wp:wrapNone/>
            <wp:docPr id="206680592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346200" cy="1014730"/>
                    </a:xfrm>
                    <a:prstGeom prst="rect">
                      <a:avLst/>
                    </a:prstGeom>
                    <a:ln/>
                  </pic:spPr>
                </pic:pic>
              </a:graphicData>
            </a:graphic>
          </wp:anchor>
        </w:drawing>
      </w:r>
      <w:r w:rsidR="007F0984">
        <w:br w:type="page"/>
      </w:r>
      <w:bookmarkStart w:id="0" w:name="_Hlk211816233"/>
      <w:r w:rsidR="00E11CD8" w:rsidRPr="00C92AAE">
        <w:rPr>
          <w:rFonts w:asciiTheme="minorHAnsi" w:eastAsiaTheme="minorHAnsi" w:hAnsiTheme="minorHAnsi" w:cstheme="minorHAnsi"/>
          <w:kern w:val="2"/>
          <w:sz w:val="22"/>
          <w:szCs w:val="22"/>
          <w:rtl/>
          <w:lang w:val="en-US" w:bidi="ku-Arab-IQ"/>
          <w14:ligatures w14:val="standardContextual"/>
        </w:rPr>
        <w:lastRenderedPageBreak/>
        <w:t xml:space="preserve"> </w:t>
      </w:r>
      <w:r w:rsidR="00E11CD8" w:rsidRPr="00C92AAE">
        <w:rPr>
          <w:rFonts w:asciiTheme="minorHAnsi" w:hAnsiTheme="minorHAnsi" w:cstheme="minorHAnsi"/>
          <w:sz w:val="56"/>
          <w:szCs w:val="56"/>
          <w:rtl/>
          <w:lang w:bidi="ku-Arab-IQ"/>
        </w:rPr>
        <w:t>نووسراوی پێشکەشكردن</w:t>
      </w:r>
    </w:p>
    <w:bookmarkEnd w:id="0"/>
    <w:p w14:paraId="5609AA9C" w14:textId="77777777" w:rsidR="00C00AEB" w:rsidRPr="00BB13CC" w:rsidRDefault="00C00AEB" w:rsidP="511CEDDE">
      <w:pPr>
        <w:rPr>
          <w:rFonts w:asciiTheme="minorHAnsi" w:hAnsiTheme="minorHAnsi" w:cstheme="minorHAnsi"/>
          <w:color w:val="000000"/>
          <w:sz w:val="32"/>
          <w:szCs w:val="32"/>
        </w:rPr>
      </w:pPr>
    </w:p>
    <w:p w14:paraId="4125E094" w14:textId="77777777" w:rsidR="00E11CD8" w:rsidRPr="00C92AAE" w:rsidRDefault="00E11CD8" w:rsidP="00E11CD8">
      <w:pPr>
        <w:jc w:val="right"/>
        <w:rPr>
          <w:rFonts w:asciiTheme="majorHAnsi" w:hAnsiTheme="majorHAnsi" w:cstheme="majorHAnsi"/>
          <w:sz w:val="22"/>
          <w:szCs w:val="22"/>
          <w:rtl/>
          <w:lang w:bidi="ku-Arab-IQ"/>
        </w:rPr>
      </w:pPr>
      <w:r w:rsidRPr="00C92AAE">
        <w:rPr>
          <w:rFonts w:asciiTheme="majorHAnsi" w:hAnsiTheme="majorHAnsi" w:cstheme="majorHAnsi"/>
          <w:sz w:val="22"/>
          <w:szCs w:val="22"/>
          <w:rtl/>
          <w:lang w:bidi="ku-Arab-IQ"/>
        </w:rPr>
        <w:t>ناسنامە و باوەڕباوییەکان</w:t>
      </w:r>
    </w:p>
    <w:p w14:paraId="5F233212" w14:textId="77777777" w:rsidR="00C00AEB" w:rsidRPr="00C92AAE" w:rsidRDefault="00C00AEB">
      <w:pPr>
        <w:rPr>
          <w:rFonts w:asciiTheme="majorHAnsi" w:hAnsiTheme="majorHAnsi" w:cstheme="majorHAnsi"/>
          <w:sz w:val="22"/>
          <w:szCs w:val="22"/>
        </w:rPr>
      </w:pPr>
    </w:p>
    <w:p w14:paraId="411EFC73" w14:textId="77777777" w:rsidR="00E11CD8" w:rsidRPr="00C92AAE" w:rsidRDefault="00E11CD8" w:rsidP="00E11CD8">
      <w:pPr>
        <w:jc w:val="right"/>
        <w:rPr>
          <w:rFonts w:asciiTheme="majorHAnsi" w:eastAsia="Malgun Gothic" w:hAnsiTheme="majorHAnsi" w:cstheme="majorHAnsi"/>
          <w:i/>
          <w:spacing w:val="-10"/>
          <w:kern w:val="28"/>
          <w:sz w:val="22"/>
          <w:szCs w:val="22"/>
          <w:rtl/>
          <w:lang w:bidi="ku-Arab-IQ"/>
        </w:rPr>
      </w:pPr>
      <w:r w:rsidRPr="00C92AAE">
        <w:rPr>
          <w:rFonts w:asciiTheme="majorHAnsi" w:eastAsia="Malgun Gothic" w:hAnsiTheme="majorHAnsi" w:cstheme="majorHAnsi"/>
          <w:i/>
          <w:spacing w:val="-10"/>
          <w:kern w:val="28"/>
          <w:sz w:val="22"/>
          <w:szCs w:val="22"/>
          <w:rtl/>
          <w:lang w:bidi="ku-Arab-IQ"/>
        </w:rPr>
        <w:t>نووسراوی لێدوانەکانی کۆتایی دانیشتنی ٣ لە سلایدەکانی ٤-١٣ـی دانیشتنی پاوەرپۆینتەکەدا خراوەتە ڕوو.</w:t>
      </w:r>
    </w:p>
    <w:p w14:paraId="3B4376D7" w14:textId="77777777" w:rsidR="00C00AEB" w:rsidRPr="00C92AAE" w:rsidRDefault="00C00AEB">
      <w:pPr>
        <w:rPr>
          <w:rFonts w:asciiTheme="majorHAnsi" w:hAnsiTheme="majorHAnsi" w:cstheme="majorHAnsi"/>
          <w:color w:val="000000"/>
          <w:sz w:val="22"/>
          <w:szCs w:val="22"/>
          <w:lang w:bidi="ku-Arab-IQ"/>
        </w:rPr>
      </w:pPr>
    </w:p>
    <w:tbl>
      <w:tblPr>
        <w:tblpPr w:leftFromText="141" w:rightFromText="141" w:vertAnchor="text" w:tblpY="1"/>
        <w:tblOverlap w:val="never"/>
        <w:tblW w:w="9030" w:type="dxa"/>
        <w:tblBorders>
          <w:insideH w:val="dotted" w:sz="4" w:space="0" w:color="000000"/>
          <w:insideV w:val="single" w:sz="4" w:space="0" w:color="000000"/>
        </w:tblBorders>
        <w:tblLayout w:type="fixed"/>
        <w:tblCellMar>
          <w:left w:w="0" w:type="dxa"/>
          <w:right w:w="115" w:type="dxa"/>
        </w:tblCellMar>
        <w:tblLook w:val="0400" w:firstRow="0" w:lastRow="0" w:firstColumn="0" w:lastColumn="0" w:noHBand="0" w:noVBand="1"/>
      </w:tblPr>
      <w:tblGrid>
        <w:gridCol w:w="2127"/>
        <w:gridCol w:w="6903"/>
      </w:tblGrid>
      <w:tr w:rsidR="00C00AEB" w:rsidRPr="00C92AAE" w14:paraId="3255E122" w14:textId="77777777" w:rsidTr="005406BD">
        <w:tc>
          <w:tcPr>
            <w:tcW w:w="2127" w:type="dxa"/>
            <w:tcBorders>
              <w:top w:val="nil"/>
              <w:bottom w:val="nil"/>
              <w:right w:val="nil"/>
            </w:tcBorders>
          </w:tcPr>
          <w:p w14:paraId="2632FA49"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p w14:paraId="0CB896BE" w14:textId="335E76BB" w:rsidR="00C00AEB" w:rsidRPr="00C92AAE" w:rsidRDefault="00277C0A" w:rsidP="005406BD">
            <w:pPr>
              <w:pBdr>
                <w:top w:val="nil"/>
                <w:left w:val="nil"/>
                <w:bottom w:val="nil"/>
                <w:right w:val="nil"/>
                <w:between w:val="nil"/>
              </w:pBdr>
              <w:rPr>
                <w:rFonts w:asciiTheme="majorHAnsi"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5EE3C798" wp14:editId="636D0276">
                  <wp:extent cx="1147445" cy="648335"/>
                  <wp:effectExtent l="0" t="0" r="0" b="0"/>
                  <wp:docPr id="176064733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903" w:type="dxa"/>
            <w:tcBorders>
              <w:top w:val="nil"/>
              <w:left w:val="nil"/>
            </w:tcBorders>
          </w:tcPr>
          <w:p w14:paraId="207BB0CC" w14:textId="77777777" w:rsidR="00C00AEB" w:rsidRPr="00C92AAE" w:rsidRDefault="00C00AEB" w:rsidP="005406BD">
            <w:pPr>
              <w:pBdr>
                <w:top w:val="nil"/>
                <w:left w:val="nil"/>
                <w:bottom w:val="nil"/>
                <w:right w:val="nil"/>
                <w:between w:val="nil"/>
              </w:pBdr>
              <w:bidi/>
              <w:ind w:left="-108" w:right="-152"/>
              <w:jc w:val="both"/>
              <w:rPr>
                <w:rFonts w:asciiTheme="majorHAnsi" w:hAnsiTheme="majorHAnsi" w:cstheme="majorHAnsi"/>
                <w:color w:val="000000"/>
                <w:sz w:val="22"/>
                <w:szCs w:val="22"/>
              </w:rPr>
            </w:pPr>
          </w:p>
          <w:p w14:paraId="3372A239" w14:textId="77777777" w:rsidR="00C00AEB" w:rsidRDefault="00E11CD8" w:rsidP="005406BD">
            <w:pPr>
              <w:pBdr>
                <w:top w:val="nil"/>
                <w:left w:val="nil"/>
                <w:bottom w:val="nil"/>
                <w:right w:val="nil"/>
                <w:between w:val="nil"/>
              </w:pBdr>
              <w:bidi/>
              <w:ind w:left="-108" w:right="-152"/>
              <w:jc w:val="both"/>
              <w:rPr>
                <w:rFonts w:asciiTheme="majorHAnsi" w:hAnsiTheme="majorHAnsi" w:cstheme="majorHAnsi"/>
                <w:color w:val="000000"/>
                <w:sz w:val="22"/>
                <w:szCs w:val="22"/>
                <w:lang w:bidi="ku-Arab-IQ"/>
              </w:rPr>
            </w:pPr>
            <w:r w:rsidRPr="00C92AAE">
              <w:rPr>
                <w:rFonts w:asciiTheme="majorHAnsi" w:hAnsiTheme="majorHAnsi" w:cstheme="majorHAnsi"/>
                <w:color w:val="000000"/>
                <w:sz w:val="22"/>
                <w:szCs w:val="22"/>
                <w:rtl/>
                <w:lang w:bidi="ku-Arab-IQ"/>
              </w:rPr>
              <w:t>لەم دانیشتنەدا، لێکۆڵینەوەمان لە چۆنییەتیی کاریگەریی ناسنامە جیاوازەکانمان لەسەر بینینی خۆمان و ئەوانی تر و چۆنییەتیی مامەڵەمان لەگەڵ یەکتردا کردووە. هەروەها بیرمان لەو ناسنامە زۆرانە کردووەتەوە کە هەریەکەمان هەیەتی و چۆنییەتیی هاوبەشییان لە سەرانسەری سنوورە ئایینییەکاندا. ژنانی هیندۆس، موسوڵمان و ناموسوڵمان چەندان زیان و ئاڵنگاریی هاوشێوەیان هەیە، هەر وەک بوودایی، مەسیحی و جولەکە خاوەنپێداویستییە تایبەتەکان، یان کەسانی سەر بە هەر باوەڕێک کە پەروەردەیەکی باشیان پێ نەگەیشتووە. ئێمە هاوبەشی و جیاوازیشمان هەیە.</w:t>
            </w:r>
          </w:p>
          <w:p w14:paraId="0868AA31" w14:textId="00E508A9" w:rsidR="00C92AAE" w:rsidRPr="00C92AAE" w:rsidRDefault="00C92AAE" w:rsidP="005406BD">
            <w:pPr>
              <w:pBdr>
                <w:top w:val="nil"/>
                <w:left w:val="nil"/>
                <w:bottom w:val="nil"/>
                <w:right w:val="nil"/>
                <w:between w:val="nil"/>
              </w:pBdr>
              <w:bidi/>
              <w:ind w:left="-108" w:right="-152"/>
              <w:jc w:val="both"/>
              <w:rPr>
                <w:rFonts w:asciiTheme="majorHAnsi" w:hAnsiTheme="majorHAnsi" w:cstheme="majorHAnsi"/>
                <w:color w:val="000000"/>
                <w:sz w:val="22"/>
                <w:szCs w:val="22"/>
                <w:lang w:bidi="ku-Arab-IQ"/>
              </w:rPr>
            </w:pPr>
          </w:p>
        </w:tc>
      </w:tr>
      <w:tr w:rsidR="00C00AEB" w:rsidRPr="00C92AAE" w14:paraId="2B0CEE01" w14:textId="77777777" w:rsidTr="005406BD">
        <w:tc>
          <w:tcPr>
            <w:tcW w:w="2127" w:type="dxa"/>
            <w:tcBorders>
              <w:top w:val="nil"/>
              <w:bottom w:val="nil"/>
              <w:right w:val="nil"/>
            </w:tcBorders>
          </w:tcPr>
          <w:p w14:paraId="23AAAC32"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p w14:paraId="659CC1A5" w14:textId="682A982B" w:rsidR="00C00AEB" w:rsidRPr="00C92AAE" w:rsidRDefault="007F0984" w:rsidP="005406BD">
            <w:pPr>
              <w:pBdr>
                <w:top w:val="nil"/>
                <w:left w:val="nil"/>
                <w:bottom w:val="nil"/>
                <w:right w:val="nil"/>
                <w:between w:val="nil"/>
              </w:pBdr>
              <w:rPr>
                <w:rFonts w:asciiTheme="majorHAnsi" w:hAnsiTheme="majorHAnsi" w:cstheme="majorHAnsi"/>
                <w:color w:val="000000"/>
                <w:sz w:val="22"/>
                <w:szCs w:val="22"/>
              </w:rPr>
            </w:pPr>
            <w:r w:rsidRPr="00C92AAE">
              <w:rPr>
                <w:rFonts w:asciiTheme="majorHAnsi" w:hAnsiTheme="majorHAnsi" w:cstheme="majorHAnsi"/>
                <w:color w:val="000000"/>
                <w:sz w:val="22"/>
                <w:szCs w:val="22"/>
              </w:rPr>
              <w:t xml:space="preserve"> </w:t>
            </w:r>
            <w:r w:rsidR="00277C0A">
              <w:rPr>
                <w:rFonts w:asciiTheme="majorHAnsi" w:eastAsia="Times New Roman" w:hAnsiTheme="majorHAnsi" w:cstheme="majorHAnsi"/>
                <w:noProof/>
                <w:color w:val="000000"/>
                <w:sz w:val="22"/>
                <w:szCs w:val="22"/>
              </w:rPr>
              <w:drawing>
                <wp:inline distT="0" distB="0" distL="0" distR="0" wp14:anchorId="21AE2719" wp14:editId="311EAD25">
                  <wp:extent cx="1147445" cy="648335"/>
                  <wp:effectExtent l="0" t="0" r="0" b="0"/>
                  <wp:docPr id="2071005209"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903" w:type="dxa"/>
            <w:tcBorders>
              <w:top w:val="nil"/>
              <w:left w:val="nil"/>
            </w:tcBorders>
          </w:tcPr>
          <w:p w14:paraId="49BDBBB8" w14:textId="77777777" w:rsidR="00C00AEB" w:rsidRPr="00C92AAE" w:rsidRDefault="00C00AEB" w:rsidP="005406BD">
            <w:pPr>
              <w:pBdr>
                <w:top w:val="nil"/>
                <w:left w:val="nil"/>
                <w:bottom w:val="nil"/>
                <w:right w:val="nil"/>
                <w:between w:val="nil"/>
              </w:pBdr>
              <w:bidi/>
              <w:ind w:left="-108" w:right="-152"/>
              <w:jc w:val="both"/>
              <w:rPr>
                <w:rFonts w:asciiTheme="majorHAnsi" w:hAnsiTheme="majorHAnsi" w:cstheme="majorHAnsi"/>
                <w:color w:val="000000"/>
                <w:sz w:val="22"/>
                <w:szCs w:val="22"/>
              </w:rPr>
            </w:pPr>
          </w:p>
          <w:p w14:paraId="49AA51C2" w14:textId="77777777" w:rsidR="00E11CD8" w:rsidRPr="00C92AAE" w:rsidRDefault="00E11CD8" w:rsidP="005406BD">
            <w:pPr>
              <w:bidi/>
              <w:ind w:left="-108"/>
              <w:jc w:val="both"/>
              <w:rPr>
                <w:rFonts w:asciiTheme="majorHAnsi" w:hAnsiTheme="majorHAnsi" w:cstheme="majorHAnsi"/>
                <w:sz w:val="22"/>
                <w:szCs w:val="22"/>
                <w:rtl/>
                <w:lang w:bidi="ku-Arab-IQ"/>
              </w:rPr>
            </w:pPr>
            <w:r w:rsidRPr="00C92AAE">
              <w:rPr>
                <w:rFonts w:asciiTheme="majorHAnsi" w:hAnsiTheme="majorHAnsi" w:cstheme="majorHAnsi"/>
                <w:sz w:val="22"/>
                <w:szCs w:val="22"/>
                <w:rtl/>
                <w:lang w:bidi="ku-Arab-IQ"/>
              </w:rPr>
              <w:t>زۆر جار ناسنامە ئایینییەکان بۆ دابەشبوونی نێوانمان بەکاردێن. دەکرێت ئەمە ببێتە هۆکار تا ئێمە تێڕوانینی ناسنامەی تاکەکەسیمان بۆ کەسانی کۆمەڵگاکانی تر هەبێت- جولەکە، موسوڵمان، بوودایی و هتد..، وەک ئەوەی هەموو ئەوانەی خاوەن ئەو ناسنامەیەن، بە هەمان شێوە بیریان کردبێتەوە و هەستیان کردبێت یان مامەڵەیان کردبێت.</w:t>
            </w:r>
          </w:p>
          <w:p w14:paraId="7123F1C0" w14:textId="77777777" w:rsidR="00C00AEB" w:rsidRDefault="00E11CD8" w:rsidP="005406BD">
            <w:pPr>
              <w:bidi/>
              <w:ind w:left="-108" w:firstLine="371"/>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ئەوە شتێکی باو و ئاساییە کە خەڵک بە باوەڕباوییەکان یەکتر ناوزەند بکەن. زۆر جار، ئێمە بە ئاگاییەوە یان نائاگاییانە گریمانە دەکەین کە لە بنەڕەتدا کەسانی ناسنامەیەکی دیاریکراوی ئایینیی یان باوەڕیی، هەمان شتن. بێ گوێدانە تەمەن، ڕەگەز، چین، نەتەوە یان تێڕوانینی سیاسیی و بێگوێدانە ئەوەی ئەوان پابەندن بە کارپێکردن و باوەڕیانەوە.</w:t>
            </w:r>
          </w:p>
          <w:p w14:paraId="6F5BAD1C" w14:textId="5BFE9B20" w:rsidR="00C92AAE" w:rsidRPr="00C92AAE" w:rsidRDefault="00C92AAE" w:rsidP="005406BD">
            <w:pPr>
              <w:bidi/>
              <w:ind w:left="-108"/>
              <w:jc w:val="both"/>
              <w:rPr>
                <w:rFonts w:asciiTheme="majorHAnsi" w:hAnsiTheme="majorHAnsi" w:cstheme="majorHAnsi"/>
                <w:sz w:val="22"/>
                <w:szCs w:val="22"/>
                <w:lang w:bidi="ku-Arab-IQ"/>
              </w:rPr>
            </w:pPr>
          </w:p>
        </w:tc>
      </w:tr>
      <w:tr w:rsidR="00C00AEB" w:rsidRPr="00C92AAE" w14:paraId="32D72B0E" w14:textId="77777777" w:rsidTr="005406BD">
        <w:tc>
          <w:tcPr>
            <w:tcW w:w="2127" w:type="dxa"/>
            <w:tcBorders>
              <w:top w:val="nil"/>
              <w:bottom w:val="nil"/>
              <w:right w:val="nil"/>
            </w:tcBorders>
          </w:tcPr>
          <w:p w14:paraId="2A136652" w14:textId="78554FEA"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p w14:paraId="454915FB" w14:textId="78B8BD27" w:rsidR="00C00AEB" w:rsidRPr="00C92AAE" w:rsidRDefault="00277C0A" w:rsidP="005406BD">
            <w:pPr>
              <w:pBdr>
                <w:top w:val="nil"/>
                <w:left w:val="nil"/>
                <w:bottom w:val="nil"/>
                <w:right w:val="nil"/>
                <w:between w:val="nil"/>
              </w:pBdr>
              <w:rPr>
                <w:rFonts w:asciiTheme="majorHAnsi"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623D8CD5" wp14:editId="6E50B765">
                  <wp:extent cx="1147445" cy="648335"/>
                  <wp:effectExtent l="0" t="0" r="0" b="0"/>
                  <wp:docPr id="22536186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903" w:type="dxa"/>
            <w:tcBorders>
              <w:top w:val="nil"/>
              <w:left w:val="nil"/>
            </w:tcBorders>
          </w:tcPr>
          <w:p w14:paraId="1FDD0EE2" w14:textId="77777777" w:rsidR="00C00AEB" w:rsidRPr="00C92AAE" w:rsidRDefault="00C00AEB" w:rsidP="005406BD">
            <w:pPr>
              <w:pBdr>
                <w:top w:val="nil"/>
                <w:left w:val="nil"/>
                <w:bottom w:val="nil"/>
                <w:right w:val="nil"/>
                <w:between w:val="nil"/>
              </w:pBdr>
              <w:bidi/>
              <w:ind w:left="-108" w:right="-152"/>
              <w:jc w:val="both"/>
              <w:rPr>
                <w:rFonts w:asciiTheme="majorHAnsi" w:hAnsiTheme="majorHAnsi" w:cstheme="majorHAnsi"/>
                <w:color w:val="000000"/>
                <w:sz w:val="22"/>
                <w:szCs w:val="22"/>
              </w:rPr>
            </w:pPr>
          </w:p>
          <w:p w14:paraId="60E9CE42" w14:textId="77777777" w:rsidR="00C00AEB" w:rsidRDefault="00E11CD8" w:rsidP="005406BD">
            <w:pPr>
              <w:bidi/>
              <w:ind w:left="-108"/>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هەروەها ڕوانگەی ئێمە بۆ کەسانی تر وەک ئەوەی بەگوێرەی ئایینەکەیان پێناسە کرابێت و ئەو گریمانەیەی هەموو شتێکی تر دەربارەیان بەگوێرەی ئەوە دیاریی دەکرێت، باو و ئاساییە. بۆیە ئەگەر کەسێک لە گرووپەکە هەڵەیەک بکات، ئەوا بەهۆی ئەوەوەیە کە ئایینەکەیان داکۆکیی لە شتە خراپ و  دزێوەکان دەکات.</w:t>
            </w:r>
          </w:p>
          <w:p w14:paraId="121460ED" w14:textId="0AFE5042" w:rsidR="00C92AAE" w:rsidRPr="00C92AAE" w:rsidRDefault="00C92AAE" w:rsidP="005406BD">
            <w:pPr>
              <w:bidi/>
              <w:ind w:left="-108"/>
              <w:jc w:val="both"/>
              <w:rPr>
                <w:rFonts w:asciiTheme="majorHAnsi" w:hAnsiTheme="majorHAnsi" w:cstheme="majorHAnsi"/>
                <w:sz w:val="22"/>
                <w:szCs w:val="22"/>
                <w:lang w:bidi="ku-Arab-IQ"/>
              </w:rPr>
            </w:pPr>
          </w:p>
        </w:tc>
      </w:tr>
      <w:tr w:rsidR="00C00AEB" w:rsidRPr="00C92AAE" w14:paraId="4492C6C3" w14:textId="77777777" w:rsidTr="005406BD">
        <w:tc>
          <w:tcPr>
            <w:tcW w:w="2127" w:type="dxa"/>
            <w:tcBorders>
              <w:top w:val="nil"/>
              <w:bottom w:val="nil"/>
              <w:right w:val="nil"/>
            </w:tcBorders>
          </w:tcPr>
          <w:p w14:paraId="039B9274" w14:textId="26BEC9F1"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p w14:paraId="024E21DE" w14:textId="2F8D856E" w:rsidR="00C00AEB" w:rsidRPr="00C92AAE" w:rsidRDefault="00277C0A" w:rsidP="005406BD">
            <w:pPr>
              <w:pBdr>
                <w:top w:val="nil"/>
                <w:left w:val="nil"/>
                <w:bottom w:val="nil"/>
                <w:right w:val="nil"/>
                <w:between w:val="nil"/>
              </w:pBdr>
              <w:rPr>
                <w:rFonts w:asciiTheme="majorHAnsi" w:hAnsiTheme="majorHAnsi" w:cstheme="majorHAnsi"/>
                <w:color w:val="000000"/>
                <w:sz w:val="22"/>
                <w:szCs w:val="22"/>
              </w:rPr>
            </w:pPr>
            <w:r>
              <w:rPr>
                <w:rFonts w:asciiTheme="majorHAnsi" w:eastAsia="Times New Roman" w:hAnsiTheme="majorHAnsi" w:cstheme="majorHAnsi"/>
                <w:noProof/>
                <w:color w:val="000000"/>
                <w:sz w:val="22"/>
                <w:szCs w:val="22"/>
              </w:rPr>
              <w:drawing>
                <wp:inline distT="0" distB="0" distL="0" distR="0" wp14:anchorId="46E21396" wp14:editId="614BAF36">
                  <wp:extent cx="1147445" cy="648335"/>
                  <wp:effectExtent l="0" t="0" r="0" b="0"/>
                  <wp:docPr id="1204754328"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903" w:type="dxa"/>
            <w:tcBorders>
              <w:left w:val="nil"/>
              <w:bottom w:val="dotted" w:sz="4" w:space="0" w:color="000000"/>
            </w:tcBorders>
          </w:tcPr>
          <w:p w14:paraId="3A843AD2" w14:textId="77777777" w:rsidR="00C92AAE" w:rsidRDefault="00C92AAE" w:rsidP="005406BD">
            <w:pPr>
              <w:pBdr>
                <w:top w:val="nil"/>
                <w:left w:val="nil"/>
                <w:bottom w:val="nil"/>
                <w:right w:val="nil"/>
                <w:between w:val="nil"/>
              </w:pBdr>
              <w:bidi/>
              <w:ind w:left="-90" w:right="-152"/>
              <w:jc w:val="both"/>
              <w:rPr>
                <w:rFonts w:asciiTheme="majorHAnsi" w:hAnsiTheme="majorHAnsi" w:cstheme="majorHAnsi"/>
                <w:color w:val="000000"/>
                <w:sz w:val="22"/>
                <w:szCs w:val="22"/>
                <w:lang w:bidi="ku-Arab-IQ"/>
              </w:rPr>
            </w:pPr>
          </w:p>
          <w:p w14:paraId="2715BF80" w14:textId="049A9CF6" w:rsidR="00E11CD8" w:rsidRPr="00C92AAE" w:rsidRDefault="00E11CD8" w:rsidP="005406BD">
            <w:pPr>
              <w:pBdr>
                <w:top w:val="nil"/>
                <w:left w:val="nil"/>
                <w:bottom w:val="nil"/>
                <w:right w:val="nil"/>
                <w:between w:val="nil"/>
              </w:pBdr>
              <w:bidi/>
              <w:ind w:left="-90" w:right="-152"/>
              <w:jc w:val="both"/>
              <w:rPr>
                <w:rFonts w:asciiTheme="majorHAnsi" w:hAnsiTheme="majorHAnsi" w:cstheme="majorHAnsi"/>
                <w:color w:val="000000"/>
                <w:sz w:val="22"/>
                <w:szCs w:val="22"/>
                <w:rtl/>
                <w:lang w:bidi="ku-Arab-IQ"/>
              </w:rPr>
            </w:pPr>
            <w:r w:rsidRPr="00C92AAE">
              <w:rPr>
                <w:rFonts w:asciiTheme="majorHAnsi" w:hAnsiTheme="majorHAnsi" w:cstheme="majorHAnsi"/>
                <w:color w:val="000000"/>
                <w:sz w:val="22"/>
                <w:szCs w:val="22"/>
                <w:rtl/>
                <w:lang w:bidi="ku-Arab-IQ"/>
              </w:rPr>
              <w:t>کاتێک خەڵکی کۆمەڵگا جیاوازەکان پەیوەندییان لەگەڵ یەکتردا نییە، ئەوا گریمانەی 'ئەوی تر' بە تەواوەتی لە 'ئێمە' جیاوازە، ئاسان دەبێت- ئەوەی کە 'ئەوان' بەرژەوەندیی، پێویستی، بەها و هەستی جیاوازیان لە 'ئێمە' هەیە. بەپێی ئەوە، ڕەنگە وادابنێین ئەوان هیچ تێڕوانینێک و ژیرییەکیان نییە کە بتوانین لێیانەوە فێربین، یان تەنانەت دەکرێ وەک کەسێکی کەمتر لە ڕووی کولتوور و ئەخلاقەوە لێیان بڕوانین.</w:t>
            </w:r>
          </w:p>
          <w:p w14:paraId="6BA56EA6" w14:textId="7EFF66C0" w:rsidR="00C00AEB" w:rsidRPr="00C92AAE" w:rsidRDefault="00C00AEB" w:rsidP="005406BD">
            <w:pPr>
              <w:pBdr>
                <w:top w:val="nil"/>
                <w:left w:val="nil"/>
                <w:bottom w:val="nil"/>
                <w:right w:val="nil"/>
                <w:between w:val="nil"/>
              </w:pBdr>
              <w:bidi/>
              <w:ind w:left="-108" w:right="-152"/>
              <w:jc w:val="both"/>
              <w:rPr>
                <w:rFonts w:asciiTheme="majorHAnsi" w:hAnsiTheme="majorHAnsi" w:cstheme="majorHAnsi"/>
                <w:color w:val="000000"/>
                <w:sz w:val="22"/>
                <w:szCs w:val="22"/>
              </w:rPr>
            </w:pPr>
          </w:p>
        </w:tc>
      </w:tr>
      <w:tr w:rsidR="00C00AEB" w:rsidRPr="00C92AAE" w14:paraId="5DDD0CB3" w14:textId="77777777" w:rsidTr="005406BD">
        <w:trPr>
          <w:trHeight w:val="907"/>
        </w:trPr>
        <w:tc>
          <w:tcPr>
            <w:tcW w:w="2127" w:type="dxa"/>
            <w:tcBorders>
              <w:top w:val="nil"/>
              <w:bottom w:val="nil"/>
              <w:right w:val="nil"/>
            </w:tcBorders>
          </w:tcPr>
          <w:p w14:paraId="4DE00A1F"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p w14:paraId="26F11497" w14:textId="77777777" w:rsidR="00C00AEB" w:rsidRPr="00C92AAE" w:rsidRDefault="007F0984" w:rsidP="005406BD">
            <w:pPr>
              <w:pBdr>
                <w:top w:val="nil"/>
                <w:left w:val="nil"/>
                <w:bottom w:val="nil"/>
                <w:right w:val="nil"/>
                <w:between w:val="nil"/>
              </w:pBdr>
              <w:rPr>
                <w:rFonts w:asciiTheme="majorHAnsi" w:hAnsiTheme="majorHAnsi" w:cstheme="majorHAnsi"/>
                <w:color w:val="000000"/>
                <w:sz w:val="22"/>
                <w:szCs w:val="22"/>
              </w:rPr>
            </w:pPr>
            <w:r w:rsidRPr="00C92AAE">
              <w:rPr>
                <w:rFonts w:asciiTheme="majorHAnsi" w:eastAsia="Times New Roman" w:hAnsiTheme="majorHAnsi" w:cstheme="majorHAnsi"/>
                <w:noProof/>
                <w:color w:val="000000"/>
                <w:sz w:val="22"/>
                <w:szCs w:val="22"/>
              </w:rPr>
              <w:drawing>
                <wp:inline distT="0" distB="0" distL="0" distR="0" wp14:anchorId="2D7BAAB2" wp14:editId="0B1A3BB8">
                  <wp:extent cx="1127760" cy="624840"/>
                  <wp:effectExtent l="0" t="0" r="0" b="3810"/>
                  <wp:docPr id="2066805916" name="image11.png"/>
                  <wp:cNvGraphicFramePr/>
                  <a:graphic xmlns:a="http://schemas.openxmlformats.org/drawingml/2006/main">
                    <a:graphicData uri="http://schemas.openxmlformats.org/drawingml/2006/picture">
                      <pic:pic xmlns:pic="http://schemas.openxmlformats.org/drawingml/2006/picture">
                        <pic:nvPicPr>
                          <pic:cNvPr id="2066805916" name="image11.png"/>
                          <pic:cNvPicPr preferRelativeResize="0"/>
                        </pic:nvPicPr>
                        <pic:blipFill>
                          <a:blip r:embed="rId18" cstate="print">
                            <a:extLst>
                              <a:ext uri="{28A0092B-C50C-407E-A947-70E740481C1C}">
                                <a14:useLocalDpi xmlns:a14="http://schemas.microsoft.com/office/drawing/2010/main" val="0"/>
                              </a:ext>
                            </a:extLst>
                          </a:blip>
                          <a:srcRect t="751" b="751"/>
                          <a:stretch>
                            <a:fillRect/>
                          </a:stretch>
                        </pic:blipFill>
                        <pic:spPr>
                          <a:xfrm>
                            <a:off x="0" y="0"/>
                            <a:ext cx="1127760" cy="624840"/>
                          </a:xfrm>
                          <a:prstGeom prst="rect">
                            <a:avLst/>
                          </a:prstGeom>
                          <a:ln/>
                        </pic:spPr>
                      </pic:pic>
                    </a:graphicData>
                  </a:graphic>
                </wp:inline>
              </w:drawing>
            </w:r>
          </w:p>
        </w:tc>
        <w:tc>
          <w:tcPr>
            <w:tcW w:w="6903" w:type="dxa"/>
            <w:tcBorders>
              <w:top w:val="dotted" w:sz="4" w:space="0" w:color="000000"/>
              <w:left w:val="nil"/>
              <w:bottom w:val="nil"/>
            </w:tcBorders>
          </w:tcPr>
          <w:p w14:paraId="09AFA9B8" w14:textId="77777777" w:rsidR="00C00AEB" w:rsidRPr="00C92AAE" w:rsidRDefault="00C00AEB" w:rsidP="005406BD">
            <w:pPr>
              <w:bidi/>
              <w:jc w:val="both"/>
              <w:rPr>
                <w:rFonts w:asciiTheme="majorHAnsi" w:hAnsiTheme="majorHAnsi" w:cstheme="majorHAnsi"/>
                <w:sz w:val="22"/>
                <w:szCs w:val="22"/>
              </w:rPr>
            </w:pPr>
          </w:p>
          <w:p w14:paraId="1C79F3CF" w14:textId="77777777" w:rsidR="00C00AEB" w:rsidRDefault="00E11CD8" w:rsidP="005406BD">
            <w:pPr>
              <w:bidi/>
              <w:ind w:left="-108"/>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ئەگەر لە بری ئەوە، ئەو کەسانەی سەر بە گرووپەکانی تری کۆمەڵگان وەک مرۆڤی تەواو ببینین- کە چەندان ناسنامە و ئەزموونی ژیانیان هەیە (کە زۆرێکیان لەگەڵ ئێمە هاوبەشن)- ڕەنگە بتوانین بە شێوازی نوێ یەکتر بەرز بنرخێنین و هاوسۆزیی بنوێنین و یەکتر بناسێنین، هەروەها ڕێگای نوێ بۆ بەزاندنی سنوورەکان و بونیادنانی پەیوەندی بدۆزینەوە.</w:t>
            </w:r>
          </w:p>
          <w:p w14:paraId="17A87615" w14:textId="0909BB3C" w:rsidR="00C92AAE" w:rsidRDefault="00C92AAE" w:rsidP="005406BD">
            <w:pPr>
              <w:bidi/>
              <w:ind w:left="-108" w:firstLine="371"/>
              <w:jc w:val="both"/>
              <w:rPr>
                <w:rFonts w:asciiTheme="majorHAnsi" w:hAnsiTheme="majorHAnsi" w:cstheme="majorHAnsi"/>
                <w:color w:val="000000"/>
                <w:sz w:val="22"/>
                <w:szCs w:val="22"/>
                <w:lang w:bidi="ku-Arab-IQ"/>
              </w:rPr>
            </w:pPr>
            <w:r w:rsidRPr="00C92AAE">
              <w:rPr>
                <w:rFonts w:asciiTheme="majorHAnsi" w:hAnsiTheme="majorHAnsi" w:cstheme="majorHAnsi"/>
                <w:color w:val="000000"/>
                <w:sz w:val="22"/>
                <w:szCs w:val="22"/>
                <w:rtl/>
                <w:lang w:bidi="ku-Arab-IQ"/>
              </w:rPr>
              <w:t>هەندێک ناسنامە دەبنە هۆی زیانگەیاندن لە کۆمەڵگادا، هەندێکی تر دەستکەوتمان پێ دەبەخشن. پێزانین لە ئاست دەستکەوتەکانمان، یارمەتیمان دەدات تا بزانین کەی دەبینە بەشێك لەو کێشەیەی دەبێتە هۆکاری زیانگەیاندن بەوانی تر. هەروەها ناسینی فرە ناسنامەییمان یارمەتیدەرمان دەبێت تاوەکوو ئەگەر و دەرفەتەکان بۆ بەرەنگاربوونەوەی ئەو زیان و جیاکارییانە ببینین کە ڕووبەڕوویان دەبینەوە، هەروەها بۆ پشتگیری یەکتر کاتێک ڕووبەڕووی جیاکاری دەبینەوە.</w:t>
            </w:r>
          </w:p>
          <w:p w14:paraId="3CD54C4D" w14:textId="27C1BABD" w:rsidR="00C92AAE" w:rsidRPr="00C92AAE" w:rsidRDefault="00C92AAE" w:rsidP="005406BD">
            <w:pPr>
              <w:bidi/>
              <w:ind w:left="-108" w:firstLine="229"/>
              <w:jc w:val="both"/>
              <w:rPr>
                <w:rFonts w:asciiTheme="majorHAnsi" w:hAnsiTheme="majorHAnsi" w:cstheme="majorHAnsi"/>
                <w:sz w:val="22"/>
                <w:szCs w:val="22"/>
                <w:lang w:bidi="ku-Arab-IQ"/>
              </w:rPr>
            </w:pPr>
          </w:p>
        </w:tc>
      </w:tr>
      <w:tr w:rsidR="00C92AAE" w:rsidRPr="00C92AAE" w14:paraId="230E9D8A" w14:textId="77777777" w:rsidTr="005406BD">
        <w:trPr>
          <w:gridAfter w:val="1"/>
          <w:wAfter w:w="6903" w:type="dxa"/>
          <w:trHeight w:val="397"/>
        </w:trPr>
        <w:tc>
          <w:tcPr>
            <w:tcW w:w="2127" w:type="dxa"/>
            <w:tcBorders>
              <w:top w:val="nil"/>
              <w:bottom w:val="nil"/>
              <w:right w:val="nil"/>
            </w:tcBorders>
          </w:tcPr>
          <w:p w14:paraId="043D09FF" w14:textId="77777777" w:rsidR="00C92AAE" w:rsidRPr="00C92AAE" w:rsidRDefault="00C92AAE" w:rsidP="005406BD">
            <w:pPr>
              <w:pBdr>
                <w:top w:val="nil"/>
                <w:left w:val="nil"/>
                <w:bottom w:val="nil"/>
                <w:right w:val="nil"/>
                <w:between w:val="nil"/>
              </w:pBdr>
              <w:rPr>
                <w:rFonts w:asciiTheme="majorHAnsi" w:hAnsiTheme="majorHAnsi" w:cstheme="majorHAnsi"/>
                <w:color w:val="000000"/>
                <w:sz w:val="22"/>
                <w:szCs w:val="22"/>
              </w:rPr>
            </w:pPr>
          </w:p>
        </w:tc>
      </w:tr>
      <w:tr w:rsidR="00C00AEB" w:rsidRPr="00C92AAE" w14:paraId="019EA289" w14:textId="77777777" w:rsidTr="005406BD">
        <w:trPr>
          <w:trHeight w:val="110"/>
        </w:trPr>
        <w:tc>
          <w:tcPr>
            <w:tcW w:w="2127" w:type="dxa"/>
            <w:tcBorders>
              <w:top w:val="nil"/>
              <w:bottom w:val="nil"/>
              <w:right w:val="nil"/>
            </w:tcBorders>
          </w:tcPr>
          <w:p w14:paraId="668A9F3E"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tc>
        <w:tc>
          <w:tcPr>
            <w:tcW w:w="6903" w:type="dxa"/>
            <w:tcBorders>
              <w:top w:val="nil"/>
              <w:left w:val="nil"/>
              <w:bottom w:val="single" w:sz="4" w:space="0" w:color="000000"/>
            </w:tcBorders>
            <w:vAlign w:val="bottom"/>
          </w:tcPr>
          <w:p w14:paraId="3AF91B71" w14:textId="37D16556" w:rsidR="00C00AEB" w:rsidRPr="00C92AAE" w:rsidRDefault="00E11CD8" w:rsidP="005406BD">
            <w:pPr>
              <w:pBdr>
                <w:top w:val="nil"/>
                <w:left w:val="nil"/>
                <w:bottom w:val="nil"/>
                <w:right w:val="nil"/>
                <w:between w:val="nil"/>
              </w:pBdr>
              <w:bidi/>
              <w:ind w:left="-112"/>
              <w:jc w:val="both"/>
              <w:rPr>
                <w:rFonts w:asciiTheme="minorHAnsi" w:hAnsiTheme="minorHAnsi" w:cstheme="minorHAnsi"/>
                <w:b/>
                <w:bCs/>
                <w:color w:val="000000"/>
                <w:sz w:val="22"/>
                <w:szCs w:val="22"/>
                <w:lang w:bidi="ku-Arab-IQ"/>
              </w:rPr>
            </w:pPr>
            <w:r w:rsidRPr="00C92AAE">
              <w:rPr>
                <w:rFonts w:asciiTheme="minorHAnsi" w:hAnsiTheme="minorHAnsi" w:cstheme="minorHAnsi"/>
                <w:b/>
                <w:bCs/>
                <w:color w:val="000000"/>
                <w:sz w:val="22"/>
                <w:szCs w:val="22"/>
                <w:rtl/>
                <w:lang w:bidi="ku-Arab-IQ"/>
              </w:rPr>
              <w:t>چیرۆکی پێشەنگەکان</w:t>
            </w:r>
          </w:p>
        </w:tc>
      </w:tr>
      <w:tr w:rsidR="00C00AEB" w:rsidRPr="00C92AAE" w14:paraId="2A29F8FB" w14:textId="77777777" w:rsidTr="005406BD">
        <w:tc>
          <w:tcPr>
            <w:tcW w:w="2127" w:type="dxa"/>
            <w:tcBorders>
              <w:top w:val="nil"/>
              <w:bottom w:val="nil"/>
              <w:right w:val="nil"/>
            </w:tcBorders>
          </w:tcPr>
          <w:p w14:paraId="3DCE0523"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p w14:paraId="23A7DF5E" w14:textId="77777777" w:rsidR="00C00AEB" w:rsidRPr="00C92AAE" w:rsidRDefault="007F0984" w:rsidP="005406BD">
            <w:pPr>
              <w:pBdr>
                <w:top w:val="nil"/>
                <w:left w:val="nil"/>
                <w:bottom w:val="nil"/>
                <w:right w:val="nil"/>
                <w:between w:val="nil"/>
              </w:pBdr>
              <w:rPr>
                <w:rFonts w:asciiTheme="majorHAnsi" w:hAnsiTheme="majorHAnsi" w:cstheme="majorHAnsi"/>
                <w:color w:val="000000"/>
                <w:sz w:val="22"/>
                <w:szCs w:val="22"/>
              </w:rPr>
            </w:pPr>
            <w:r w:rsidRPr="00C92AAE">
              <w:rPr>
                <w:rFonts w:asciiTheme="majorHAnsi" w:eastAsia="Times New Roman" w:hAnsiTheme="majorHAnsi" w:cstheme="majorHAnsi"/>
                <w:noProof/>
                <w:color w:val="000000"/>
                <w:sz w:val="22"/>
                <w:szCs w:val="22"/>
              </w:rPr>
              <w:drawing>
                <wp:inline distT="0" distB="0" distL="0" distR="0" wp14:anchorId="2D763FFF" wp14:editId="2C81DFFF">
                  <wp:extent cx="1127760" cy="624840"/>
                  <wp:effectExtent l="0" t="0" r="0" b="0"/>
                  <wp:docPr id="2066805915" name="image4.png" descr="Titel: En bild som visar text, person, inomhus, äldre&#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4.png" descr="Titel: En bild som visar text, person, inomhus, äldre&#10;&#10;Automatiskt genererad beskrivning"/>
                          <pic:cNvPicPr preferRelativeResize="0"/>
                        </pic:nvPicPr>
                        <pic:blipFill>
                          <a:blip r:embed="rId19"/>
                          <a:srcRect r="-226" b="-100"/>
                          <a:stretch>
                            <a:fillRect/>
                          </a:stretch>
                        </pic:blipFill>
                        <pic:spPr>
                          <a:xfrm>
                            <a:off x="0" y="0"/>
                            <a:ext cx="1127760" cy="624840"/>
                          </a:xfrm>
                          <a:prstGeom prst="rect">
                            <a:avLst/>
                          </a:prstGeom>
                          <a:ln/>
                        </pic:spPr>
                      </pic:pic>
                    </a:graphicData>
                  </a:graphic>
                </wp:inline>
              </w:drawing>
            </w:r>
          </w:p>
        </w:tc>
        <w:tc>
          <w:tcPr>
            <w:tcW w:w="6903" w:type="dxa"/>
            <w:tcBorders>
              <w:top w:val="single" w:sz="4" w:space="0" w:color="000000"/>
              <w:left w:val="nil"/>
              <w:bottom w:val="dotted" w:sz="4" w:space="0" w:color="000000"/>
            </w:tcBorders>
          </w:tcPr>
          <w:p w14:paraId="7A30DB4F" w14:textId="77777777" w:rsidR="00C00AEB" w:rsidRPr="00C92AAE" w:rsidRDefault="00C00AEB" w:rsidP="005406BD">
            <w:pPr>
              <w:pBdr>
                <w:top w:val="nil"/>
                <w:left w:val="nil"/>
                <w:bottom w:val="nil"/>
                <w:right w:val="nil"/>
                <w:between w:val="nil"/>
              </w:pBdr>
              <w:bidi/>
              <w:ind w:left="-112"/>
              <w:jc w:val="both"/>
              <w:rPr>
                <w:rFonts w:asciiTheme="majorHAnsi" w:hAnsiTheme="majorHAnsi" w:cstheme="majorHAnsi"/>
                <w:color w:val="000000"/>
                <w:sz w:val="22"/>
                <w:szCs w:val="22"/>
              </w:rPr>
            </w:pPr>
          </w:p>
          <w:p w14:paraId="0BBE6487" w14:textId="77777777" w:rsidR="00E11CD8" w:rsidRPr="00C92AAE" w:rsidRDefault="00E11CD8" w:rsidP="005406BD">
            <w:pPr>
              <w:bidi/>
              <w:ind w:left="-113"/>
              <w:jc w:val="both"/>
              <w:rPr>
                <w:rFonts w:asciiTheme="majorHAnsi" w:hAnsiTheme="majorHAnsi" w:cstheme="majorHAnsi"/>
                <w:sz w:val="22"/>
                <w:szCs w:val="22"/>
                <w:rtl/>
                <w:lang w:bidi="ku-Arab-IQ"/>
              </w:rPr>
            </w:pPr>
            <w:r w:rsidRPr="00C92AAE">
              <w:rPr>
                <w:rFonts w:asciiTheme="majorHAnsi" w:hAnsiTheme="majorHAnsi" w:cstheme="majorHAnsi"/>
                <w:sz w:val="22"/>
                <w:szCs w:val="22"/>
                <w:rtl/>
                <w:lang w:bidi="ku-Arab-IQ"/>
              </w:rPr>
              <w:t>سامح، پیاوێکی گەنجی مەسیحی، هەروەها هانا، ژنێکی گەنجی مەسیحی، دانیشتووی گوندی حیجازن لە پارێزگای قانا لە میسڕ. ئەوان کار بۆ شکاندنی سنوورەکانی نێوان کۆمەڵگا مەسیحی و موسوڵمانەکان لە گوندەکەدا دەکەن.</w:t>
            </w:r>
          </w:p>
          <w:p w14:paraId="06806939" w14:textId="77777777" w:rsidR="00C00AEB" w:rsidRPr="00C92AAE" w:rsidRDefault="00C00AEB" w:rsidP="005406BD">
            <w:pPr>
              <w:bidi/>
              <w:jc w:val="both"/>
              <w:rPr>
                <w:rFonts w:asciiTheme="majorHAnsi" w:hAnsiTheme="majorHAnsi" w:cstheme="majorHAnsi"/>
                <w:sz w:val="22"/>
                <w:szCs w:val="22"/>
                <w:lang w:bidi="ku-Arab-IQ"/>
              </w:rPr>
            </w:pPr>
          </w:p>
          <w:p w14:paraId="28057A96" w14:textId="77777777" w:rsidR="00E11CD8" w:rsidRDefault="00E11CD8" w:rsidP="005406BD">
            <w:pPr>
              <w:bidi/>
              <w:ind w:left="-113"/>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هانا دەڵێت،</w:t>
            </w:r>
          </w:p>
          <w:p w14:paraId="56513E11" w14:textId="77777777" w:rsidR="00C92AAE" w:rsidRPr="00C92AAE" w:rsidRDefault="00C92AAE" w:rsidP="005406BD">
            <w:pPr>
              <w:bidi/>
              <w:ind w:left="-113"/>
              <w:jc w:val="both"/>
              <w:rPr>
                <w:rFonts w:asciiTheme="majorHAnsi" w:hAnsiTheme="majorHAnsi" w:cstheme="majorHAnsi"/>
                <w:sz w:val="22"/>
                <w:szCs w:val="22"/>
                <w:lang w:bidi="ku-Arab-IQ"/>
              </w:rPr>
            </w:pPr>
          </w:p>
          <w:p w14:paraId="753C8EF3" w14:textId="77777777" w:rsidR="00E11CD8" w:rsidRDefault="00E11CD8" w:rsidP="005406BD">
            <w:pPr>
              <w:bidi/>
              <w:ind w:left="263"/>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"ئەو منداڵانەم دەبینی کە ڕەتیان دەکردەوە لە تەنیشت یەکتر دانیشن یان تێکەڵی یەکتر ببن، چونکە ئایینەکانیان جیاواز بوو"</w:t>
            </w:r>
          </w:p>
          <w:p w14:paraId="51CFA680" w14:textId="77777777" w:rsidR="00C92AAE" w:rsidRPr="00C92AAE" w:rsidRDefault="00C92AAE" w:rsidP="005406BD">
            <w:pPr>
              <w:bidi/>
              <w:ind w:left="-113"/>
              <w:jc w:val="both"/>
              <w:rPr>
                <w:rFonts w:asciiTheme="majorHAnsi" w:hAnsiTheme="majorHAnsi" w:cstheme="majorHAnsi"/>
                <w:sz w:val="22"/>
                <w:szCs w:val="22"/>
                <w:lang w:bidi="ku-Arab-IQ"/>
              </w:rPr>
            </w:pPr>
          </w:p>
          <w:p w14:paraId="2F4504E7" w14:textId="77777777" w:rsidR="00E11CD8" w:rsidRDefault="00E11CD8" w:rsidP="005406BD">
            <w:pPr>
              <w:bidi/>
              <w:ind w:left="-113"/>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سامح دەڵێت'</w:t>
            </w:r>
          </w:p>
          <w:p w14:paraId="3A17359C" w14:textId="77777777" w:rsidR="00C92AAE" w:rsidRPr="00C92AAE" w:rsidRDefault="00C92AAE" w:rsidP="005406BD">
            <w:pPr>
              <w:bidi/>
              <w:ind w:left="-113"/>
              <w:jc w:val="both"/>
              <w:rPr>
                <w:rFonts w:asciiTheme="majorHAnsi" w:hAnsiTheme="majorHAnsi" w:cstheme="majorHAnsi"/>
                <w:sz w:val="22"/>
                <w:szCs w:val="22"/>
                <w:lang w:bidi="ku-Arab-IQ"/>
              </w:rPr>
            </w:pPr>
          </w:p>
          <w:p w14:paraId="05D9D8E1" w14:textId="77777777" w:rsidR="00E11CD8" w:rsidRPr="00C92AAE" w:rsidRDefault="00E11CD8" w:rsidP="005406BD">
            <w:pPr>
              <w:bidi/>
              <w:ind w:left="263"/>
              <w:jc w:val="both"/>
              <w:rPr>
                <w:rFonts w:asciiTheme="majorHAnsi" w:hAnsiTheme="majorHAnsi" w:cstheme="majorHAnsi"/>
                <w:sz w:val="22"/>
                <w:szCs w:val="22"/>
                <w:rtl/>
                <w:lang w:bidi="ku-Arab-IQ"/>
              </w:rPr>
            </w:pPr>
            <w:r w:rsidRPr="00C92AAE">
              <w:rPr>
                <w:rFonts w:asciiTheme="majorHAnsi" w:hAnsiTheme="majorHAnsi" w:cstheme="majorHAnsi"/>
                <w:sz w:val="22"/>
                <w:szCs w:val="22"/>
                <w:rtl/>
                <w:lang w:bidi="ku-Arab-IQ"/>
              </w:rPr>
              <w:t>"هەستم کرد ڕووبەڕووبوونەوەی ئەم گرفتە پێکەوە، هەروەها هەوڵدان بۆ گۆڕینی دیدگایان بەیەکەوە ئاسانتر بێت. ئێمە دەمانەویست منداڵانی ئەم ناوچەیە ببنە تۆوی گۆڕانکاری."</w:t>
            </w:r>
          </w:p>
          <w:p w14:paraId="63395976" w14:textId="77777777" w:rsidR="00C00AEB" w:rsidRPr="00C92AAE" w:rsidRDefault="00C00AEB" w:rsidP="005406BD">
            <w:pPr>
              <w:pBdr>
                <w:top w:val="nil"/>
                <w:left w:val="nil"/>
                <w:bottom w:val="nil"/>
                <w:right w:val="nil"/>
                <w:between w:val="nil"/>
              </w:pBdr>
              <w:bidi/>
              <w:jc w:val="both"/>
              <w:rPr>
                <w:rFonts w:asciiTheme="majorHAnsi" w:hAnsiTheme="majorHAnsi" w:cstheme="majorHAnsi"/>
                <w:color w:val="000000"/>
                <w:sz w:val="22"/>
                <w:szCs w:val="22"/>
                <w:lang w:bidi="ku-Arab-IQ"/>
              </w:rPr>
            </w:pPr>
          </w:p>
        </w:tc>
      </w:tr>
      <w:tr w:rsidR="00C00AEB" w:rsidRPr="00C92AAE" w14:paraId="28BC9750" w14:textId="77777777" w:rsidTr="005406BD">
        <w:tc>
          <w:tcPr>
            <w:tcW w:w="2127" w:type="dxa"/>
            <w:tcBorders>
              <w:top w:val="nil"/>
              <w:bottom w:val="nil"/>
              <w:right w:val="nil"/>
            </w:tcBorders>
          </w:tcPr>
          <w:p w14:paraId="27418B5A"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p w14:paraId="188BD131" w14:textId="64F69DF7" w:rsidR="00C00AEB" w:rsidRPr="00C92AAE" w:rsidRDefault="00AD3A42" w:rsidP="005406BD">
            <w:pPr>
              <w:pBdr>
                <w:top w:val="nil"/>
                <w:left w:val="nil"/>
                <w:bottom w:val="nil"/>
                <w:right w:val="nil"/>
                <w:between w:val="nil"/>
              </w:pBdr>
              <w:rPr>
                <w:rFonts w:asciiTheme="majorHAnsi" w:hAnsiTheme="majorHAnsi" w:cstheme="majorHAnsi"/>
                <w:color w:val="000000"/>
                <w:sz w:val="22"/>
                <w:szCs w:val="22"/>
              </w:rPr>
            </w:pPr>
            <w:r w:rsidRPr="00C92AAE">
              <w:rPr>
                <w:rFonts w:asciiTheme="majorHAnsi" w:eastAsia="Times New Roman" w:hAnsiTheme="majorHAnsi" w:cstheme="majorHAnsi"/>
                <w:noProof/>
                <w:color w:val="000000"/>
                <w:sz w:val="22"/>
                <w:szCs w:val="22"/>
              </w:rPr>
              <w:drawing>
                <wp:inline distT="0" distB="0" distL="0" distR="0" wp14:anchorId="6416E944" wp14:editId="5DFFBC0E">
                  <wp:extent cx="1127760" cy="624840"/>
                  <wp:effectExtent l="0" t="0" r="0" b="0"/>
                  <wp:docPr id="2066805919" name="image2.png" descr="Titel: En bild som visar text, person, bildram&#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2.png" descr="Titel: En bild som visar text, person, bildram&#10;&#10;Automatiskt genererad beskrivning"/>
                          <pic:cNvPicPr preferRelativeResize="0"/>
                        </pic:nvPicPr>
                        <pic:blipFill>
                          <a:blip r:embed="rId20"/>
                          <a:srcRect r="-226" b="-100"/>
                          <a:stretch>
                            <a:fillRect/>
                          </a:stretch>
                        </pic:blipFill>
                        <pic:spPr>
                          <a:xfrm>
                            <a:off x="0" y="0"/>
                            <a:ext cx="1127760" cy="624840"/>
                          </a:xfrm>
                          <a:prstGeom prst="rect">
                            <a:avLst/>
                          </a:prstGeom>
                          <a:ln/>
                        </pic:spPr>
                      </pic:pic>
                    </a:graphicData>
                  </a:graphic>
                </wp:inline>
              </w:drawing>
            </w:r>
            <w:r w:rsidR="007F0984" w:rsidRPr="00C92AAE">
              <w:rPr>
                <w:rFonts w:asciiTheme="majorHAnsi" w:hAnsiTheme="majorHAnsi" w:cstheme="majorHAnsi"/>
                <w:color w:val="000000"/>
                <w:sz w:val="22"/>
                <w:szCs w:val="22"/>
              </w:rPr>
              <w:t xml:space="preserve"> </w:t>
            </w:r>
          </w:p>
        </w:tc>
        <w:tc>
          <w:tcPr>
            <w:tcW w:w="6903" w:type="dxa"/>
            <w:tcBorders>
              <w:top w:val="dotted" w:sz="4" w:space="0" w:color="000000"/>
              <w:left w:val="nil"/>
              <w:bottom w:val="dotted" w:sz="4" w:space="0" w:color="000000"/>
            </w:tcBorders>
          </w:tcPr>
          <w:p w14:paraId="46E501F1" w14:textId="77777777" w:rsidR="00C00AEB" w:rsidRPr="00C92AAE" w:rsidRDefault="00C00AEB" w:rsidP="005406BD">
            <w:pPr>
              <w:pBdr>
                <w:top w:val="nil"/>
                <w:left w:val="nil"/>
                <w:bottom w:val="nil"/>
                <w:right w:val="nil"/>
                <w:between w:val="nil"/>
              </w:pBdr>
              <w:bidi/>
              <w:ind w:left="-112" w:firstLine="10"/>
              <w:jc w:val="both"/>
              <w:rPr>
                <w:rFonts w:asciiTheme="majorHAnsi" w:hAnsiTheme="majorHAnsi" w:cstheme="majorHAnsi"/>
                <w:color w:val="000000"/>
                <w:sz w:val="22"/>
                <w:szCs w:val="22"/>
              </w:rPr>
            </w:pPr>
          </w:p>
          <w:p w14:paraId="191247EA" w14:textId="77777777" w:rsidR="00E11CD8" w:rsidRDefault="00E11CD8" w:rsidP="005406BD">
            <w:pPr>
              <w:bidi/>
              <w:ind w:left="-108"/>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ئەوان تێگەیشتن کە منداڵەکان دەیانەوێت یاری تۆپی پێ بکەن، بەڵام تەنیا شوێنی باش بۆ یاری تۆپی پێ لە گۆڕەپانی دەرەوەی کڵێسای کاسۆلیکی بوو. دوو کەس پەیوەندییان بە قەشە ناوخۆییەکەوە کرد، باوکە فرانسس، کە زۆر پشتگیریی کردن و بۆ ڕێکخستنی چالاکییەکان هاوکاری کردن.</w:t>
            </w:r>
          </w:p>
          <w:p w14:paraId="6733D7FA" w14:textId="77777777" w:rsidR="00C92AAE" w:rsidRPr="00C92AAE" w:rsidRDefault="00C92AAE" w:rsidP="005406BD">
            <w:pPr>
              <w:bidi/>
              <w:ind w:left="-108"/>
              <w:jc w:val="both"/>
              <w:rPr>
                <w:rFonts w:asciiTheme="majorHAnsi" w:hAnsiTheme="majorHAnsi" w:cstheme="majorHAnsi"/>
                <w:sz w:val="22"/>
                <w:szCs w:val="22"/>
                <w:lang w:bidi="ku-Arab-IQ"/>
              </w:rPr>
            </w:pPr>
          </w:p>
          <w:p w14:paraId="6D5D8DFC" w14:textId="77777777" w:rsidR="00E11CD8" w:rsidRDefault="00E11CD8" w:rsidP="005406BD">
            <w:pPr>
              <w:bidi/>
              <w:ind w:left="-108"/>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ئەو دەڵێت،</w:t>
            </w:r>
          </w:p>
          <w:p w14:paraId="2E7C18DF" w14:textId="77777777" w:rsidR="00C92AAE" w:rsidRPr="00C92AAE" w:rsidRDefault="00C92AAE" w:rsidP="005406BD">
            <w:pPr>
              <w:bidi/>
              <w:ind w:left="-108"/>
              <w:jc w:val="both"/>
              <w:rPr>
                <w:rFonts w:asciiTheme="majorHAnsi" w:hAnsiTheme="majorHAnsi" w:cstheme="majorHAnsi"/>
                <w:sz w:val="22"/>
                <w:szCs w:val="22"/>
                <w:lang w:bidi="ku-Arab-IQ"/>
              </w:rPr>
            </w:pPr>
          </w:p>
          <w:p w14:paraId="391CDC4E" w14:textId="77777777" w:rsidR="00E11CD8" w:rsidRPr="00C92AAE" w:rsidRDefault="00E11CD8" w:rsidP="005406BD">
            <w:pPr>
              <w:bidi/>
              <w:ind w:left="263"/>
              <w:jc w:val="both"/>
              <w:rPr>
                <w:rFonts w:asciiTheme="majorHAnsi" w:hAnsiTheme="majorHAnsi" w:cstheme="majorHAnsi"/>
                <w:sz w:val="22"/>
                <w:szCs w:val="22"/>
                <w:rtl/>
                <w:lang w:bidi="ku-Arab-IQ"/>
              </w:rPr>
            </w:pPr>
            <w:r w:rsidRPr="00C92AAE">
              <w:rPr>
                <w:rFonts w:asciiTheme="majorHAnsi" w:hAnsiTheme="majorHAnsi" w:cstheme="majorHAnsi"/>
                <w:sz w:val="22"/>
                <w:szCs w:val="22"/>
                <w:rtl/>
                <w:lang w:bidi="ku-Arab-IQ"/>
              </w:rPr>
              <w:t>"لە ڕاستیدا ئێمە پێویستیمان بەو دەستپێشخەرییە بوو کە ئێستا هانا و سامح لە گوندەکەدا ئەنجامی دەدەن، هیوا دەخوازین ئەمە بە هەموو گوندەکاندا بڵاو بێتەوە."</w:t>
            </w:r>
          </w:p>
          <w:p w14:paraId="3840CB1B" w14:textId="77777777" w:rsidR="00C00AEB" w:rsidRPr="00C92AAE" w:rsidRDefault="00C00AEB" w:rsidP="005406BD">
            <w:pPr>
              <w:pBdr>
                <w:top w:val="nil"/>
                <w:left w:val="nil"/>
                <w:bottom w:val="nil"/>
                <w:right w:val="nil"/>
                <w:between w:val="nil"/>
              </w:pBdr>
              <w:bidi/>
              <w:ind w:left="-112"/>
              <w:jc w:val="both"/>
              <w:rPr>
                <w:rFonts w:asciiTheme="majorHAnsi" w:hAnsiTheme="majorHAnsi" w:cstheme="majorHAnsi"/>
                <w:color w:val="000000"/>
                <w:sz w:val="22"/>
                <w:szCs w:val="22"/>
                <w:lang w:bidi="ku-Arab-IQ"/>
              </w:rPr>
            </w:pPr>
          </w:p>
        </w:tc>
      </w:tr>
      <w:tr w:rsidR="00C00AEB" w:rsidRPr="00C92AAE" w14:paraId="12EC5FCE" w14:textId="77777777" w:rsidTr="005406BD">
        <w:tc>
          <w:tcPr>
            <w:tcW w:w="2127" w:type="dxa"/>
            <w:tcBorders>
              <w:top w:val="nil"/>
              <w:bottom w:val="nil"/>
              <w:right w:val="nil"/>
            </w:tcBorders>
          </w:tcPr>
          <w:p w14:paraId="66059CFF"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p w14:paraId="0064C0AD" w14:textId="77777777" w:rsidR="00C00AEB" w:rsidRPr="00C92AAE" w:rsidRDefault="007F0984" w:rsidP="005406BD">
            <w:pPr>
              <w:pBdr>
                <w:top w:val="nil"/>
                <w:left w:val="nil"/>
                <w:bottom w:val="nil"/>
                <w:right w:val="nil"/>
                <w:between w:val="nil"/>
              </w:pBdr>
              <w:rPr>
                <w:rFonts w:asciiTheme="majorHAnsi" w:hAnsiTheme="majorHAnsi" w:cstheme="majorHAnsi"/>
                <w:color w:val="000000"/>
                <w:sz w:val="22"/>
                <w:szCs w:val="22"/>
              </w:rPr>
            </w:pPr>
            <w:r w:rsidRPr="00C92AAE">
              <w:rPr>
                <w:rFonts w:asciiTheme="majorHAnsi" w:eastAsia="Times New Roman" w:hAnsiTheme="majorHAnsi" w:cstheme="majorHAnsi"/>
                <w:noProof/>
                <w:color w:val="000000"/>
                <w:sz w:val="22"/>
                <w:szCs w:val="22"/>
              </w:rPr>
              <w:drawing>
                <wp:inline distT="0" distB="0" distL="0" distR="0" wp14:anchorId="46FAD843" wp14:editId="20476F5D">
                  <wp:extent cx="1127760" cy="624840"/>
                  <wp:effectExtent l="0" t="0" r="0" b="0"/>
                  <wp:docPr id="2066805917" name="image7.png" descr="Titel: En bild som visar text, person&#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7.png" descr="Titel: En bild som visar text, person&#10;&#10;Automatiskt genererad beskrivning"/>
                          <pic:cNvPicPr preferRelativeResize="0"/>
                        </pic:nvPicPr>
                        <pic:blipFill>
                          <a:blip r:embed="rId21"/>
                          <a:srcRect r="-226" b="-100"/>
                          <a:stretch>
                            <a:fillRect/>
                          </a:stretch>
                        </pic:blipFill>
                        <pic:spPr>
                          <a:xfrm>
                            <a:off x="0" y="0"/>
                            <a:ext cx="1127760" cy="624840"/>
                          </a:xfrm>
                          <a:prstGeom prst="rect">
                            <a:avLst/>
                          </a:prstGeom>
                          <a:ln/>
                        </pic:spPr>
                      </pic:pic>
                    </a:graphicData>
                  </a:graphic>
                </wp:inline>
              </w:drawing>
            </w:r>
          </w:p>
        </w:tc>
        <w:tc>
          <w:tcPr>
            <w:tcW w:w="6903" w:type="dxa"/>
            <w:tcBorders>
              <w:top w:val="dotted" w:sz="4" w:space="0" w:color="000000"/>
              <w:left w:val="nil"/>
              <w:bottom w:val="nil"/>
            </w:tcBorders>
          </w:tcPr>
          <w:p w14:paraId="34405EC0" w14:textId="77777777" w:rsidR="00C00AEB" w:rsidRPr="00C92AAE" w:rsidRDefault="00C00AEB" w:rsidP="005406BD">
            <w:pPr>
              <w:pBdr>
                <w:top w:val="nil"/>
                <w:left w:val="nil"/>
                <w:bottom w:val="nil"/>
                <w:right w:val="nil"/>
                <w:between w:val="nil"/>
              </w:pBdr>
              <w:bidi/>
              <w:ind w:left="-112" w:firstLine="10"/>
              <w:jc w:val="both"/>
              <w:rPr>
                <w:rFonts w:asciiTheme="majorHAnsi" w:hAnsiTheme="majorHAnsi" w:cstheme="majorHAnsi"/>
                <w:color w:val="000000"/>
                <w:sz w:val="22"/>
                <w:szCs w:val="22"/>
              </w:rPr>
            </w:pPr>
          </w:p>
          <w:p w14:paraId="14D20A74" w14:textId="77777777" w:rsidR="00E11CD8" w:rsidRDefault="00E11CD8" w:rsidP="005406BD">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C92AAE">
              <w:rPr>
                <w:rFonts w:asciiTheme="majorHAnsi" w:hAnsiTheme="majorHAnsi" w:cstheme="majorHAnsi"/>
                <w:color w:val="000000"/>
                <w:sz w:val="22"/>
                <w:szCs w:val="22"/>
                <w:rtl/>
                <w:lang w:bidi="ku-Arab-IQ"/>
              </w:rPr>
              <w:t>لە سەرەتادا منداڵە موسوڵمانەکان نەیاندەویست بڕۆنە ئەوێ، بەڵام لە کۆتاییدا هەموویان شوێن ڕێبازی هانا کەوتن.</w:t>
            </w:r>
          </w:p>
          <w:p w14:paraId="03966977" w14:textId="77777777" w:rsidR="00C92AAE" w:rsidRPr="00C92AAE" w:rsidRDefault="00C92AAE" w:rsidP="005406BD">
            <w:pPr>
              <w:pBdr>
                <w:top w:val="nil"/>
                <w:left w:val="nil"/>
                <w:bottom w:val="nil"/>
                <w:right w:val="nil"/>
                <w:between w:val="nil"/>
              </w:pBdr>
              <w:bidi/>
              <w:ind w:left="-108"/>
              <w:jc w:val="both"/>
              <w:rPr>
                <w:rFonts w:asciiTheme="majorHAnsi" w:hAnsiTheme="majorHAnsi" w:cstheme="majorHAnsi"/>
                <w:color w:val="000000"/>
                <w:sz w:val="22"/>
                <w:szCs w:val="22"/>
                <w:lang w:bidi="ku-Arab-IQ"/>
              </w:rPr>
            </w:pPr>
          </w:p>
          <w:p w14:paraId="58E7C0FB" w14:textId="77777777" w:rsidR="00E11CD8" w:rsidRPr="00C92AAE" w:rsidRDefault="00E11CD8" w:rsidP="005406BD">
            <w:pPr>
              <w:pBdr>
                <w:top w:val="nil"/>
                <w:left w:val="nil"/>
                <w:bottom w:val="nil"/>
                <w:right w:val="nil"/>
                <w:between w:val="nil"/>
              </w:pBdr>
              <w:bidi/>
              <w:ind w:left="263"/>
              <w:jc w:val="both"/>
              <w:rPr>
                <w:rFonts w:asciiTheme="majorHAnsi" w:hAnsiTheme="majorHAnsi" w:cstheme="majorHAnsi"/>
                <w:color w:val="000000"/>
                <w:sz w:val="22"/>
                <w:szCs w:val="22"/>
                <w:rtl/>
                <w:lang w:bidi="ku-Arab-IQ"/>
              </w:rPr>
            </w:pPr>
            <w:r w:rsidRPr="00C92AAE">
              <w:rPr>
                <w:rFonts w:asciiTheme="majorHAnsi" w:hAnsiTheme="majorHAnsi" w:cstheme="majorHAnsi"/>
                <w:color w:val="000000"/>
                <w:sz w:val="22"/>
                <w:szCs w:val="22"/>
                <w:rtl/>
                <w:lang w:bidi="ku-Arab-IQ"/>
              </w:rPr>
              <w:t>هانا دەڵێت "بە هێواشی بەڵام بە دڵنیایی، هەوڵمدا منداڵەکان تێکەڵ بکەم". یەکەم کاردانەوەیان ڕەتکردنەوە بوو، بەڵام هەنگاو بە هەنگاو، دەستیان کرد بە پێکهێنانی گرووپی نوێی تێکەڵاو."</w:t>
            </w:r>
          </w:p>
          <w:p w14:paraId="4DE349E7" w14:textId="77777777" w:rsidR="00E11CD8" w:rsidRPr="00C92AAE" w:rsidRDefault="00E11CD8" w:rsidP="005406BD">
            <w:pPr>
              <w:pBdr>
                <w:top w:val="nil"/>
                <w:left w:val="nil"/>
                <w:bottom w:val="nil"/>
                <w:right w:val="nil"/>
                <w:between w:val="nil"/>
              </w:pBdr>
              <w:bidi/>
              <w:ind w:left="-108"/>
              <w:jc w:val="both"/>
              <w:rPr>
                <w:rFonts w:asciiTheme="majorHAnsi" w:hAnsiTheme="majorHAnsi" w:cstheme="majorHAnsi"/>
                <w:color w:val="000000"/>
                <w:sz w:val="22"/>
                <w:szCs w:val="22"/>
                <w:rtl/>
                <w:lang w:bidi="ku-Arab-IQ"/>
              </w:rPr>
            </w:pPr>
          </w:p>
          <w:p w14:paraId="23971243" w14:textId="77777777" w:rsidR="00E11CD8" w:rsidRDefault="00E11CD8" w:rsidP="005406BD">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C92AAE">
              <w:rPr>
                <w:rFonts w:asciiTheme="majorHAnsi" w:hAnsiTheme="majorHAnsi" w:cstheme="majorHAnsi"/>
                <w:color w:val="000000"/>
                <w:sz w:val="22"/>
                <w:szCs w:val="22"/>
                <w:rtl/>
                <w:lang w:bidi="ku-Arab-IQ"/>
              </w:rPr>
              <w:t>هانا و سامح دایک و باوکی منداڵەکانیان بۆ سەیرکردنی چالاکیی گرووپەکە بانگهێشت کرد. بە زۆری دایکان یەکەم کەس بوون وەڵامی ئەرێنیان بەرانبەر بینینی شێوازی تێکەڵبوونی منداڵەکان دەدایەوە.</w:t>
            </w:r>
          </w:p>
          <w:p w14:paraId="54B28DD5" w14:textId="77777777" w:rsidR="00C92AAE" w:rsidRPr="00C92AAE" w:rsidRDefault="00C92AAE" w:rsidP="005406BD">
            <w:pPr>
              <w:pBdr>
                <w:top w:val="nil"/>
                <w:left w:val="nil"/>
                <w:bottom w:val="nil"/>
                <w:right w:val="nil"/>
                <w:between w:val="nil"/>
              </w:pBdr>
              <w:bidi/>
              <w:ind w:left="-108"/>
              <w:jc w:val="both"/>
              <w:rPr>
                <w:rFonts w:asciiTheme="majorHAnsi" w:hAnsiTheme="majorHAnsi" w:cstheme="majorHAnsi"/>
                <w:color w:val="000000"/>
                <w:sz w:val="22"/>
                <w:szCs w:val="22"/>
                <w:lang w:bidi="ku-Arab-IQ"/>
              </w:rPr>
            </w:pPr>
          </w:p>
          <w:p w14:paraId="75A46B07" w14:textId="77777777" w:rsidR="00E11CD8" w:rsidRDefault="00E11CD8" w:rsidP="005406BD">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C92AAE">
              <w:rPr>
                <w:rFonts w:asciiTheme="majorHAnsi" w:hAnsiTheme="majorHAnsi" w:cstheme="majorHAnsi"/>
                <w:color w:val="000000"/>
                <w:sz w:val="22"/>
                <w:szCs w:val="22"/>
                <w:rtl/>
                <w:lang w:bidi="ku-Arab-IQ"/>
              </w:rPr>
              <w:t xml:space="preserve">سامح دەڵێت، </w:t>
            </w:r>
          </w:p>
          <w:p w14:paraId="32405C97" w14:textId="77777777" w:rsidR="00C92AAE" w:rsidRPr="00C92AAE" w:rsidRDefault="00C92AAE" w:rsidP="005406BD">
            <w:pPr>
              <w:pBdr>
                <w:top w:val="nil"/>
                <w:left w:val="nil"/>
                <w:bottom w:val="nil"/>
                <w:right w:val="nil"/>
                <w:between w:val="nil"/>
              </w:pBdr>
              <w:bidi/>
              <w:ind w:left="-108"/>
              <w:jc w:val="both"/>
              <w:rPr>
                <w:rFonts w:asciiTheme="majorHAnsi" w:hAnsiTheme="majorHAnsi" w:cstheme="majorHAnsi"/>
                <w:color w:val="000000"/>
                <w:sz w:val="22"/>
                <w:szCs w:val="22"/>
                <w:lang w:bidi="ku-Arab-IQ"/>
              </w:rPr>
            </w:pPr>
          </w:p>
          <w:p w14:paraId="3FAAF1D1" w14:textId="77777777" w:rsidR="00E11CD8" w:rsidRPr="00C92AAE" w:rsidRDefault="00E11CD8" w:rsidP="005406BD">
            <w:pPr>
              <w:pBdr>
                <w:top w:val="nil"/>
                <w:left w:val="nil"/>
                <w:bottom w:val="nil"/>
                <w:right w:val="nil"/>
                <w:between w:val="nil"/>
              </w:pBdr>
              <w:bidi/>
              <w:ind w:left="263"/>
              <w:jc w:val="both"/>
              <w:rPr>
                <w:rFonts w:asciiTheme="majorHAnsi" w:hAnsiTheme="majorHAnsi" w:cstheme="majorHAnsi"/>
                <w:color w:val="000000"/>
                <w:sz w:val="22"/>
                <w:szCs w:val="22"/>
                <w:rtl/>
                <w:lang w:bidi="ku-Arab-IQ"/>
              </w:rPr>
            </w:pPr>
            <w:r w:rsidRPr="00C92AAE">
              <w:rPr>
                <w:rFonts w:asciiTheme="majorHAnsi" w:hAnsiTheme="majorHAnsi" w:cstheme="majorHAnsi"/>
                <w:color w:val="000000"/>
                <w:sz w:val="22"/>
                <w:szCs w:val="22"/>
                <w:rtl/>
                <w:lang w:bidi="ku-Arab-IQ"/>
              </w:rPr>
              <w:t>"پێویستیمان بە گۆڕانکارییە، گۆڕانکارییش لە باوەڕبوون بە بیرۆکەیەکەوە دەست پێ دەکات"</w:t>
            </w:r>
          </w:p>
          <w:p w14:paraId="204F07D6" w14:textId="77777777" w:rsidR="003969EA" w:rsidRPr="00C92AAE" w:rsidRDefault="003969EA" w:rsidP="005406BD">
            <w:pPr>
              <w:bidi/>
              <w:ind w:right="272"/>
              <w:jc w:val="both"/>
              <w:rPr>
                <w:rFonts w:asciiTheme="majorHAnsi" w:hAnsiTheme="majorHAnsi" w:cstheme="majorHAnsi"/>
                <w:sz w:val="22"/>
                <w:szCs w:val="22"/>
              </w:rPr>
            </w:pPr>
          </w:p>
        </w:tc>
      </w:tr>
      <w:tr w:rsidR="00C00AEB" w:rsidRPr="00C92AAE" w14:paraId="54087DFE" w14:textId="77777777" w:rsidTr="005406BD">
        <w:trPr>
          <w:trHeight w:val="397"/>
        </w:trPr>
        <w:tc>
          <w:tcPr>
            <w:tcW w:w="2127" w:type="dxa"/>
            <w:tcBorders>
              <w:top w:val="nil"/>
              <w:bottom w:val="nil"/>
              <w:right w:val="nil"/>
            </w:tcBorders>
            <w:vAlign w:val="bottom"/>
          </w:tcPr>
          <w:p w14:paraId="11242B1E"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tc>
        <w:tc>
          <w:tcPr>
            <w:tcW w:w="6903" w:type="dxa"/>
            <w:tcBorders>
              <w:top w:val="nil"/>
              <w:left w:val="nil"/>
              <w:bottom w:val="nil"/>
            </w:tcBorders>
            <w:vAlign w:val="bottom"/>
          </w:tcPr>
          <w:p w14:paraId="4CE6B50C" w14:textId="77777777" w:rsidR="00E11CD8" w:rsidRDefault="00E11CD8" w:rsidP="005406BD">
            <w:pPr>
              <w:bidi/>
              <w:ind w:left="-113"/>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هاناش دەڵێت،</w:t>
            </w:r>
          </w:p>
          <w:p w14:paraId="755B6F8E" w14:textId="77777777" w:rsidR="00C92AAE" w:rsidRPr="00C92AAE" w:rsidRDefault="00C92AAE" w:rsidP="005406BD">
            <w:pPr>
              <w:bidi/>
              <w:ind w:left="-113"/>
              <w:jc w:val="both"/>
              <w:rPr>
                <w:rFonts w:asciiTheme="majorHAnsi" w:hAnsiTheme="majorHAnsi" w:cstheme="majorHAnsi"/>
                <w:sz w:val="22"/>
                <w:szCs w:val="22"/>
                <w:lang w:bidi="ku-Arab-IQ"/>
              </w:rPr>
            </w:pPr>
          </w:p>
          <w:p w14:paraId="49BC5DE8" w14:textId="77777777" w:rsidR="00E11CD8" w:rsidRDefault="00E11CD8" w:rsidP="005406BD">
            <w:pPr>
              <w:bidi/>
              <w:ind w:left="263"/>
              <w:jc w:val="both"/>
              <w:rPr>
                <w:rFonts w:asciiTheme="majorHAnsi" w:hAnsiTheme="majorHAnsi" w:cstheme="majorHAnsi"/>
                <w:sz w:val="22"/>
                <w:szCs w:val="22"/>
                <w:lang w:bidi="ku-Arab-IQ"/>
              </w:rPr>
            </w:pPr>
            <w:r w:rsidRPr="00C92AAE">
              <w:rPr>
                <w:rFonts w:asciiTheme="majorHAnsi" w:hAnsiTheme="majorHAnsi" w:cstheme="majorHAnsi"/>
                <w:sz w:val="22"/>
                <w:szCs w:val="22"/>
                <w:rtl/>
                <w:lang w:bidi="ku-Arab-IQ"/>
              </w:rPr>
              <w:t>"ئێمە دوو نموونەی زیندووین، هەرچەندە ئێمە لە دوو ئایینی جیاوازین بەڵام پێکەوە کار دەکەین. ئێمە تەواوکەری یەکترین و یەک ئامانجی هاوبەشمان هەیە. ئامانجی ئێمە منداڵەکانن."</w:t>
            </w:r>
          </w:p>
          <w:p w14:paraId="63235487" w14:textId="77777777" w:rsidR="00C92AAE" w:rsidRDefault="00C92AAE" w:rsidP="005406BD">
            <w:pPr>
              <w:bidi/>
              <w:ind w:left="121"/>
              <w:jc w:val="both"/>
              <w:rPr>
                <w:rFonts w:asciiTheme="majorHAnsi" w:hAnsiTheme="majorHAnsi" w:cstheme="majorHAnsi"/>
                <w:sz w:val="22"/>
                <w:szCs w:val="22"/>
                <w:lang w:bidi="ku-Arab-IQ"/>
              </w:rPr>
            </w:pPr>
          </w:p>
          <w:p w14:paraId="7C190C27" w14:textId="77777777" w:rsidR="00C92AAE" w:rsidRDefault="00C92AAE" w:rsidP="005406BD">
            <w:pPr>
              <w:bidi/>
              <w:ind w:left="121"/>
              <w:jc w:val="both"/>
              <w:rPr>
                <w:rFonts w:asciiTheme="majorHAnsi" w:hAnsiTheme="majorHAnsi" w:cstheme="majorHAnsi"/>
                <w:sz w:val="22"/>
                <w:szCs w:val="22"/>
                <w:lang w:bidi="ku-Arab-IQ"/>
              </w:rPr>
            </w:pPr>
          </w:p>
          <w:p w14:paraId="1B7935A4" w14:textId="77777777" w:rsidR="00C92AAE" w:rsidRDefault="00C92AAE" w:rsidP="005406BD">
            <w:pPr>
              <w:bidi/>
              <w:ind w:left="121"/>
              <w:jc w:val="both"/>
              <w:rPr>
                <w:rFonts w:asciiTheme="majorHAnsi" w:hAnsiTheme="majorHAnsi" w:cstheme="majorHAnsi"/>
                <w:sz w:val="22"/>
                <w:szCs w:val="22"/>
                <w:lang w:bidi="ku-Arab-IQ"/>
              </w:rPr>
            </w:pPr>
          </w:p>
          <w:p w14:paraId="1D54C5E2" w14:textId="77777777" w:rsidR="00C92AAE" w:rsidRDefault="00C92AAE" w:rsidP="005406BD">
            <w:pPr>
              <w:bidi/>
              <w:ind w:left="121"/>
              <w:jc w:val="both"/>
              <w:rPr>
                <w:rFonts w:asciiTheme="majorHAnsi" w:hAnsiTheme="majorHAnsi" w:cstheme="majorHAnsi"/>
                <w:sz w:val="22"/>
                <w:szCs w:val="22"/>
                <w:lang w:bidi="ku-Arab-IQ"/>
              </w:rPr>
            </w:pPr>
          </w:p>
          <w:p w14:paraId="00AC8A3D" w14:textId="77777777" w:rsidR="00C92AAE" w:rsidRPr="00C92AAE" w:rsidRDefault="00C92AAE" w:rsidP="005406BD">
            <w:pPr>
              <w:bidi/>
              <w:ind w:left="121"/>
              <w:jc w:val="both"/>
              <w:rPr>
                <w:rFonts w:asciiTheme="majorHAnsi" w:hAnsiTheme="majorHAnsi" w:cstheme="majorHAnsi"/>
                <w:sz w:val="22"/>
                <w:szCs w:val="22"/>
                <w:lang w:bidi="ku-Arab-IQ"/>
              </w:rPr>
            </w:pPr>
          </w:p>
          <w:p w14:paraId="7E31B562" w14:textId="77777777" w:rsidR="00C00AEB" w:rsidRPr="00C92AAE" w:rsidRDefault="00C00AEB" w:rsidP="005406BD">
            <w:pPr>
              <w:pBdr>
                <w:top w:val="nil"/>
                <w:left w:val="nil"/>
                <w:bottom w:val="nil"/>
                <w:right w:val="nil"/>
                <w:between w:val="nil"/>
              </w:pBdr>
              <w:bidi/>
              <w:ind w:left="-112"/>
              <w:jc w:val="both"/>
              <w:rPr>
                <w:rFonts w:asciiTheme="majorHAnsi" w:hAnsiTheme="majorHAnsi" w:cstheme="majorHAnsi"/>
                <w:b/>
                <w:color w:val="000000"/>
                <w:sz w:val="22"/>
                <w:szCs w:val="22"/>
                <w:lang w:bidi="ku-Arab-IQ"/>
              </w:rPr>
            </w:pPr>
          </w:p>
        </w:tc>
      </w:tr>
      <w:tr w:rsidR="00C00AEB" w:rsidRPr="00C92AAE" w14:paraId="66FFED33" w14:textId="77777777" w:rsidTr="005406BD">
        <w:trPr>
          <w:trHeight w:val="397"/>
        </w:trPr>
        <w:tc>
          <w:tcPr>
            <w:tcW w:w="2127" w:type="dxa"/>
            <w:tcBorders>
              <w:top w:val="nil"/>
              <w:bottom w:val="nil"/>
              <w:right w:val="nil"/>
            </w:tcBorders>
            <w:vAlign w:val="bottom"/>
          </w:tcPr>
          <w:p w14:paraId="64D649D2"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tc>
        <w:tc>
          <w:tcPr>
            <w:tcW w:w="6903" w:type="dxa"/>
            <w:tcBorders>
              <w:top w:val="nil"/>
              <w:left w:val="nil"/>
              <w:bottom w:val="single" w:sz="4" w:space="0" w:color="000000"/>
            </w:tcBorders>
            <w:vAlign w:val="bottom"/>
          </w:tcPr>
          <w:p w14:paraId="0BDAE13F" w14:textId="1B8E1EBF" w:rsidR="00C00AEB" w:rsidRPr="00C92AAE" w:rsidRDefault="00E11CD8" w:rsidP="005406BD">
            <w:pPr>
              <w:pBdr>
                <w:top w:val="nil"/>
                <w:left w:val="nil"/>
                <w:bottom w:val="nil"/>
                <w:right w:val="nil"/>
                <w:between w:val="nil"/>
              </w:pBdr>
              <w:bidi/>
              <w:ind w:left="-112"/>
              <w:jc w:val="both"/>
              <w:rPr>
                <w:rFonts w:asciiTheme="minorHAnsi" w:hAnsiTheme="minorHAnsi" w:cstheme="minorHAnsi"/>
                <w:b/>
                <w:bCs/>
                <w:color w:val="000000"/>
                <w:sz w:val="22"/>
                <w:szCs w:val="22"/>
                <w:lang w:bidi="ku-Arab-IQ"/>
              </w:rPr>
            </w:pPr>
            <w:r w:rsidRPr="00C92AAE">
              <w:rPr>
                <w:rFonts w:asciiTheme="minorHAnsi" w:hAnsiTheme="minorHAnsi" w:cstheme="minorHAnsi"/>
                <w:b/>
                <w:bCs/>
                <w:color w:val="000000"/>
                <w:sz w:val="22"/>
                <w:szCs w:val="22"/>
                <w:rtl/>
                <w:lang w:bidi="ku-Arab-IQ"/>
              </w:rPr>
              <w:t>دەرەنجام</w:t>
            </w:r>
          </w:p>
        </w:tc>
      </w:tr>
      <w:tr w:rsidR="00C00AEB" w:rsidRPr="00C92AAE" w14:paraId="087C2F2B" w14:textId="77777777" w:rsidTr="005406BD">
        <w:trPr>
          <w:trHeight w:val="2392"/>
        </w:trPr>
        <w:tc>
          <w:tcPr>
            <w:tcW w:w="2127" w:type="dxa"/>
            <w:tcBorders>
              <w:top w:val="nil"/>
              <w:bottom w:val="nil"/>
              <w:right w:val="nil"/>
            </w:tcBorders>
          </w:tcPr>
          <w:p w14:paraId="033BAA07" w14:textId="77777777" w:rsidR="00C00AEB" w:rsidRPr="00C92AAE" w:rsidRDefault="00C00AEB" w:rsidP="005406BD">
            <w:pPr>
              <w:pBdr>
                <w:top w:val="nil"/>
                <w:left w:val="nil"/>
                <w:bottom w:val="nil"/>
                <w:right w:val="nil"/>
                <w:between w:val="nil"/>
              </w:pBdr>
              <w:rPr>
                <w:rFonts w:asciiTheme="majorHAnsi" w:hAnsiTheme="majorHAnsi" w:cstheme="majorHAnsi"/>
                <w:color w:val="000000"/>
                <w:sz w:val="22"/>
                <w:szCs w:val="22"/>
              </w:rPr>
            </w:pPr>
          </w:p>
          <w:p w14:paraId="22F6829F" w14:textId="77777777" w:rsidR="00C00AEB" w:rsidRPr="00C92AAE" w:rsidRDefault="007F0984" w:rsidP="005406BD">
            <w:pPr>
              <w:pBdr>
                <w:top w:val="nil"/>
                <w:left w:val="nil"/>
                <w:bottom w:val="nil"/>
                <w:right w:val="nil"/>
                <w:between w:val="nil"/>
              </w:pBdr>
              <w:rPr>
                <w:rFonts w:asciiTheme="majorHAnsi" w:hAnsiTheme="majorHAnsi" w:cstheme="majorHAnsi"/>
                <w:color w:val="000000"/>
                <w:sz w:val="22"/>
                <w:szCs w:val="22"/>
              </w:rPr>
            </w:pPr>
            <w:r w:rsidRPr="00C92AAE">
              <w:rPr>
                <w:rFonts w:asciiTheme="majorHAnsi" w:eastAsia="Times New Roman" w:hAnsiTheme="majorHAnsi" w:cstheme="majorHAnsi"/>
                <w:noProof/>
                <w:color w:val="000000"/>
                <w:sz w:val="22"/>
                <w:szCs w:val="22"/>
              </w:rPr>
              <w:drawing>
                <wp:inline distT="0" distB="0" distL="0" distR="0" wp14:anchorId="6F880146" wp14:editId="4F7F40A7">
                  <wp:extent cx="1106311" cy="622300"/>
                  <wp:effectExtent l="0" t="0" r="0" b="6350"/>
                  <wp:docPr id="2066805918" name="image6.jpg"/>
                  <wp:cNvGraphicFramePr/>
                  <a:graphic xmlns:a="http://schemas.openxmlformats.org/drawingml/2006/main">
                    <a:graphicData uri="http://schemas.openxmlformats.org/drawingml/2006/picture">
                      <pic:pic xmlns:pic="http://schemas.openxmlformats.org/drawingml/2006/picture">
                        <pic:nvPicPr>
                          <pic:cNvPr id="2066805918" name="image6.jpg"/>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1106311" cy="622300"/>
                          </a:xfrm>
                          <a:prstGeom prst="rect">
                            <a:avLst/>
                          </a:prstGeom>
                          <a:ln/>
                        </pic:spPr>
                      </pic:pic>
                    </a:graphicData>
                  </a:graphic>
                </wp:inline>
              </w:drawing>
            </w:r>
          </w:p>
        </w:tc>
        <w:tc>
          <w:tcPr>
            <w:tcW w:w="6903" w:type="dxa"/>
            <w:tcBorders>
              <w:top w:val="single" w:sz="4" w:space="0" w:color="000000"/>
              <w:left w:val="nil"/>
              <w:bottom w:val="nil"/>
            </w:tcBorders>
          </w:tcPr>
          <w:p w14:paraId="65FDCA74" w14:textId="77777777" w:rsidR="00C00AEB" w:rsidRPr="00C92AAE" w:rsidRDefault="00C00AEB" w:rsidP="005406BD">
            <w:pPr>
              <w:bidi/>
              <w:jc w:val="both"/>
              <w:rPr>
                <w:rFonts w:asciiTheme="majorHAnsi" w:hAnsiTheme="majorHAnsi" w:cstheme="majorHAnsi"/>
                <w:sz w:val="22"/>
                <w:szCs w:val="22"/>
              </w:rPr>
            </w:pPr>
          </w:p>
          <w:p w14:paraId="27A88BC1" w14:textId="77777777" w:rsidR="00E11CD8" w:rsidRPr="00C92AAE" w:rsidRDefault="00E11CD8" w:rsidP="005406BD">
            <w:pPr>
              <w:bidi/>
              <w:ind w:left="-113"/>
              <w:jc w:val="both"/>
              <w:rPr>
                <w:rFonts w:asciiTheme="majorHAnsi" w:hAnsiTheme="majorHAnsi" w:cstheme="majorHAnsi"/>
                <w:color w:val="000000"/>
                <w:sz w:val="22"/>
                <w:szCs w:val="22"/>
                <w:rtl/>
                <w:lang w:bidi="ku-Arab-IQ"/>
              </w:rPr>
            </w:pPr>
            <w:r w:rsidRPr="00C92AAE">
              <w:rPr>
                <w:rFonts w:asciiTheme="majorHAnsi" w:hAnsiTheme="majorHAnsi" w:cstheme="majorHAnsi"/>
                <w:color w:val="000000"/>
                <w:sz w:val="22"/>
                <w:szCs w:val="22"/>
                <w:rtl/>
                <w:lang w:bidi="ku-Arab-IQ"/>
              </w:rPr>
              <w:t>لە کۆتایی ڕۆژەکەدا، هەموومان دەمانەوێت شۆربای ژیان بەتام و چێژ بێت! ئێمە هەموومان سەر بە هەمان خێزانی مرۆڤین و  هەمان پێویستی بنەڕەتیی و مافمان هەیە. کاتێک پێکەوە بۆ مافی هەمووان کار دەکەین، زۆر کاریگەرتر دەبین.</w:t>
            </w:r>
          </w:p>
          <w:p w14:paraId="1E85A79F" w14:textId="2922767B" w:rsidR="00C00AEB" w:rsidRPr="00C92AAE" w:rsidRDefault="00E11CD8" w:rsidP="005406BD">
            <w:pPr>
              <w:bidi/>
              <w:ind w:firstLine="263"/>
              <w:jc w:val="both"/>
              <w:rPr>
                <w:rFonts w:asciiTheme="majorHAnsi" w:hAnsiTheme="majorHAnsi" w:cstheme="majorHAnsi"/>
                <w:color w:val="000000"/>
                <w:sz w:val="22"/>
                <w:szCs w:val="22"/>
                <w:lang w:bidi="ku-Arab-IQ"/>
              </w:rPr>
            </w:pPr>
            <w:r w:rsidRPr="00C92AAE">
              <w:rPr>
                <w:rFonts w:asciiTheme="majorHAnsi" w:hAnsiTheme="majorHAnsi" w:cstheme="majorHAnsi"/>
                <w:color w:val="000000"/>
                <w:sz w:val="22"/>
                <w:szCs w:val="22"/>
                <w:rtl/>
                <w:lang w:bidi="ku-Arab-IQ"/>
              </w:rPr>
              <w:t>لە دوو دانیشتنی داهاتوودا، زیاتر لەبارەی پێشێلکاریی ئازادیی ئایین یان باوەڕەوە فێر دەبین و هەوڵ دەدەین نەخشەی ئەوە بکێشین داخۆ ئەم مافانە لە کۆمەڵگای ئێمەدا چۆن دەردەکەون. خۆشبەختانە ئەو ئاگاییە یارمەتیمان دەدات بۆ هەنگاوی داهاتوو تا ببینە پێشەنگی ناوخۆیی.</w:t>
            </w:r>
          </w:p>
        </w:tc>
      </w:tr>
    </w:tbl>
    <w:p w14:paraId="1F2A4523" w14:textId="506BAC29" w:rsidR="00C00AEB" w:rsidRPr="00C92AAE" w:rsidRDefault="005406BD">
      <w:pPr>
        <w:bidi/>
        <w:rPr>
          <w:rFonts w:asciiTheme="majorHAnsi" w:hAnsiTheme="majorHAnsi" w:cstheme="majorHAnsi"/>
          <w:b/>
          <w:sz w:val="22"/>
          <w:szCs w:val="22"/>
        </w:rPr>
      </w:pPr>
      <w:r>
        <w:rPr>
          <w:rFonts w:asciiTheme="majorHAnsi" w:hAnsiTheme="majorHAnsi" w:cstheme="majorHAnsi"/>
          <w:b/>
          <w:sz w:val="22"/>
          <w:szCs w:val="22"/>
        </w:rPr>
        <w:br w:type="textWrapping" w:clear="all"/>
      </w:r>
    </w:p>
    <w:p w14:paraId="33AB1241" w14:textId="77777777" w:rsidR="00C00AEB" w:rsidRPr="00C92AAE" w:rsidRDefault="00C00AEB">
      <w:pPr>
        <w:bidi/>
        <w:rPr>
          <w:rFonts w:asciiTheme="majorHAnsi" w:hAnsiTheme="majorHAnsi" w:cstheme="majorHAnsi"/>
          <w:b/>
          <w:sz w:val="22"/>
          <w:szCs w:val="22"/>
        </w:rPr>
      </w:pPr>
    </w:p>
    <w:p w14:paraId="11F46F53" w14:textId="77777777" w:rsidR="00E11CD8" w:rsidRPr="00C92AAE" w:rsidRDefault="00E11CD8" w:rsidP="00E11CD8">
      <w:pPr>
        <w:bidi/>
        <w:rPr>
          <w:rFonts w:asciiTheme="majorHAnsi" w:hAnsiTheme="majorHAnsi" w:cstheme="majorHAnsi"/>
          <w:b/>
          <w:bCs/>
          <w:color w:val="000000"/>
          <w:sz w:val="22"/>
          <w:szCs w:val="22"/>
          <w:bdr w:val="none" w:sz="0" w:space="0" w:color="auto" w:frame="1"/>
          <w:rtl/>
          <w:lang w:bidi="ku-Arab-IQ"/>
        </w:rPr>
      </w:pPr>
      <w:r w:rsidRPr="00C92AAE">
        <w:rPr>
          <w:rFonts w:asciiTheme="majorHAnsi" w:hAnsiTheme="majorHAnsi" w:cstheme="majorHAnsi"/>
          <w:b/>
          <w:bCs/>
          <w:color w:val="000000"/>
          <w:sz w:val="22"/>
          <w:szCs w:val="22"/>
          <w:bdr w:val="none" w:sz="0" w:space="0" w:color="auto" w:frame="1"/>
          <w:rtl/>
          <w:lang w:bidi="ku-Arab-IQ"/>
        </w:rPr>
        <w:t>سەرچاوە</w:t>
      </w:r>
    </w:p>
    <w:p w14:paraId="1C76E47F" w14:textId="701AC94D" w:rsidR="00E11CD8" w:rsidRPr="00616746" w:rsidRDefault="00E11CD8" w:rsidP="00E11CD8">
      <w:pPr>
        <w:bidi/>
        <w:rPr>
          <w:rFonts w:asciiTheme="minorHAnsi" w:hAnsiTheme="minorHAnsi" w:cstheme="minorBidi"/>
          <w:sz w:val="20"/>
          <w:szCs w:val="20"/>
          <w:rtl/>
          <w:lang w:bidi="ku-Arab-IQ"/>
        </w:rPr>
      </w:pPr>
      <w:bookmarkStart w:id="1" w:name="_Hlk211816408"/>
      <w:r w:rsidRPr="7CF4E27B">
        <w:rPr>
          <w:rFonts w:asciiTheme="majorHAnsi" w:hAnsiTheme="majorHAnsi" w:cstheme="majorBidi"/>
          <w:sz w:val="20"/>
          <w:szCs w:val="20"/>
          <w:rtl/>
          <w:lang w:bidi="ku-Arab-IQ"/>
        </w:rPr>
        <w:t>لێرە دەتوانیت فیلمی هانا و سامح لە یوتیوب بدۆزیتەوە کە چیرۆکەکانیان بە ژێرنووسی عەرەبی و ئینگلیزی دەگێڕنەوە</w:t>
      </w:r>
      <w:r w:rsidRPr="7CF4E27B">
        <w:rPr>
          <w:rFonts w:asciiTheme="minorHAnsi" w:hAnsiTheme="minorHAnsi" w:cstheme="minorBidi"/>
          <w:sz w:val="20"/>
          <w:szCs w:val="20"/>
          <w:rtl/>
          <w:lang w:bidi="ku-Arab-IQ"/>
        </w:rPr>
        <w:t xml:space="preserve"> </w:t>
      </w:r>
      <w:hyperlink r:id="rId23">
        <w:r w:rsidRPr="7CF4E27B">
          <w:rPr>
            <w:rStyle w:val="Hyperlink"/>
            <w:rFonts w:asciiTheme="minorHAnsi" w:hAnsiTheme="minorHAnsi" w:cstheme="minorBidi"/>
            <w:color w:val="E29764"/>
            <w:sz w:val="20"/>
            <w:szCs w:val="20"/>
          </w:rPr>
          <w:t xml:space="preserve">What is your story? </w:t>
        </w:r>
        <w:proofErr w:type="spellStart"/>
        <w:r w:rsidRPr="7CF4E27B">
          <w:rPr>
            <w:rStyle w:val="Hyperlink"/>
            <w:rFonts w:asciiTheme="minorHAnsi" w:hAnsiTheme="minorHAnsi" w:cstheme="minorBidi"/>
            <w:color w:val="E29764"/>
            <w:sz w:val="20"/>
            <w:szCs w:val="20"/>
          </w:rPr>
          <w:t>Egypt</w:t>
        </w:r>
        <w:proofErr w:type="spellEnd"/>
      </w:hyperlink>
      <w:r w:rsidR="00C92AAE" w:rsidRPr="7CF4E27B">
        <w:rPr>
          <w:rFonts w:asciiTheme="majorHAnsi" w:hAnsiTheme="majorHAnsi" w:cstheme="majorBidi"/>
          <w:color w:val="E29764"/>
          <w:sz w:val="20"/>
          <w:szCs w:val="20"/>
          <w:rtl/>
          <w:lang w:bidi="ku-Arab-IQ"/>
        </w:rPr>
        <w:t xml:space="preserve"> </w:t>
      </w:r>
      <w:r w:rsidRPr="7CF4E27B">
        <w:rPr>
          <w:rFonts w:asciiTheme="majorHAnsi" w:hAnsiTheme="majorHAnsi" w:cstheme="majorBidi"/>
          <w:sz w:val="20"/>
          <w:szCs w:val="20"/>
          <w:rtl/>
          <w:lang w:bidi="ku-Arab-IQ"/>
        </w:rPr>
        <w:t>هانا لە کارەساتی ڕووداوی ئوتومبێل لە ٢٠١٩ گیانی سپارد.</w:t>
      </w:r>
    </w:p>
    <w:bookmarkEnd w:id="1"/>
    <w:p w14:paraId="144D5F5F" w14:textId="11B5D9D3" w:rsidR="00C00AEB" w:rsidRPr="00616746" w:rsidRDefault="00C00AEB">
      <w:pPr>
        <w:bidi/>
        <w:rPr>
          <w:rFonts w:asciiTheme="minorHAnsi" w:hAnsiTheme="minorHAnsi" w:cstheme="minorHAnsi"/>
          <w:sz w:val="20"/>
          <w:szCs w:val="20"/>
        </w:rPr>
      </w:pPr>
    </w:p>
    <w:sectPr w:rsidR="00C00AEB" w:rsidRPr="00616746" w:rsidSect="00457F61">
      <w:headerReference w:type="even" r:id="rId24"/>
      <w:headerReference w:type="default" r:id="rId25"/>
      <w:footerReference w:type="even" r:id="rId26"/>
      <w:footerReference w:type="default" r:id="rId27"/>
      <w:headerReference w:type="first" r:id="rId28"/>
      <w:footerReference w:type="first" r:id="rId29"/>
      <w:pgSz w:w="11906" w:h="16838"/>
      <w:pgMar w:top="1805" w:right="1417" w:bottom="1417" w:left="1417" w:header="460" w:footer="380" w:gutter="0"/>
      <w:pgNumType w:start="7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4965" w14:textId="77777777" w:rsidR="00FE0AEB" w:rsidRDefault="00FE0AEB">
      <w:r>
        <w:separator/>
      </w:r>
    </w:p>
  </w:endnote>
  <w:endnote w:type="continuationSeparator" w:id="0">
    <w:p w14:paraId="73E6D4E0" w14:textId="77777777" w:rsidR="00FE0AEB" w:rsidRDefault="00FE0AEB">
      <w:r>
        <w:continuationSeparator/>
      </w:r>
    </w:p>
  </w:endnote>
  <w:endnote w:type="continuationNotice" w:id="1">
    <w:p w14:paraId="7C1D5775" w14:textId="77777777" w:rsidR="00FE0AEB" w:rsidRDefault="00FE0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2346" w14:textId="77777777" w:rsidR="00C00AEB" w:rsidRDefault="00C00AE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6EB0" w14:textId="3CF6E95D" w:rsidR="00C76CF3" w:rsidRPr="007F0F16" w:rsidRDefault="00C76CF3" w:rsidP="003969EA">
    <w:pPr>
      <w:pBdr>
        <w:top w:val="nil"/>
        <w:left w:val="nil"/>
        <w:bottom w:val="nil"/>
        <w:right w:val="nil"/>
        <w:between w:val="nil"/>
      </w:pBdr>
      <w:bidi/>
      <w:spacing w:before="57"/>
      <w:jc w:val="center"/>
      <w:rPr>
        <w:smallCaps/>
        <w:sz w:val="16"/>
        <w:szCs w:val="16"/>
        <w:lang w:val="en-GB"/>
      </w:rPr>
    </w:pPr>
    <w:r w:rsidRPr="007F0F16">
      <w:rPr>
        <w:rFonts w:hint="cs"/>
        <w:smallCaps/>
        <w:sz w:val="16"/>
        <w:szCs w:val="16"/>
        <w:rtl/>
        <w:lang w:val="en-GB"/>
      </w:rPr>
      <w:t xml:space="preserve"> </w:t>
    </w:r>
    <w:r w:rsidR="003969EA" w:rsidRPr="007F0F16">
      <w:rPr>
        <w:rFonts w:hint="cs"/>
        <w:smallCaps/>
        <w:sz w:val="16"/>
        <w:szCs w:val="16"/>
        <w:rtl/>
        <w:lang w:val="en-GB"/>
      </w:rPr>
      <w:t>کۆرسی</w:t>
    </w:r>
    <w:r w:rsidR="007F0F16">
      <w:rPr>
        <w:smallCaps/>
        <w:sz w:val="16"/>
        <w:szCs w:val="16"/>
        <w:lang w:val="en-GB"/>
      </w:rPr>
      <w:t xml:space="preserve"> </w:t>
    </w:r>
    <w:r w:rsidR="003969EA" w:rsidRPr="007F0F16">
      <w:rPr>
        <w:rFonts w:hint="cs"/>
        <w:smallCaps/>
        <w:sz w:val="16"/>
        <w:szCs w:val="16"/>
        <w:rtl/>
        <w:lang w:val="en-GB"/>
      </w:rPr>
      <w:t xml:space="preserve"> پێشەنگە </w:t>
    </w:r>
    <w:r w:rsidR="007F0F16">
      <w:rPr>
        <w:smallCaps/>
        <w:sz w:val="16"/>
        <w:szCs w:val="16"/>
        <w:lang w:val="en-GB"/>
      </w:rPr>
      <w:t xml:space="preserve"> </w:t>
    </w:r>
    <w:r w:rsidR="003969EA" w:rsidRPr="007F0F16">
      <w:rPr>
        <w:rFonts w:hint="cs"/>
        <w:smallCaps/>
        <w:sz w:val="16"/>
        <w:szCs w:val="16"/>
        <w:rtl/>
        <w:lang w:val="en-GB"/>
      </w:rPr>
      <w:t xml:space="preserve">ناوخۆییەکان </w:t>
    </w:r>
    <w:r w:rsidR="003969EA" w:rsidRPr="007F0F16">
      <w:rPr>
        <w:smallCaps/>
        <w:sz w:val="16"/>
        <w:szCs w:val="16"/>
        <w:lang w:val="en-GB"/>
      </w:rPr>
      <w:t xml:space="preserve"> |  </w:t>
    </w:r>
    <w:r w:rsidR="003969EA" w:rsidRPr="007F0F16">
      <w:rPr>
        <w:rFonts w:hint="cs"/>
        <w:smallCaps/>
        <w:sz w:val="16"/>
        <w:szCs w:val="16"/>
        <w:rtl/>
        <w:lang w:val="en-GB"/>
      </w:rPr>
      <w:t>دانیشتنی</w:t>
    </w:r>
    <w:r w:rsidR="007F0F16">
      <w:rPr>
        <w:smallCaps/>
        <w:sz w:val="16"/>
        <w:szCs w:val="16"/>
        <w:lang w:val="en-GB"/>
      </w:rPr>
      <w:t xml:space="preserve"> </w:t>
    </w:r>
    <w:r w:rsidR="003969EA" w:rsidRPr="007F0F16">
      <w:rPr>
        <w:rFonts w:hint="cs"/>
        <w:smallCaps/>
        <w:sz w:val="16"/>
        <w:szCs w:val="16"/>
        <w:rtl/>
        <w:lang w:val="en-GB"/>
      </w:rPr>
      <w:t xml:space="preserve"> ٣</w:t>
    </w:r>
  </w:p>
  <w:p w14:paraId="448F110E" w14:textId="77777777" w:rsidR="00C76CF3" w:rsidRPr="00A150B5" w:rsidRDefault="00C76CF3" w:rsidP="00F23E67">
    <w:pPr>
      <w:pStyle w:val="Footer"/>
      <w:framePr w:wrap="none" w:vAnchor="page" w:hAnchor="page" w:x="5846" w:y="16052"/>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Pr>
        <w:rStyle w:val="PageNumber"/>
        <w:rFonts w:cs="Times New Roman (CS-brödtext)"/>
        <w:spacing w:val="30"/>
        <w:sz w:val="18"/>
        <w:szCs w:val="18"/>
      </w:rPr>
      <w:t>41</w:t>
    </w:r>
    <w:r w:rsidRPr="00A150B5">
      <w:rPr>
        <w:rStyle w:val="PageNumber"/>
        <w:rFonts w:cs="Times New Roman (CS-brödtext)"/>
        <w:spacing w:val="30"/>
        <w:sz w:val="18"/>
        <w:szCs w:val="18"/>
      </w:rPr>
      <w:fldChar w:fldCharType="end"/>
    </w:r>
  </w:p>
  <w:p w14:paraId="3F8E2BFD" w14:textId="77777777" w:rsidR="00C76CF3" w:rsidRDefault="00C76CF3" w:rsidP="00C76CF3">
    <w:pPr>
      <w:pBdr>
        <w:top w:val="nil"/>
        <w:left w:val="nil"/>
        <w:bottom w:val="nil"/>
        <w:right w:val="nil"/>
        <w:between w:val="nil"/>
      </w:pBdr>
      <w:spacing w:before="57" w:line="200" w:lineRule="exact"/>
      <w:ind w:right="357"/>
      <w:jc w:val="center"/>
      <w:rPr>
        <w:color w:val="000000"/>
        <w:sz w:val="18"/>
        <w:szCs w:val="18"/>
      </w:rPr>
    </w:pPr>
  </w:p>
  <w:p w14:paraId="02BAB8C6" w14:textId="363442D8" w:rsidR="00C00AEB" w:rsidRPr="00C76CF3" w:rsidRDefault="00C00AEB" w:rsidP="00C76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15E8" w14:textId="77777777" w:rsidR="00C00AEB" w:rsidRDefault="00C00AEB">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2EE3" w14:textId="77777777" w:rsidR="00FE0AEB" w:rsidRDefault="00FE0AEB">
      <w:r>
        <w:separator/>
      </w:r>
    </w:p>
  </w:footnote>
  <w:footnote w:type="continuationSeparator" w:id="0">
    <w:p w14:paraId="4D618E8B" w14:textId="77777777" w:rsidR="00FE0AEB" w:rsidRDefault="00FE0AEB">
      <w:r>
        <w:continuationSeparator/>
      </w:r>
    </w:p>
  </w:footnote>
  <w:footnote w:type="continuationNotice" w:id="1">
    <w:p w14:paraId="300B63BE" w14:textId="77777777" w:rsidR="00FE0AEB" w:rsidRDefault="00FE0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374B" w14:textId="77777777" w:rsidR="00C00AEB" w:rsidRDefault="00C00AE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9F71" w14:textId="77777777" w:rsidR="00C00AEB" w:rsidRDefault="007F0984">
    <w:pPr>
      <w:pBdr>
        <w:top w:val="nil"/>
        <w:left w:val="nil"/>
        <w:bottom w:val="nil"/>
        <w:right w:val="nil"/>
        <w:between w:val="nil"/>
      </w:pBdr>
      <w:tabs>
        <w:tab w:val="center" w:pos="4536"/>
        <w:tab w:val="right" w:pos="9072"/>
      </w:tabs>
      <w:ind w:left="-709" w:right="-709"/>
      <w:jc w:val="center"/>
      <w:rPr>
        <w:color w:val="000000"/>
      </w:rPr>
    </w:pPr>
    <w:r>
      <w:rPr>
        <w:noProof/>
        <w:color w:val="000000"/>
      </w:rPr>
      <w:drawing>
        <wp:inline distT="0" distB="0" distL="0" distR="0" wp14:anchorId="41AE4192" wp14:editId="5516484B">
          <wp:extent cx="6718300" cy="114300"/>
          <wp:effectExtent l="0" t="0" r="0" b="0"/>
          <wp:docPr id="20668059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6718300" cy="114300"/>
                  </a:xfrm>
                  <a:prstGeom prst="rect">
                    <a:avLst/>
                  </a:prstGeom>
                  <a:ln/>
                </pic:spPr>
              </pic:pic>
            </a:graphicData>
          </a:graphic>
        </wp:inline>
      </w:drawing>
    </w:r>
  </w:p>
  <w:p w14:paraId="2D25A225" w14:textId="77777777" w:rsidR="00C00AEB" w:rsidRDefault="00C00AEB">
    <w:pPr>
      <w:pBdr>
        <w:top w:val="nil"/>
        <w:left w:val="nil"/>
        <w:bottom w:val="nil"/>
        <w:right w:val="nil"/>
        <w:between w:val="nil"/>
      </w:pBdr>
      <w:tabs>
        <w:tab w:val="center" w:pos="4536"/>
        <w:tab w:val="right" w:pos="9072"/>
      </w:tabs>
      <w:ind w:left="-851" w:right="-709"/>
      <w:jc w:val="center"/>
      <w:rPr>
        <w:color w:val="000000"/>
      </w:rPr>
    </w:pPr>
  </w:p>
  <w:p w14:paraId="17CA3518" w14:textId="77777777" w:rsidR="00C00AEB" w:rsidRDefault="00C00AEB">
    <w:pPr>
      <w:pBdr>
        <w:top w:val="nil"/>
        <w:left w:val="nil"/>
        <w:bottom w:val="nil"/>
        <w:right w:val="nil"/>
        <w:between w:val="nil"/>
      </w:pBdr>
      <w:spacing w:after="240"/>
      <w:ind w:left="-1134" w:right="-1134"/>
      <w:jc w:val="center"/>
      <w:rPr>
        <w:smallCaps/>
        <w:color w:val="000000"/>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5A2F" w14:textId="77777777" w:rsidR="00C00AEB" w:rsidRDefault="00C00AEB">
    <w:pPr>
      <w:pBdr>
        <w:top w:val="nil"/>
        <w:left w:val="nil"/>
        <w:bottom w:val="nil"/>
        <w:right w:val="nil"/>
        <w:between w:val="nil"/>
      </w:pBdr>
      <w:tabs>
        <w:tab w:val="center" w:pos="4536"/>
        <w:tab w:val="right" w:pos="9072"/>
      </w:tabs>
      <w:ind w:left="-85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EB"/>
    <w:rsid w:val="0001144A"/>
    <w:rsid w:val="00011DA2"/>
    <w:rsid w:val="000475FA"/>
    <w:rsid w:val="00054711"/>
    <w:rsid w:val="00076ED3"/>
    <w:rsid w:val="00123FFF"/>
    <w:rsid w:val="00135E04"/>
    <w:rsid w:val="00173EAB"/>
    <w:rsid w:val="001A3C9A"/>
    <w:rsid w:val="00212AB0"/>
    <w:rsid w:val="0024025C"/>
    <w:rsid w:val="00240E28"/>
    <w:rsid w:val="00277C0A"/>
    <w:rsid w:val="002A5A2B"/>
    <w:rsid w:val="002E332C"/>
    <w:rsid w:val="00336B54"/>
    <w:rsid w:val="003557AC"/>
    <w:rsid w:val="003847CA"/>
    <w:rsid w:val="003969EA"/>
    <w:rsid w:val="003B7FFA"/>
    <w:rsid w:val="003C7F60"/>
    <w:rsid w:val="003E2FBF"/>
    <w:rsid w:val="003F6956"/>
    <w:rsid w:val="00413DFB"/>
    <w:rsid w:val="00421E89"/>
    <w:rsid w:val="00457F61"/>
    <w:rsid w:val="004E2F8F"/>
    <w:rsid w:val="004E5D3A"/>
    <w:rsid w:val="005406BD"/>
    <w:rsid w:val="0054589A"/>
    <w:rsid w:val="00582DF6"/>
    <w:rsid w:val="005E6243"/>
    <w:rsid w:val="00613649"/>
    <w:rsid w:val="00616746"/>
    <w:rsid w:val="00647F83"/>
    <w:rsid w:val="006642D8"/>
    <w:rsid w:val="006757E4"/>
    <w:rsid w:val="00684A72"/>
    <w:rsid w:val="006C7701"/>
    <w:rsid w:val="007733D8"/>
    <w:rsid w:val="00774E27"/>
    <w:rsid w:val="007A5531"/>
    <w:rsid w:val="007F0984"/>
    <w:rsid w:val="007F0F16"/>
    <w:rsid w:val="007F113C"/>
    <w:rsid w:val="00810BC1"/>
    <w:rsid w:val="008D6DE4"/>
    <w:rsid w:val="00903617"/>
    <w:rsid w:val="00951175"/>
    <w:rsid w:val="00952D80"/>
    <w:rsid w:val="00957EFB"/>
    <w:rsid w:val="00981CBB"/>
    <w:rsid w:val="009E6AC3"/>
    <w:rsid w:val="009F2FC2"/>
    <w:rsid w:val="009F3574"/>
    <w:rsid w:val="00A73B15"/>
    <w:rsid w:val="00A74DD7"/>
    <w:rsid w:val="00AD3A42"/>
    <w:rsid w:val="00B03A03"/>
    <w:rsid w:val="00B75B63"/>
    <w:rsid w:val="00BB13CC"/>
    <w:rsid w:val="00BD7190"/>
    <w:rsid w:val="00C00AEB"/>
    <w:rsid w:val="00C266BB"/>
    <w:rsid w:val="00C63FFD"/>
    <w:rsid w:val="00C76CF3"/>
    <w:rsid w:val="00C92AAE"/>
    <w:rsid w:val="00CB547C"/>
    <w:rsid w:val="00D23E3E"/>
    <w:rsid w:val="00D268BC"/>
    <w:rsid w:val="00D46955"/>
    <w:rsid w:val="00D568F1"/>
    <w:rsid w:val="00D62E0E"/>
    <w:rsid w:val="00D90DA2"/>
    <w:rsid w:val="00DC4DD6"/>
    <w:rsid w:val="00DE2E32"/>
    <w:rsid w:val="00DF2870"/>
    <w:rsid w:val="00DF5CD1"/>
    <w:rsid w:val="00E11CD8"/>
    <w:rsid w:val="00E11E4A"/>
    <w:rsid w:val="00E170CB"/>
    <w:rsid w:val="00E17BB1"/>
    <w:rsid w:val="00E25CA5"/>
    <w:rsid w:val="00E544EA"/>
    <w:rsid w:val="00E766C6"/>
    <w:rsid w:val="00E95AC2"/>
    <w:rsid w:val="00E97F5C"/>
    <w:rsid w:val="00EC1B27"/>
    <w:rsid w:val="00EF1A06"/>
    <w:rsid w:val="00F23E67"/>
    <w:rsid w:val="00F816AB"/>
    <w:rsid w:val="00FE0AEB"/>
    <w:rsid w:val="4C56C39F"/>
    <w:rsid w:val="511CEDDE"/>
    <w:rsid w:val="759487CE"/>
    <w:rsid w:val="7CF4E27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E7633"/>
  <w15:docId w15:val="{F297A24E-C85D-4B88-8F0B-7A3D8F47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spacing w:after="160" w:line="259" w:lineRule="auto"/>
    </w:pPr>
    <w:rPr>
      <w:color w:val="5A5A5A"/>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5C0983"/>
    <w:rPr>
      <w:rFonts w:ascii="Segoe UI" w:hAnsi="Segoe UI" w:cs="Segoe UI"/>
      <w:sz w:val="18"/>
      <w:szCs w:val="18"/>
    </w:rPr>
  </w:style>
  <w:style w:type="character" w:customStyle="1" w:styleId="BalloonTextChar">
    <w:name w:val="Balloon Text Char"/>
    <w:link w:val="BalloonText"/>
    <w:uiPriority w:val="99"/>
    <w:semiHidden/>
    <w:rsid w:val="005C09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7421"/>
    <w:rPr>
      <w:b/>
      <w:bCs/>
    </w:rPr>
  </w:style>
  <w:style w:type="character" w:customStyle="1" w:styleId="CommentSubjectChar">
    <w:name w:val="Comment Subject Char"/>
    <w:link w:val="CommentSubject"/>
    <w:uiPriority w:val="99"/>
    <w:semiHidden/>
    <w:rsid w:val="00647421"/>
    <w:rPr>
      <w:b/>
      <w:bCs/>
      <w:sz w:val="20"/>
      <w:szCs w:val="20"/>
    </w:rPr>
  </w:style>
  <w:style w:type="paragraph" w:styleId="Revision">
    <w:name w:val="Revision"/>
    <w:hidden/>
    <w:uiPriority w:val="99"/>
    <w:semiHidden/>
    <w:rsid w:val="00647421"/>
    <w:rPr>
      <w:lang w:val="sv-SE" w:eastAsia="en-US"/>
    </w:rPr>
  </w:style>
  <w:style w:type="character" w:styleId="FollowedHyperlink">
    <w:name w:val="FollowedHyperlink"/>
    <w:basedOn w:val="DefaultParagraphFont"/>
    <w:uiPriority w:val="99"/>
    <w:semiHidden/>
    <w:unhideWhenUsed/>
    <w:rsid w:val="006A30AB"/>
    <w:rPr>
      <w:color w:val="954F72" w:themeColor="followedHyperlink"/>
      <w:u w:val="single"/>
    </w:rPr>
  </w:style>
  <w:style w:type="table" w:customStyle="1" w:styleId="a">
    <w:basedOn w:val="TableNormal"/>
    <w:tblPr>
      <w:tblStyleRowBandSize w:val="1"/>
      <w:tblStyleColBandSize w:val="1"/>
      <w:tblInd w:w="0" w:type="nil"/>
      <w:tblCellMar>
        <w:left w:w="0" w:type="dxa"/>
        <w:right w:w="115" w:type="dxa"/>
      </w:tblCellMar>
    </w:tblPr>
  </w:style>
  <w:style w:type="table" w:customStyle="1" w:styleId="TableNormal1">
    <w:name w:val="Table Normal1"/>
    <w:rsid w:val="00076ED3"/>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1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6536">
      <w:bodyDiv w:val="1"/>
      <w:marLeft w:val="0"/>
      <w:marRight w:val="0"/>
      <w:marTop w:val="0"/>
      <w:marBottom w:val="0"/>
      <w:divBdr>
        <w:top w:val="none" w:sz="0" w:space="0" w:color="auto"/>
        <w:left w:val="none" w:sz="0" w:space="0" w:color="auto"/>
        <w:bottom w:val="none" w:sz="0" w:space="0" w:color="auto"/>
        <w:right w:val="none" w:sz="0" w:space="0" w:color="auto"/>
      </w:divBdr>
    </w:div>
    <w:div w:id="760104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youtube.com/watch?v=Y8iaA7tqPv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klZcLrH2sxvs8wgOrRp7QLctVw==">AMUW2mWrgzOPBp6nQrT3I3YusNndVJfXM32jh2adONcdO0GvPPMKei+SL3Bkg14g2oegQYA7kkBW95dDAcmy56VmFH7chyGWJC6UR27MspKatin3P/QHHy8=</go:docsCustomData>
</go:gDocsCustomXmlDataStorage>
</file>

<file path=customXml/itemProps1.xml><?xml version="1.0" encoding="utf-8"?>
<ds:datastoreItem xmlns:ds="http://schemas.openxmlformats.org/officeDocument/2006/customXml" ds:itemID="{EF74E760-976C-4688-8C87-F2CA6AC38DAB}"/>
</file>

<file path=customXml/itemProps2.xml><?xml version="1.0" encoding="utf-8"?>
<ds:datastoreItem xmlns:ds="http://schemas.openxmlformats.org/officeDocument/2006/customXml" ds:itemID="{886FE297-877D-4035-AC72-47CABF7209D5}">
  <ds:schemaRefs>
    <ds:schemaRef ds:uri="27879760-8d42-4139-817b-a85748325e78"/>
    <ds:schemaRef ds:uri="http://purl.org/dc/elements/1.1/"/>
    <ds:schemaRef ds:uri="http://purl.org/dc/dcmitype/"/>
    <ds:schemaRef ds:uri="http://schemas.microsoft.com/office/2006/documentManagement/types"/>
    <ds:schemaRef ds:uri="007ce96f-f6e4-41e9-bbc1-3453ece26c5d"/>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08E7F42-696B-4C87-8CAD-CF30CB3B2D5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835</Words>
  <Characters>4430</Characters>
  <Application>Microsoft Office Word</Application>
  <DocSecurity>0</DocSecurity>
  <Lines>36</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Schollin-Borg</dc:creator>
  <cp:keywords/>
  <cp:lastModifiedBy>Katherine Cash</cp:lastModifiedBy>
  <cp:revision>11</cp:revision>
  <cp:lastPrinted>2025-11-06T04:56:00Z</cp:lastPrinted>
  <dcterms:created xsi:type="dcterms:W3CDTF">2025-11-06T04:48:00Z</dcterms:created>
  <dcterms:modified xsi:type="dcterms:W3CDTF">2025-11-06T11:40:00Z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_ExtendedDescription">
    <vt:lpwstr/>
  </property>
  <property fmtid="{D5CDD505-2E9C-101B-9397-08002B2CF9AE}" pid="4" name="ContentType">
    <vt:lpwstr>Document</vt:lpwstr>
  </property>
  <property fmtid="{D5CDD505-2E9C-101B-9397-08002B2CF9AE}" pid="5" name="År">
    <vt:lpwstr>2022</vt:lpwstr>
  </property>
  <property fmtid="{D5CDD505-2E9C-101B-9397-08002B2CF9AE}" pid="6" name="MediaServiceImageTags">
    <vt:lpwstr/>
  </property>
</Properties>
</file>