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C00299" w14:textId="5EAE3921" w:rsidR="00594933" w:rsidRPr="00B935E6" w:rsidRDefault="000843BA" w:rsidP="00594933">
      <w:pPr>
        <w:autoSpaceDE w:val="0"/>
        <w:autoSpaceDN w:val="0"/>
        <w:adjustRightInd w:val="0"/>
        <w:spacing w:after="170" w:line="500" w:lineRule="atLeast"/>
        <w:jc w:val="center"/>
        <w:textAlignment w:val="center"/>
        <w:rPr>
          <w:rFonts w:cs="Calibri"/>
          <w:color w:val="000000"/>
          <w:spacing w:val="100"/>
          <w:sz w:val="32"/>
          <w:szCs w:val="32"/>
          <w:lang w:val="ru-RU"/>
        </w:rPr>
      </w:pPr>
      <w:r>
        <w:rPr>
          <w:noProof/>
          <w:lang w:val="ru-RU" w:eastAsia="ru-RU"/>
        </w:rPr>
        <w:drawing>
          <wp:anchor distT="0" distB="0" distL="114300" distR="114300" simplePos="0" relativeHeight="251661312" behindDoc="0" locked="0" layoutInCell="1" allowOverlap="1" wp14:anchorId="36501228" wp14:editId="1BB0A259">
            <wp:simplePos x="0" y="0"/>
            <wp:positionH relativeFrom="column">
              <wp:posOffset>-543560</wp:posOffset>
            </wp:positionH>
            <wp:positionV relativeFrom="paragraph">
              <wp:posOffset>-791845</wp:posOffset>
            </wp:positionV>
            <wp:extent cx="6836410" cy="123825"/>
            <wp:effectExtent l="0" t="0" r="2540" b="9525"/>
            <wp:wrapNone/>
            <wp:docPr id="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36410"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EE63F1">
        <w:rPr>
          <w:noProof/>
          <w:lang w:val="ru-RU" w:eastAsia="ru-RU"/>
        </w:rPr>
        <mc:AlternateContent>
          <mc:Choice Requires="wps">
            <w:drawing>
              <wp:anchor distT="0" distB="0" distL="114300" distR="114300" simplePos="0" relativeHeight="251657216" behindDoc="1" locked="0" layoutInCell="1" allowOverlap="1" wp14:anchorId="32DCB53B" wp14:editId="47725E9D">
                <wp:simplePos x="0" y="0"/>
                <wp:positionH relativeFrom="column">
                  <wp:posOffset>-914400</wp:posOffset>
                </wp:positionH>
                <wp:positionV relativeFrom="paragraph">
                  <wp:posOffset>-1177290</wp:posOffset>
                </wp:positionV>
                <wp:extent cx="7585710" cy="10743565"/>
                <wp:effectExtent l="0" t="0" r="0" b="0"/>
                <wp:wrapNone/>
                <wp:docPr id="40" name="Rektangel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85710" cy="10743565"/>
                        </a:xfrm>
                        <a:prstGeom prst="rect">
                          <a:avLst/>
                        </a:prstGeom>
                        <a:solidFill>
                          <a:srgbClr val="F1DDC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1D5BBCD" id="Rektangel 5" o:spid="_x0000_s1026" style="position:absolute;margin-left:-1in;margin-top:-92.7pt;width:597.3pt;height:84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" fillcolor="#f1ddc6" stroked="f" strokeweight="1pt"/>
            </w:pict>
          </mc:Fallback>
        </mc:AlternateContent>
      </w:r>
      <w:r w:rsidR="00107F6B">
        <w:rPr>
          <w:rFonts w:cs="Calibri"/>
          <w:color w:val="000000"/>
          <w:spacing w:val="100"/>
          <w:sz w:val="32"/>
          <w:szCs w:val="32"/>
          <w:lang w:val="ru-RU"/>
        </w:rPr>
        <w:t>СЕССИЯ</w:t>
      </w:r>
      <w:r w:rsidR="00107F6B" w:rsidRPr="00B935E6">
        <w:rPr>
          <w:rFonts w:cs="Calibri"/>
          <w:color w:val="000000"/>
          <w:spacing w:val="100"/>
          <w:sz w:val="32"/>
          <w:szCs w:val="32"/>
          <w:lang w:val="ru-RU"/>
        </w:rPr>
        <w:t xml:space="preserve"> </w:t>
      </w:r>
      <w:r w:rsidR="00461BD0" w:rsidRPr="00B935E6">
        <w:rPr>
          <w:rFonts w:cs="Calibri"/>
          <w:color w:val="000000"/>
          <w:spacing w:val="100"/>
          <w:sz w:val="32"/>
          <w:szCs w:val="32"/>
          <w:lang w:val="ru-RU"/>
        </w:rPr>
        <w:t>4</w:t>
      </w:r>
    </w:p>
    <w:p w14:paraId="5E3064F2" w14:textId="4EAD19A4" w:rsidR="003503DE" w:rsidRPr="00B935E6" w:rsidRDefault="00B935E6" w:rsidP="6D48597A">
      <w:pPr>
        <w:pStyle w:val="R1"/>
        <w:spacing w:after="0"/>
        <w:jc w:val="center"/>
        <w:rPr>
          <w:rFonts w:ascii="Calibri" w:hAnsi="Calibri" w:cs="Calibri"/>
          <w:b/>
          <w:bCs/>
          <w:caps/>
          <w:sz w:val="32"/>
          <w:szCs w:val="32"/>
          <w:lang w:val="ru-RU"/>
        </w:rPr>
      </w:pPr>
      <w:r>
        <w:rPr>
          <w:rFonts w:ascii="Calibri" w:hAnsi="Calibri" w:cs="Calibri"/>
          <w:b/>
          <w:bCs/>
          <w:caps/>
          <w:spacing w:val="20"/>
          <w:sz w:val="32"/>
          <w:szCs w:val="32"/>
          <w:lang w:val="ru-RU"/>
        </w:rPr>
        <w:t>Нарушение Свободы религии или убеждений</w:t>
      </w:r>
    </w:p>
    <w:p w14:paraId="019D8F0E" w14:textId="77777777" w:rsidR="00594933" w:rsidRPr="00B935E6" w:rsidRDefault="00594933" w:rsidP="00594933">
      <w:pPr>
        <w:autoSpaceDE w:val="0"/>
        <w:autoSpaceDN w:val="0"/>
        <w:adjustRightInd w:val="0"/>
        <w:spacing w:line="260" w:lineRule="atLeast"/>
        <w:jc w:val="center"/>
        <w:textAlignment w:val="center"/>
        <w:rPr>
          <w:rFonts w:cs="Calibri"/>
          <w:b/>
          <w:bCs/>
          <w:caps/>
          <w:color w:val="000000"/>
          <w:spacing w:val="20"/>
          <w:sz w:val="32"/>
          <w:szCs w:val="32"/>
          <w:lang w:val="ru-RU"/>
        </w:rPr>
      </w:pPr>
    </w:p>
    <w:p w14:paraId="1485B839" w14:textId="5A19FD36" w:rsidR="00594933" w:rsidRPr="00B935E6" w:rsidRDefault="00594933" w:rsidP="00C858DC">
      <w:pPr>
        <w:autoSpaceDE w:val="0"/>
        <w:autoSpaceDN w:val="0"/>
        <w:adjustRightInd w:val="0"/>
        <w:spacing w:line="260" w:lineRule="atLeast"/>
        <w:textAlignment w:val="center"/>
        <w:rPr>
          <w:rFonts w:cs="Calibri"/>
          <w:b/>
          <w:bCs/>
          <w:caps/>
          <w:color w:val="000000"/>
          <w:spacing w:val="20"/>
          <w:sz w:val="30"/>
          <w:szCs w:val="30"/>
          <w:lang w:val="ru-RU"/>
        </w:rPr>
      </w:pPr>
    </w:p>
    <w:p w14:paraId="68F915A8" w14:textId="77777777" w:rsidR="00594933" w:rsidRPr="00B935E6" w:rsidRDefault="00594933" w:rsidP="00594933">
      <w:pPr>
        <w:autoSpaceDE w:val="0"/>
        <w:autoSpaceDN w:val="0"/>
        <w:adjustRightInd w:val="0"/>
        <w:spacing w:line="260" w:lineRule="atLeast"/>
        <w:jc w:val="center"/>
        <w:textAlignment w:val="center"/>
        <w:rPr>
          <w:rFonts w:cs="Calibri"/>
          <w:b/>
          <w:bCs/>
          <w:caps/>
          <w:color w:val="000000"/>
          <w:spacing w:val="20"/>
          <w:sz w:val="30"/>
          <w:szCs w:val="30"/>
          <w:lang w:val="ru-RU"/>
        </w:rPr>
      </w:pPr>
    </w:p>
    <w:p w14:paraId="1CA501BB" w14:textId="5D629A49" w:rsidR="000729F0" w:rsidRPr="00B935E6" w:rsidRDefault="00B935E6" w:rsidP="6D48597A">
      <w:pPr>
        <w:pStyle w:val="R3"/>
        <w:spacing w:before="0" w:after="0"/>
        <w:jc w:val="center"/>
        <w:rPr>
          <w:rFonts w:ascii="Calibri" w:hAnsi="Calibri" w:cs="Calibri"/>
          <w:b/>
          <w:bCs/>
          <w:sz w:val="104"/>
          <w:szCs w:val="104"/>
          <w:lang w:val="ru-RU"/>
        </w:rPr>
      </w:pPr>
      <w:r>
        <w:rPr>
          <w:rFonts w:ascii="Calibri" w:hAnsi="Calibri" w:cs="Calibri"/>
          <w:b/>
          <w:bCs/>
          <w:sz w:val="104"/>
          <w:szCs w:val="104"/>
          <w:lang w:val="ru-RU"/>
        </w:rPr>
        <w:t xml:space="preserve">Сценарий </w:t>
      </w:r>
      <w:r w:rsidR="00107F6B">
        <w:rPr>
          <w:rFonts w:ascii="Calibri" w:hAnsi="Calibri" w:cs="Calibri"/>
          <w:b/>
          <w:bCs/>
          <w:sz w:val="104"/>
          <w:szCs w:val="104"/>
          <w:lang w:val="ru-RU"/>
        </w:rPr>
        <w:t>презентации</w:t>
      </w:r>
    </w:p>
    <w:p w14:paraId="01401F41" w14:textId="52E3B6C5" w:rsidR="6D48597A" w:rsidRPr="00B935E6" w:rsidRDefault="00FF0417" w:rsidP="6D48597A">
      <w:pPr>
        <w:pStyle w:val="Allmntstyckeformat"/>
        <w:spacing w:after="480" w:line="240" w:lineRule="auto"/>
        <w:jc w:val="center"/>
        <w:rPr>
          <w:lang w:val="ru-RU"/>
        </w:rPr>
      </w:pPr>
      <w:r>
        <w:rPr>
          <w:noProof/>
          <w:lang w:val="ru-RU" w:eastAsia="ru-RU"/>
        </w:rPr>
        <w:drawing>
          <wp:anchor distT="0" distB="0" distL="114300" distR="114300" simplePos="0" relativeHeight="251663360" behindDoc="0" locked="0" layoutInCell="1" allowOverlap="1" wp14:anchorId="5B1F7F36" wp14:editId="7DB33DBB">
            <wp:simplePos x="0" y="0"/>
            <wp:positionH relativeFrom="column">
              <wp:posOffset>1584571</wp:posOffset>
            </wp:positionH>
            <wp:positionV relativeFrom="paragraph">
              <wp:posOffset>481965</wp:posOffset>
            </wp:positionV>
            <wp:extent cx="2602749" cy="3683635"/>
            <wp:effectExtent l="25400" t="25400" r="90170" b="88265"/>
            <wp:wrapNone/>
            <wp:docPr id="548374632"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374632" name="Bildobjekt 54837463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02749" cy="3683635"/>
                    </a:xfrm>
                    <a:prstGeom prst="rect">
                      <a:avLst/>
                    </a:prstGeom>
                    <a:solidFill>
                      <a:sysClr val="window" lastClr="FFFFFF"/>
                    </a:solidFill>
                    <a:effectLst>
                      <a:outerShdw blurRad="50800" dist="38100" dir="2700000" algn="ctr" rotWithShape="0">
                        <a:sysClr val="window" lastClr="FFFFFF">
                          <a:lumMod val="65000"/>
                          <a:alpha val="40000"/>
                        </a:sysClr>
                      </a:outerShdw>
                    </a:effectLst>
                  </pic:spPr>
                </pic:pic>
              </a:graphicData>
            </a:graphic>
            <wp14:sizeRelH relativeFrom="margin">
              <wp14:pctWidth>0</wp14:pctWidth>
            </wp14:sizeRelH>
            <wp14:sizeRelV relativeFrom="margin">
              <wp14:pctHeight>0</wp14:pctHeight>
            </wp14:sizeRelV>
          </wp:anchor>
        </w:drawing>
      </w:r>
    </w:p>
    <w:p w14:paraId="13FBBC8F" w14:textId="218CEA36" w:rsidR="00345D65" w:rsidRPr="00B935E6" w:rsidRDefault="00657A7D" w:rsidP="00295093">
      <w:pPr>
        <w:pStyle w:val="Allmntstyckeformat"/>
        <w:spacing w:after="480" w:line="240" w:lineRule="auto"/>
        <w:jc w:val="center"/>
        <w:rPr>
          <w:rFonts w:ascii="Calibri" w:hAnsi="Calibri" w:cs="Mulish-Bold"/>
          <w:b/>
          <w:bCs/>
          <w:caps/>
          <w:spacing w:val="115"/>
          <w:sz w:val="32"/>
          <w:szCs w:val="32"/>
          <w:lang w:val="ru-RU"/>
        </w:rPr>
      </w:pPr>
      <w:r w:rsidRPr="00B935E6">
        <w:rPr>
          <w:rFonts w:ascii="Calibri" w:hAnsi="Calibri" w:cs="Mulish-Bold"/>
          <w:b/>
          <w:bCs/>
          <w:caps/>
          <w:spacing w:val="115"/>
          <w:sz w:val="32"/>
          <w:szCs w:val="32"/>
          <w:lang w:val="ru-RU"/>
        </w:rPr>
        <w:br/>
      </w:r>
    </w:p>
    <w:p w14:paraId="57A7B714" w14:textId="3797D6C7" w:rsidR="0012291A" w:rsidRPr="00B935E6" w:rsidRDefault="00EE63F1" w:rsidP="004933F5">
      <w:pPr>
        <w:rPr>
          <w:rFonts w:cs="Calibri Light"/>
          <w:sz w:val="32"/>
          <w:szCs w:val="32"/>
          <w:lang w:val="ru-RU"/>
        </w:rPr>
      </w:pPr>
      <w:r>
        <w:rPr>
          <w:noProof/>
          <w:lang w:val="ru-RU" w:eastAsia="ru-RU"/>
        </w:rPr>
        <w:drawing>
          <wp:anchor distT="0" distB="0" distL="114300" distR="114300" simplePos="0" relativeHeight="251655168" behindDoc="0" locked="0" layoutInCell="1" allowOverlap="1" wp14:anchorId="1294C25C" wp14:editId="071F1954">
            <wp:simplePos x="0" y="0"/>
            <wp:positionH relativeFrom="page">
              <wp:posOffset>3034030</wp:posOffset>
            </wp:positionH>
            <wp:positionV relativeFrom="page">
              <wp:posOffset>9481185</wp:posOffset>
            </wp:positionV>
            <wp:extent cx="1346200" cy="1014730"/>
            <wp:effectExtent l="0" t="0" r="0" b="0"/>
            <wp:wrapNone/>
            <wp:docPr id="38" name="Bildobjekt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objekt 39"/>
                    <pic:cNvPicPr>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46200" cy="1014730"/>
                    </a:xfrm>
                    <a:prstGeom prst="rect">
                      <a:avLst/>
                    </a:prstGeom>
                    <a:noFill/>
                  </pic:spPr>
                </pic:pic>
              </a:graphicData>
            </a:graphic>
            <wp14:sizeRelH relativeFrom="page">
              <wp14:pctWidth>0</wp14:pctWidth>
            </wp14:sizeRelH>
            <wp14:sizeRelV relativeFrom="page">
              <wp14:pctHeight>0</wp14:pctHeight>
            </wp14:sizeRelV>
          </wp:anchor>
        </w:drawing>
      </w:r>
      <w:r w:rsidR="00594933" w:rsidRPr="00B935E6">
        <w:rPr>
          <w:rFonts w:cs="Mulish-Bold"/>
          <w:b/>
          <w:bCs/>
          <w:caps/>
          <w:spacing w:val="115"/>
          <w:sz w:val="32"/>
          <w:szCs w:val="32"/>
          <w:lang w:val="ru-RU"/>
        </w:rPr>
        <w:br w:type="page"/>
      </w:r>
      <w:r w:rsidR="00B935E6">
        <w:rPr>
          <w:rFonts w:cs="Calibri (Brödtext)"/>
          <w:sz w:val="48"/>
          <w:szCs w:val="48"/>
          <w:lang w:val="ru-RU"/>
        </w:rPr>
        <w:lastRenderedPageBreak/>
        <w:t xml:space="preserve">Сценарий </w:t>
      </w:r>
      <w:r w:rsidR="00107F6B">
        <w:rPr>
          <w:rFonts w:cs="Calibri (Brödtext)"/>
          <w:sz w:val="48"/>
          <w:szCs w:val="48"/>
          <w:lang w:val="ru-RU"/>
        </w:rPr>
        <w:t>презентации</w:t>
      </w:r>
      <w:r w:rsidR="00F40CA2" w:rsidRPr="00BC7B5F">
        <w:rPr>
          <w:rFonts w:cs="Calibri (Brödtext)"/>
          <w:sz w:val="32"/>
          <w:szCs w:val="32"/>
          <w:lang w:val="en-US"/>
        </w:rPr>
        <w:t> </w:t>
      </w:r>
      <w:r w:rsidR="003414EE" w:rsidRPr="00B935E6">
        <w:rPr>
          <w:rFonts w:cs="Calibri (Brödtext)"/>
          <w:sz w:val="32"/>
          <w:szCs w:val="32"/>
          <w:lang w:val="ru-RU"/>
        </w:rPr>
        <w:br/>
      </w:r>
    </w:p>
    <w:p w14:paraId="58275B12" w14:textId="5B63CBB1" w:rsidR="00461BD0" w:rsidRPr="00B935E6" w:rsidRDefault="00B95ABC" w:rsidP="00461BD0">
      <w:pPr>
        <w:pStyle w:val="af1"/>
        <w:rPr>
          <w:rFonts w:cs="Calibri (Brödtext)"/>
          <w:spacing w:val="0"/>
          <w:sz w:val="32"/>
          <w:szCs w:val="32"/>
          <w:lang w:val="ru-RU"/>
        </w:rPr>
      </w:pPr>
      <w:r>
        <w:rPr>
          <w:rFonts w:cs="Calibri Light"/>
          <w:spacing w:val="0"/>
          <w:sz w:val="32"/>
          <w:szCs w:val="32"/>
          <w:lang w:val="ru-RU"/>
        </w:rPr>
        <w:t>Осмысление</w:t>
      </w:r>
      <w:r w:rsidR="00B935E6">
        <w:rPr>
          <w:rFonts w:cs="Calibri Light"/>
          <w:spacing w:val="0"/>
          <w:sz w:val="32"/>
          <w:szCs w:val="32"/>
          <w:lang w:val="ru-RU"/>
        </w:rPr>
        <w:t xml:space="preserve"> нарушени</w:t>
      </w:r>
      <w:r>
        <w:rPr>
          <w:rFonts w:cs="Calibri Light"/>
          <w:spacing w:val="0"/>
          <w:sz w:val="32"/>
          <w:szCs w:val="32"/>
          <w:lang w:val="ru-RU"/>
        </w:rPr>
        <w:t>й</w:t>
      </w:r>
      <w:r w:rsidR="00B935E6">
        <w:rPr>
          <w:rFonts w:cs="Calibri Light"/>
          <w:spacing w:val="0"/>
          <w:sz w:val="32"/>
          <w:szCs w:val="32"/>
          <w:lang w:val="ru-RU"/>
        </w:rPr>
        <w:t xml:space="preserve"> свободы религии или убеждений</w:t>
      </w:r>
    </w:p>
    <w:p w14:paraId="261ACBCB" w14:textId="77777777" w:rsidR="00407A93" w:rsidRPr="00B935E6" w:rsidRDefault="00407A93" w:rsidP="00407A93">
      <w:pPr>
        <w:rPr>
          <w:rFonts w:cs="Calibri"/>
          <w:lang w:val="ru-RU"/>
        </w:rPr>
      </w:pPr>
      <w:bookmarkStart w:id="0" w:name="_Hlk76637005"/>
    </w:p>
    <w:p w14:paraId="178D2408" w14:textId="12D8E6CC" w:rsidR="00FD2A83" w:rsidRPr="00B935E6" w:rsidRDefault="00FD2A83" w:rsidP="43D41914">
      <w:pPr>
        <w:rPr>
          <w:rFonts w:cs="Calibri (Brödtext)"/>
          <w:i/>
          <w:iCs/>
          <w:spacing w:val="-4"/>
          <w:sz w:val="21"/>
          <w:szCs w:val="21"/>
          <w:lang w:val="ru-RU"/>
        </w:rPr>
      </w:pPr>
      <w:r>
        <w:rPr>
          <w:rFonts w:cs="Calibri"/>
          <w:i/>
          <w:iCs/>
          <w:sz w:val="21"/>
          <w:szCs w:val="21"/>
          <w:lang w:val="ru-RU"/>
        </w:rPr>
        <w:t>Данный с</w:t>
      </w:r>
      <w:r w:rsidRPr="00E77714">
        <w:rPr>
          <w:rFonts w:cs="Calibri"/>
          <w:i/>
          <w:iCs/>
          <w:sz w:val="21"/>
          <w:szCs w:val="21"/>
          <w:lang w:val="ru-RU"/>
        </w:rPr>
        <w:t xml:space="preserve">ценарий касается слайдов </w:t>
      </w:r>
      <w:r w:rsidR="007F323B">
        <w:rPr>
          <w:rFonts w:cs="Calibri"/>
          <w:i/>
          <w:iCs/>
          <w:sz w:val="21"/>
          <w:szCs w:val="21"/>
          <w:lang w:val="ru-RU"/>
        </w:rPr>
        <w:t>№</w:t>
      </w:r>
      <w:r w:rsidR="007F323B" w:rsidRPr="00B935E6">
        <w:rPr>
          <w:rFonts w:cs="Calibri (Brödtext)"/>
          <w:i/>
          <w:iCs/>
          <w:spacing w:val="-4"/>
          <w:sz w:val="21"/>
          <w:szCs w:val="21"/>
          <w:lang w:val="ru-RU"/>
        </w:rPr>
        <w:t>4–№39</w:t>
      </w:r>
      <w:r w:rsidRPr="00B935E6">
        <w:rPr>
          <w:rFonts w:cs="Calibri (Brödtext)"/>
          <w:i/>
          <w:iCs/>
          <w:spacing w:val="-4"/>
          <w:sz w:val="21"/>
          <w:szCs w:val="21"/>
          <w:lang w:val="ru-RU"/>
        </w:rPr>
        <w:t xml:space="preserve"> </w:t>
      </w:r>
      <w:r w:rsidRPr="00E77714">
        <w:rPr>
          <w:rFonts w:cs="Calibri"/>
          <w:i/>
          <w:iCs/>
          <w:sz w:val="21"/>
          <w:szCs w:val="21"/>
          <w:lang w:val="ru-RU"/>
        </w:rPr>
        <w:t xml:space="preserve">презентации в </w:t>
      </w:r>
      <w:r>
        <w:rPr>
          <w:rFonts w:cs="Calibri"/>
          <w:i/>
          <w:iCs/>
          <w:sz w:val="21"/>
          <w:szCs w:val="21"/>
          <w:lang w:val="ru-RU"/>
        </w:rPr>
        <w:t xml:space="preserve">формате </w:t>
      </w:r>
      <w:r w:rsidRPr="009E1542">
        <w:rPr>
          <w:rFonts w:cs="Calibri"/>
          <w:i/>
          <w:iCs/>
          <w:sz w:val="21"/>
          <w:szCs w:val="21"/>
          <w:lang w:val="en-US"/>
        </w:rPr>
        <w:t>PowerPoint</w:t>
      </w:r>
      <w:r w:rsidRPr="00E77714">
        <w:rPr>
          <w:rFonts w:cs="Calibri"/>
          <w:i/>
          <w:iCs/>
          <w:sz w:val="21"/>
          <w:szCs w:val="21"/>
          <w:lang w:val="ru-RU"/>
        </w:rPr>
        <w:t xml:space="preserve"> для </w:t>
      </w:r>
      <w:r w:rsidR="009E1542" w:rsidRPr="00E77714">
        <w:rPr>
          <w:rFonts w:cs="Calibri"/>
          <w:i/>
          <w:iCs/>
          <w:sz w:val="21"/>
          <w:szCs w:val="21"/>
          <w:lang w:val="ru-RU"/>
        </w:rPr>
        <w:t xml:space="preserve">Сессии </w:t>
      </w:r>
      <w:r w:rsidR="007F323B">
        <w:rPr>
          <w:rFonts w:cs="Calibri"/>
          <w:i/>
          <w:iCs/>
          <w:sz w:val="21"/>
          <w:szCs w:val="21"/>
          <w:lang w:val="ru-RU"/>
        </w:rPr>
        <w:t>№</w:t>
      </w:r>
      <w:r w:rsidRPr="00FD2A83">
        <w:rPr>
          <w:rFonts w:cs="Calibri (Brödtext)"/>
          <w:i/>
          <w:iCs/>
          <w:spacing w:val="-2"/>
          <w:sz w:val="21"/>
          <w:szCs w:val="21"/>
          <w:lang w:val="ru-RU"/>
        </w:rPr>
        <w:t>4</w:t>
      </w:r>
      <w:r>
        <w:rPr>
          <w:rFonts w:cs="Calibri (Brödtext)"/>
          <w:i/>
          <w:iCs/>
          <w:spacing w:val="-2"/>
          <w:sz w:val="21"/>
          <w:szCs w:val="21"/>
          <w:lang w:val="ru-RU"/>
        </w:rPr>
        <w:t>.</w:t>
      </w:r>
    </w:p>
    <w:bookmarkEnd w:id="0"/>
    <w:p w14:paraId="6C86FCE7" w14:textId="77777777" w:rsidR="00461BD0" w:rsidRPr="00B935E6" w:rsidRDefault="00461BD0" w:rsidP="00461BD0">
      <w:pPr>
        <w:rPr>
          <w:rFonts w:cs="Calibri"/>
          <w:lang w:val="ru-RU"/>
        </w:rPr>
      </w:pPr>
    </w:p>
    <w:p w14:paraId="6C9AD2DF" w14:textId="6DD54068" w:rsidR="00461BD0" w:rsidRDefault="00B935E6" w:rsidP="00461BD0">
      <w:pPr>
        <w:rPr>
          <w:rFonts w:ascii="Calibri Light" w:hAnsi="Calibri Light" w:cs="Calibri Light"/>
          <w:spacing w:val="-8"/>
          <w:sz w:val="21"/>
          <w:szCs w:val="21"/>
          <w:lang w:val="ru-RU"/>
        </w:rPr>
      </w:pPr>
      <w:r w:rsidRPr="00E673A4">
        <w:rPr>
          <w:rFonts w:ascii="Calibri Light" w:hAnsi="Calibri Light" w:cs="Calibri Light"/>
          <w:spacing w:val="-8"/>
          <w:sz w:val="21"/>
          <w:szCs w:val="21"/>
          <w:lang w:val="ru-RU"/>
        </w:rPr>
        <w:t xml:space="preserve">ПРИМЕЧАНИЕ. </w:t>
      </w:r>
      <w:r w:rsidR="007F323B" w:rsidRPr="00E673A4">
        <w:rPr>
          <w:rFonts w:ascii="Calibri Light" w:hAnsi="Calibri Light" w:cs="Calibri Light"/>
          <w:spacing w:val="-8"/>
          <w:sz w:val="21"/>
          <w:szCs w:val="21"/>
          <w:lang w:val="ru-RU"/>
        </w:rPr>
        <w:t>Данная</w:t>
      </w:r>
      <w:r w:rsidRPr="00E673A4">
        <w:rPr>
          <w:rFonts w:ascii="Calibri Light" w:hAnsi="Calibri Light" w:cs="Calibri Light"/>
          <w:spacing w:val="-8"/>
          <w:sz w:val="21"/>
          <w:szCs w:val="21"/>
          <w:lang w:val="ru-RU"/>
        </w:rPr>
        <w:t xml:space="preserve"> презентация </w:t>
      </w:r>
      <w:r w:rsidR="00FD2A83" w:rsidRPr="00E673A4">
        <w:rPr>
          <w:rFonts w:ascii="Calibri Light" w:hAnsi="Calibri Light" w:cs="Calibri Light"/>
          <w:spacing w:val="-8"/>
          <w:sz w:val="21"/>
          <w:szCs w:val="21"/>
          <w:lang w:val="ru-RU"/>
        </w:rPr>
        <w:t>продолжительная по времени</w:t>
      </w:r>
      <w:r w:rsidRPr="00E673A4">
        <w:rPr>
          <w:rFonts w:ascii="Calibri Light" w:hAnsi="Calibri Light" w:cs="Calibri Light"/>
          <w:spacing w:val="-8"/>
          <w:sz w:val="21"/>
          <w:szCs w:val="21"/>
          <w:lang w:val="ru-RU"/>
        </w:rPr>
        <w:t xml:space="preserve"> (чуть менее 20 минут) и включает</w:t>
      </w:r>
      <w:r w:rsidR="007F323B" w:rsidRPr="00E673A4">
        <w:rPr>
          <w:rFonts w:ascii="Calibri Light" w:hAnsi="Calibri Light" w:cs="Calibri Light"/>
          <w:spacing w:val="-8"/>
          <w:sz w:val="21"/>
          <w:szCs w:val="21"/>
          <w:lang w:val="ru-RU"/>
        </w:rPr>
        <w:t xml:space="preserve"> в себя</w:t>
      </w:r>
      <w:r w:rsidRPr="00E673A4">
        <w:rPr>
          <w:rFonts w:ascii="Calibri Light" w:hAnsi="Calibri Light" w:cs="Calibri Light"/>
          <w:spacing w:val="-8"/>
          <w:sz w:val="21"/>
          <w:szCs w:val="21"/>
          <w:lang w:val="ru-RU"/>
        </w:rPr>
        <w:t xml:space="preserve"> множество примеров. Вы можете </w:t>
      </w:r>
      <w:r w:rsidR="00FD2A83" w:rsidRPr="00E673A4">
        <w:rPr>
          <w:rFonts w:ascii="Calibri Light" w:hAnsi="Calibri Light" w:cs="Calibri Light"/>
          <w:spacing w:val="-8"/>
          <w:sz w:val="21"/>
          <w:szCs w:val="21"/>
          <w:lang w:val="ru-RU"/>
        </w:rPr>
        <w:t>удалить</w:t>
      </w:r>
      <w:r w:rsidRPr="00E673A4">
        <w:rPr>
          <w:rFonts w:ascii="Calibri Light" w:hAnsi="Calibri Light" w:cs="Calibri Light"/>
          <w:spacing w:val="-8"/>
          <w:sz w:val="21"/>
          <w:szCs w:val="21"/>
          <w:lang w:val="ru-RU"/>
        </w:rPr>
        <w:t xml:space="preserve"> примеры, которые кажутся </w:t>
      </w:r>
      <w:r w:rsidR="00FD2A83" w:rsidRPr="00E673A4">
        <w:rPr>
          <w:rFonts w:ascii="Calibri Light" w:hAnsi="Calibri Light" w:cs="Calibri Light"/>
          <w:spacing w:val="-8"/>
          <w:sz w:val="21"/>
          <w:szCs w:val="21"/>
          <w:lang w:val="ru-RU"/>
        </w:rPr>
        <w:t xml:space="preserve">вам </w:t>
      </w:r>
      <w:r w:rsidRPr="00E673A4">
        <w:rPr>
          <w:rFonts w:ascii="Calibri Light" w:hAnsi="Calibri Light" w:cs="Calibri Light"/>
          <w:spacing w:val="-8"/>
          <w:sz w:val="21"/>
          <w:szCs w:val="21"/>
          <w:lang w:val="ru-RU"/>
        </w:rPr>
        <w:t xml:space="preserve">наименее актуальными для вашей группы. Вы также можете заменить некоторые примеры историями из </w:t>
      </w:r>
      <w:r w:rsidR="00FD2A83" w:rsidRPr="00E673A4">
        <w:rPr>
          <w:rFonts w:ascii="Calibri Light" w:hAnsi="Calibri Light" w:cs="Calibri Light"/>
          <w:spacing w:val="-8"/>
          <w:sz w:val="21"/>
          <w:szCs w:val="21"/>
          <w:lang w:val="ru-RU"/>
        </w:rPr>
        <w:t>своего</w:t>
      </w:r>
      <w:r w:rsidRPr="00E673A4">
        <w:rPr>
          <w:rFonts w:ascii="Calibri Light" w:hAnsi="Calibri Light" w:cs="Calibri Light"/>
          <w:spacing w:val="-8"/>
          <w:sz w:val="21"/>
          <w:szCs w:val="21"/>
          <w:lang w:val="ru-RU"/>
        </w:rPr>
        <w:t xml:space="preserve"> контекста. Ключевые </w:t>
      </w:r>
      <w:r w:rsidR="007F323B" w:rsidRPr="00E673A4">
        <w:rPr>
          <w:rFonts w:ascii="Calibri Light" w:hAnsi="Calibri Light" w:cs="Calibri Light"/>
          <w:spacing w:val="-8"/>
          <w:sz w:val="21"/>
          <w:szCs w:val="21"/>
          <w:lang w:val="ru-RU"/>
        </w:rPr>
        <w:t>информационные посылы</w:t>
      </w:r>
      <w:r w:rsidRPr="00E673A4">
        <w:rPr>
          <w:rFonts w:ascii="Calibri Light" w:hAnsi="Calibri Light" w:cs="Calibri Light"/>
          <w:spacing w:val="-8"/>
          <w:sz w:val="21"/>
          <w:szCs w:val="21"/>
          <w:lang w:val="ru-RU"/>
        </w:rPr>
        <w:t xml:space="preserve"> в разделах «Истории…» выделены жирным шрифтом. Пожалуйста, </w:t>
      </w:r>
      <w:r w:rsidR="00FD2A83" w:rsidRPr="00E673A4">
        <w:rPr>
          <w:rFonts w:ascii="Calibri Light" w:hAnsi="Calibri Light" w:cs="Calibri Light"/>
          <w:spacing w:val="-8"/>
          <w:sz w:val="21"/>
          <w:szCs w:val="21"/>
          <w:lang w:val="ru-RU"/>
        </w:rPr>
        <w:t>коснитесь</w:t>
      </w:r>
      <w:r w:rsidRPr="00E673A4">
        <w:rPr>
          <w:rFonts w:ascii="Calibri Light" w:hAnsi="Calibri Light" w:cs="Calibri Light"/>
          <w:spacing w:val="-8"/>
          <w:sz w:val="21"/>
          <w:szCs w:val="21"/>
          <w:lang w:val="ru-RU"/>
        </w:rPr>
        <w:t xml:space="preserve"> эти</w:t>
      </w:r>
      <w:r w:rsidR="00FD2A83" w:rsidRPr="00E673A4">
        <w:rPr>
          <w:rFonts w:ascii="Calibri Light" w:hAnsi="Calibri Light" w:cs="Calibri Light"/>
          <w:spacing w:val="-8"/>
          <w:sz w:val="21"/>
          <w:szCs w:val="21"/>
          <w:lang w:val="ru-RU"/>
        </w:rPr>
        <w:t>х</w:t>
      </w:r>
      <w:r w:rsidRPr="00E673A4">
        <w:rPr>
          <w:rFonts w:ascii="Calibri Light" w:hAnsi="Calibri Light" w:cs="Calibri Light"/>
          <w:spacing w:val="-8"/>
          <w:sz w:val="21"/>
          <w:szCs w:val="21"/>
          <w:lang w:val="ru-RU"/>
        </w:rPr>
        <w:t xml:space="preserve"> момент</w:t>
      </w:r>
      <w:r w:rsidR="00FD2A83" w:rsidRPr="00E673A4">
        <w:rPr>
          <w:rFonts w:ascii="Calibri Light" w:hAnsi="Calibri Light" w:cs="Calibri Light"/>
          <w:spacing w:val="-8"/>
          <w:sz w:val="21"/>
          <w:szCs w:val="21"/>
          <w:lang w:val="ru-RU"/>
        </w:rPr>
        <w:t>ов</w:t>
      </w:r>
      <w:r w:rsidRPr="00E673A4">
        <w:rPr>
          <w:rFonts w:ascii="Calibri Light" w:hAnsi="Calibri Light" w:cs="Calibri Light"/>
          <w:spacing w:val="-8"/>
          <w:sz w:val="21"/>
          <w:szCs w:val="21"/>
          <w:lang w:val="ru-RU"/>
        </w:rPr>
        <w:t xml:space="preserve"> в свое</w:t>
      </w:r>
      <w:r w:rsidR="00FD2A83" w:rsidRPr="00E673A4">
        <w:rPr>
          <w:rFonts w:ascii="Calibri Light" w:hAnsi="Calibri Light" w:cs="Calibri Light"/>
          <w:spacing w:val="-8"/>
          <w:sz w:val="21"/>
          <w:szCs w:val="21"/>
          <w:lang w:val="ru-RU"/>
        </w:rPr>
        <w:t>м</w:t>
      </w:r>
      <w:r w:rsidRPr="00E673A4">
        <w:rPr>
          <w:rFonts w:ascii="Calibri Light" w:hAnsi="Calibri Light" w:cs="Calibri Light"/>
          <w:spacing w:val="-8"/>
          <w:sz w:val="21"/>
          <w:szCs w:val="21"/>
          <w:lang w:val="ru-RU"/>
        </w:rPr>
        <w:t xml:space="preserve"> выступлени</w:t>
      </w:r>
      <w:r w:rsidR="00FD2A83" w:rsidRPr="00E673A4">
        <w:rPr>
          <w:rFonts w:ascii="Calibri Light" w:hAnsi="Calibri Light" w:cs="Calibri Light"/>
          <w:spacing w:val="-8"/>
          <w:sz w:val="21"/>
          <w:szCs w:val="21"/>
          <w:lang w:val="ru-RU"/>
        </w:rPr>
        <w:t>и</w:t>
      </w:r>
      <w:r w:rsidRPr="00E673A4">
        <w:rPr>
          <w:rFonts w:ascii="Calibri Light" w:hAnsi="Calibri Light" w:cs="Calibri Light"/>
          <w:spacing w:val="-8"/>
          <w:sz w:val="21"/>
          <w:szCs w:val="21"/>
          <w:lang w:val="ru-RU"/>
        </w:rPr>
        <w:t xml:space="preserve">! </w:t>
      </w:r>
      <w:r w:rsidR="00FD2A83" w:rsidRPr="00E673A4">
        <w:rPr>
          <w:rFonts w:ascii="Calibri Light" w:hAnsi="Calibri Light" w:cs="Calibri Light"/>
          <w:spacing w:val="-8"/>
          <w:sz w:val="21"/>
          <w:szCs w:val="21"/>
          <w:lang w:val="ru-RU"/>
        </w:rPr>
        <w:t>Чтобы помочь участникам лучше усвоить содержание, и</w:t>
      </w:r>
      <w:r w:rsidRPr="00E673A4">
        <w:rPr>
          <w:rFonts w:ascii="Calibri Light" w:hAnsi="Calibri Light" w:cs="Calibri Light"/>
          <w:spacing w:val="-8"/>
          <w:sz w:val="21"/>
          <w:szCs w:val="21"/>
          <w:lang w:val="ru-RU"/>
        </w:rPr>
        <w:t xml:space="preserve">спользуйте </w:t>
      </w:r>
      <w:r w:rsidR="00FD2A83" w:rsidRPr="00E673A4">
        <w:rPr>
          <w:rFonts w:ascii="Calibri Light" w:hAnsi="Calibri Light" w:cs="Calibri Light"/>
          <w:spacing w:val="-8"/>
          <w:sz w:val="21"/>
          <w:szCs w:val="21"/>
          <w:lang w:val="ru-RU"/>
        </w:rPr>
        <w:t xml:space="preserve">слайды в формате </w:t>
      </w:r>
      <w:r w:rsidRPr="00E673A4">
        <w:rPr>
          <w:rFonts w:ascii="Calibri Light" w:hAnsi="Calibri Light" w:cs="Calibri Light"/>
          <w:spacing w:val="-8"/>
          <w:sz w:val="21"/>
          <w:szCs w:val="21"/>
          <w:lang w:val="en-GB"/>
        </w:rPr>
        <w:t>PowerPoint</w:t>
      </w:r>
      <w:r w:rsidRPr="00E673A4">
        <w:rPr>
          <w:rFonts w:ascii="Calibri Light" w:hAnsi="Calibri Light" w:cs="Calibri Light"/>
          <w:spacing w:val="-8"/>
          <w:sz w:val="21"/>
          <w:szCs w:val="21"/>
          <w:lang w:val="ru-RU"/>
        </w:rPr>
        <w:t xml:space="preserve">, распечатки основных слайдов или </w:t>
      </w:r>
      <w:r w:rsidR="00FD2A83" w:rsidRPr="00E673A4">
        <w:rPr>
          <w:rFonts w:ascii="Calibri Light" w:hAnsi="Calibri Light" w:cs="Calibri Light"/>
          <w:spacing w:val="-8"/>
          <w:sz w:val="21"/>
          <w:szCs w:val="21"/>
          <w:lang w:val="ru-RU"/>
        </w:rPr>
        <w:t>соответствующие</w:t>
      </w:r>
      <w:r w:rsidRPr="00E673A4">
        <w:rPr>
          <w:rFonts w:ascii="Calibri Light" w:hAnsi="Calibri Light" w:cs="Calibri Light"/>
          <w:spacing w:val="-8"/>
          <w:sz w:val="21"/>
          <w:szCs w:val="21"/>
          <w:lang w:val="ru-RU"/>
        </w:rPr>
        <w:t xml:space="preserve"> иллюстрации </w:t>
      </w:r>
      <w:r w:rsidR="00FD2A83" w:rsidRPr="00E673A4">
        <w:rPr>
          <w:rFonts w:ascii="Calibri Light" w:hAnsi="Calibri Light" w:cs="Calibri Light"/>
          <w:spacing w:val="-8"/>
          <w:sz w:val="21"/>
          <w:szCs w:val="21"/>
          <w:lang w:val="ru-RU"/>
        </w:rPr>
        <w:t>ни флип-чарте.</w:t>
      </w:r>
    </w:p>
    <w:p w14:paraId="7A56748F" w14:textId="77777777" w:rsidR="00623C97" w:rsidRPr="00E673A4" w:rsidRDefault="00623C97" w:rsidP="00461BD0">
      <w:pPr>
        <w:rPr>
          <w:rStyle w:val="normaltextrun"/>
          <w:rFonts w:ascii="Calibri Light" w:hAnsi="Calibri Light" w:cs="Calibri Light"/>
          <w:spacing w:val="-8"/>
          <w:sz w:val="21"/>
          <w:szCs w:val="21"/>
          <w:lang w:val="ru-RU"/>
        </w:rPr>
      </w:pPr>
    </w:p>
    <w:tbl>
      <w:tblPr>
        <w:tblW w:w="0" w:type="auto"/>
        <w:tblBorders>
          <w:insideH w:val="dotted" w:sz="4" w:space="0" w:color="auto"/>
          <w:insideV w:val="single" w:sz="4" w:space="0" w:color="auto"/>
        </w:tblBorders>
        <w:tblLook w:val="04A0" w:firstRow="1" w:lastRow="0" w:firstColumn="1" w:lastColumn="0" w:noHBand="0" w:noVBand="1"/>
      </w:tblPr>
      <w:tblGrid>
        <w:gridCol w:w="2268"/>
        <w:gridCol w:w="6763"/>
      </w:tblGrid>
      <w:tr w:rsidR="00461BD0" w:rsidRPr="00BC7B5F" w14:paraId="6DE3F926" w14:textId="77777777" w:rsidTr="00BC7B5F">
        <w:trPr>
          <w:trHeight w:val="397"/>
        </w:trPr>
        <w:tc>
          <w:tcPr>
            <w:tcW w:w="2268" w:type="dxa"/>
            <w:tcBorders>
              <w:top w:val="nil"/>
              <w:bottom w:val="nil"/>
              <w:right w:val="nil"/>
            </w:tcBorders>
            <w:shd w:val="clear" w:color="auto" w:fill="auto"/>
          </w:tcPr>
          <w:p w14:paraId="0A98A7F5" w14:textId="77777777" w:rsidR="00461BD0" w:rsidRPr="00B935E6" w:rsidRDefault="00461BD0" w:rsidP="00BC7B5F">
            <w:pPr>
              <w:pStyle w:val="paragraph"/>
              <w:spacing w:before="0" w:beforeAutospacing="0" w:after="0" w:afterAutospacing="0"/>
              <w:textAlignment w:val="baseline"/>
              <w:rPr>
                <w:rStyle w:val="normaltextrun"/>
                <w:rFonts w:ascii="Calibri" w:hAnsi="Calibri" w:cs="Calibri"/>
                <w:noProof/>
                <w:sz w:val="21"/>
                <w:szCs w:val="21"/>
                <w:lang w:val="ru-RU"/>
              </w:rPr>
            </w:pPr>
          </w:p>
        </w:tc>
        <w:tc>
          <w:tcPr>
            <w:tcW w:w="6763" w:type="dxa"/>
            <w:tcBorders>
              <w:top w:val="nil"/>
              <w:left w:val="nil"/>
              <w:bottom w:val="single" w:sz="4" w:space="0" w:color="auto"/>
            </w:tcBorders>
            <w:shd w:val="clear" w:color="auto" w:fill="auto"/>
            <w:vAlign w:val="bottom"/>
          </w:tcPr>
          <w:p w14:paraId="1D7007B2" w14:textId="1F89FAE5" w:rsidR="00461BD0" w:rsidRPr="00B935E6" w:rsidRDefault="00FD2A83" w:rsidP="00E673A4">
            <w:pPr>
              <w:pStyle w:val="af1"/>
              <w:ind w:left="-114"/>
              <w:rPr>
                <w:rStyle w:val="normaltextrun"/>
                <w:rFonts w:ascii="Calibri" w:hAnsi="Calibri" w:cs="Calibri Light"/>
                <w:b/>
                <w:bCs/>
                <w:color w:val="FFFFFF"/>
                <w:sz w:val="21"/>
                <w:szCs w:val="21"/>
                <w:lang w:val="ru-RU" w:eastAsia="ko-KR"/>
              </w:rPr>
            </w:pPr>
            <w:r>
              <w:rPr>
                <w:rStyle w:val="normaltextrun"/>
                <w:rFonts w:ascii="Calibri" w:hAnsi="Calibri" w:cs="Calibri Light"/>
                <w:b/>
                <w:bCs/>
                <w:sz w:val="21"/>
                <w:szCs w:val="21"/>
                <w:lang w:val="ru-RU" w:eastAsia="ko-KR"/>
              </w:rPr>
              <w:t>ВВЕДЕНИЕ</w:t>
            </w:r>
          </w:p>
        </w:tc>
      </w:tr>
      <w:tr w:rsidR="00461BD0" w:rsidRPr="005A1420" w14:paraId="5EA252E2" w14:textId="77777777" w:rsidTr="00BC7B5F">
        <w:tc>
          <w:tcPr>
            <w:tcW w:w="2268" w:type="dxa"/>
            <w:tcBorders>
              <w:top w:val="nil"/>
              <w:bottom w:val="nil"/>
              <w:right w:val="nil"/>
            </w:tcBorders>
            <w:shd w:val="clear" w:color="auto" w:fill="auto"/>
          </w:tcPr>
          <w:p w14:paraId="13AD19C5" w14:textId="08834506" w:rsidR="00461BD0" w:rsidRPr="00BC7B5F" w:rsidRDefault="00EE63F1" w:rsidP="00BC7B5F">
            <w:pPr>
              <w:pStyle w:val="paragraph"/>
              <w:spacing w:before="0" w:beforeAutospacing="0" w:after="0" w:afterAutospacing="0"/>
              <w:textAlignment w:val="baseline"/>
              <w:rPr>
                <w:rStyle w:val="normaltextrun"/>
                <w:rFonts w:ascii="Calibri" w:hAnsi="Calibri" w:cs="Calibri"/>
                <w:sz w:val="21"/>
                <w:szCs w:val="21"/>
                <w:lang w:val="en-GB"/>
              </w:rPr>
            </w:pPr>
            <w:bookmarkStart w:id="1" w:name="_GoBack"/>
            <w:r>
              <w:rPr>
                <w:rFonts w:ascii="Calibri" w:hAnsi="Calibri" w:cs="Calibri"/>
                <w:noProof/>
                <w:sz w:val="21"/>
                <w:szCs w:val="21"/>
                <w:lang w:val="ru-RU" w:eastAsia="ru-RU"/>
              </w:rPr>
              <w:drawing>
                <wp:inline distT="0" distB="0" distL="0" distR="0" wp14:anchorId="6DCD703E" wp14:editId="5DFA57AC">
                  <wp:extent cx="1130300" cy="635000"/>
                  <wp:effectExtent l="0" t="0" r="0" b="0"/>
                  <wp:docPr id="1" name="Bildobjekt 1510326094"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510326094" descr="En bild som visar text&#10;&#10;Automatiskt genererad beskrivn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a:noFill/>
                          </a:ln>
                        </pic:spPr>
                      </pic:pic>
                    </a:graphicData>
                  </a:graphic>
                </wp:inline>
              </w:drawing>
            </w:r>
            <w:bookmarkEnd w:id="1"/>
          </w:p>
        </w:tc>
        <w:tc>
          <w:tcPr>
            <w:tcW w:w="6763" w:type="dxa"/>
            <w:tcBorders>
              <w:top w:val="single" w:sz="4" w:space="0" w:color="auto"/>
              <w:left w:val="nil"/>
            </w:tcBorders>
            <w:shd w:val="clear" w:color="auto" w:fill="auto"/>
          </w:tcPr>
          <w:p w14:paraId="0BA9DE90" w14:textId="77777777" w:rsidR="00E673A4" w:rsidRPr="000A392C" w:rsidRDefault="00E673A4" w:rsidP="00E673A4">
            <w:pPr>
              <w:pStyle w:val="paragraph"/>
              <w:spacing w:before="0" w:beforeAutospacing="0" w:after="0" w:afterAutospacing="0"/>
              <w:ind w:left="-114" w:right="-72"/>
              <w:textAlignment w:val="baseline"/>
              <w:rPr>
                <w:rFonts w:ascii="Calibri Light" w:hAnsi="Calibri Light" w:cs="Calibri Light"/>
                <w:sz w:val="16"/>
                <w:szCs w:val="16"/>
                <w:lang w:val="ru-RU"/>
              </w:rPr>
            </w:pPr>
          </w:p>
          <w:p w14:paraId="7EDF06E9" w14:textId="7DFDC635" w:rsidR="009E1542" w:rsidRPr="009E1542" w:rsidRDefault="009E1542" w:rsidP="00E673A4">
            <w:pPr>
              <w:pStyle w:val="paragraph"/>
              <w:spacing w:before="0" w:beforeAutospacing="0" w:after="0" w:afterAutospacing="0"/>
              <w:ind w:left="-114" w:right="-72"/>
              <w:textAlignment w:val="baseline"/>
              <w:rPr>
                <w:rFonts w:ascii="Calibri Light" w:hAnsi="Calibri Light" w:cs="Calibri Light"/>
                <w:sz w:val="21"/>
                <w:szCs w:val="21"/>
                <w:lang w:val="ru-RU"/>
              </w:rPr>
            </w:pPr>
            <w:r w:rsidRPr="009E1542">
              <w:rPr>
                <w:rFonts w:ascii="Calibri Light" w:hAnsi="Calibri Light" w:cs="Calibri Light"/>
                <w:sz w:val="21"/>
                <w:szCs w:val="21"/>
                <w:lang w:val="ru-RU"/>
              </w:rPr>
              <w:t>С проблемами, связанными с отсутствием свободы религии или убеждений, сталкиваются самые разные люди в разных странах. Разница лишь в том, кто именно пострадал, в степени серьезности нарушений и в том, кто их совершает</w:t>
            </w:r>
            <w:r w:rsidR="746BF89A" w:rsidRPr="00B95ABC">
              <w:rPr>
                <w:rFonts w:ascii="Calibri Light" w:hAnsi="Calibri Light" w:cs="Calibri Light"/>
                <w:sz w:val="21"/>
                <w:szCs w:val="21"/>
                <w:lang w:val="ru-RU"/>
              </w:rPr>
              <w:t>.</w:t>
            </w:r>
          </w:p>
          <w:p w14:paraId="5682451D" w14:textId="33312180" w:rsidR="00461BD0" w:rsidRPr="000A392C" w:rsidRDefault="00461BD0" w:rsidP="00E673A4">
            <w:pPr>
              <w:pStyle w:val="paragraph"/>
              <w:spacing w:before="0" w:beforeAutospacing="0" w:after="0" w:afterAutospacing="0"/>
              <w:ind w:left="-114" w:right="-152"/>
              <w:textAlignment w:val="baseline"/>
              <w:rPr>
                <w:rFonts w:ascii="Calibri Light" w:hAnsi="Calibri Light" w:cs="Calibri Light"/>
                <w:sz w:val="16"/>
                <w:szCs w:val="16"/>
                <w:lang w:val="ru-RU"/>
              </w:rPr>
            </w:pPr>
          </w:p>
        </w:tc>
      </w:tr>
      <w:tr w:rsidR="00461BD0" w:rsidRPr="005A1420" w14:paraId="4710FC98" w14:textId="77777777" w:rsidTr="00BC7B5F">
        <w:tc>
          <w:tcPr>
            <w:tcW w:w="2268" w:type="dxa"/>
            <w:tcBorders>
              <w:top w:val="nil"/>
              <w:bottom w:val="nil"/>
              <w:right w:val="nil"/>
            </w:tcBorders>
            <w:shd w:val="clear" w:color="auto" w:fill="auto"/>
          </w:tcPr>
          <w:p w14:paraId="3E88F29E" w14:textId="50B7DFA4" w:rsidR="00461BD0" w:rsidRPr="00BC7B5F" w:rsidRDefault="00E34633" w:rsidP="00BC7B5F">
            <w:pPr>
              <w:pStyle w:val="paragraph"/>
              <w:spacing w:before="0" w:beforeAutospacing="0" w:after="0" w:afterAutospacing="0"/>
              <w:textAlignment w:val="baseline"/>
              <w:rPr>
                <w:rStyle w:val="normaltextrun"/>
                <w:rFonts w:ascii="Calibri" w:hAnsi="Calibri" w:cs="Calibri"/>
                <w:noProof/>
                <w:sz w:val="21"/>
                <w:szCs w:val="21"/>
                <w:lang w:val="en-GB"/>
              </w:rPr>
            </w:pPr>
            <w:r>
              <w:rPr>
                <w:rFonts w:ascii="Calibri" w:hAnsi="Calibri" w:cs="Calibri"/>
                <w:noProof/>
                <w:sz w:val="21"/>
                <w:szCs w:val="21"/>
                <w:lang w:val="ru-RU" w:eastAsia="ru-RU"/>
              </w:rPr>
              <w:drawing>
                <wp:inline distT="0" distB="0" distL="0" distR="0" wp14:anchorId="19CA51A2" wp14:editId="390B6687">
                  <wp:extent cx="1143000" cy="635000"/>
                  <wp:effectExtent l="0" t="0" r="0" b="0"/>
                  <wp:docPr id="1939105037"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105037" name="Bildobjekt 193910503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tc>
        <w:tc>
          <w:tcPr>
            <w:tcW w:w="6763" w:type="dxa"/>
            <w:tcBorders>
              <w:top w:val="nil"/>
              <w:left w:val="nil"/>
            </w:tcBorders>
            <w:shd w:val="clear" w:color="auto" w:fill="auto"/>
          </w:tcPr>
          <w:p w14:paraId="1477FC61" w14:textId="77777777" w:rsidR="000A392C" w:rsidRPr="000A392C" w:rsidRDefault="000A392C" w:rsidP="000A392C">
            <w:pPr>
              <w:pStyle w:val="paragraph"/>
              <w:spacing w:before="0" w:beforeAutospacing="0" w:after="0" w:afterAutospacing="0"/>
              <w:ind w:left="-114" w:right="-72"/>
              <w:textAlignment w:val="baseline"/>
              <w:rPr>
                <w:rFonts w:ascii="Calibri Light" w:hAnsi="Calibri Light" w:cs="Calibri Light"/>
                <w:sz w:val="16"/>
                <w:szCs w:val="16"/>
                <w:lang w:val="ru-RU"/>
              </w:rPr>
            </w:pPr>
          </w:p>
          <w:p w14:paraId="56A54BFB" w14:textId="0ECBDECE" w:rsidR="009E1542" w:rsidRDefault="009E1542" w:rsidP="00E673A4">
            <w:pPr>
              <w:pStyle w:val="paragraph"/>
              <w:spacing w:before="0" w:beforeAutospacing="0" w:after="0" w:afterAutospacing="0"/>
              <w:ind w:left="-114" w:right="-72"/>
              <w:textAlignment w:val="baseline"/>
              <w:rPr>
                <w:rFonts w:ascii="Calibri Light" w:hAnsi="Calibri Light" w:cs="Calibri Light"/>
                <w:sz w:val="21"/>
                <w:szCs w:val="21"/>
                <w:lang w:val="ru-RU"/>
              </w:rPr>
            </w:pPr>
            <w:r w:rsidRPr="009E1542">
              <w:rPr>
                <w:rFonts w:ascii="Calibri Light" w:hAnsi="Calibri Light" w:cs="Calibri Light"/>
                <w:sz w:val="21"/>
                <w:szCs w:val="21"/>
                <w:lang w:val="ru-RU"/>
              </w:rPr>
              <w:t>В этой презентации мы услышим истории из реальной жизни о дискриминации, ограничении прав и насилии</w:t>
            </w:r>
            <w:r w:rsidR="00461BD0" w:rsidRPr="00B95ABC">
              <w:rPr>
                <w:rFonts w:ascii="Calibri Light" w:hAnsi="Calibri Light" w:cs="Calibri Light"/>
                <w:sz w:val="21"/>
                <w:szCs w:val="21"/>
                <w:lang w:val="ru-RU"/>
              </w:rPr>
              <w:t>.</w:t>
            </w:r>
          </w:p>
          <w:p w14:paraId="58FEEE83" w14:textId="146A8CB9" w:rsidR="00461BD0" w:rsidRPr="000A392C" w:rsidRDefault="00461BD0" w:rsidP="00E673A4">
            <w:pPr>
              <w:pStyle w:val="paragraph"/>
              <w:spacing w:before="0" w:beforeAutospacing="0" w:after="0" w:afterAutospacing="0"/>
              <w:ind w:left="-114" w:right="-152"/>
              <w:textAlignment w:val="baseline"/>
              <w:rPr>
                <w:rFonts w:ascii="Calibri Light" w:hAnsi="Calibri Light" w:cs="Calibri Light"/>
                <w:sz w:val="16"/>
                <w:szCs w:val="16"/>
                <w:lang w:val="ru-RU"/>
              </w:rPr>
            </w:pPr>
          </w:p>
        </w:tc>
      </w:tr>
      <w:tr w:rsidR="00461BD0" w:rsidRPr="005A1420" w14:paraId="20767369" w14:textId="77777777" w:rsidTr="00BC7B5F">
        <w:tc>
          <w:tcPr>
            <w:tcW w:w="2268" w:type="dxa"/>
            <w:tcBorders>
              <w:top w:val="nil"/>
              <w:bottom w:val="nil"/>
              <w:right w:val="nil"/>
            </w:tcBorders>
            <w:shd w:val="clear" w:color="auto" w:fill="auto"/>
          </w:tcPr>
          <w:p w14:paraId="71B7275C" w14:textId="77777777" w:rsidR="00461BD0" w:rsidRPr="00B95ABC" w:rsidRDefault="00461BD0" w:rsidP="00BC7B5F">
            <w:pPr>
              <w:pStyle w:val="paragraph"/>
              <w:spacing w:before="0" w:beforeAutospacing="0" w:after="0" w:afterAutospacing="0"/>
              <w:textAlignment w:val="baseline"/>
              <w:rPr>
                <w:rStyle w:val="normaltextrun"/>
                <w:rFonts w:ascii="Calibri" w:hAnsi="Calibri" w:cs="Calibri"/>
                <w:noProof/>
                <w:sz w:val="21"/>
                <w:szCs w:val="21"/>
                <w:lang w:val="ru-RU"/>
              </w:rPr>
            </w:pPr>
          </w:p>
          <w:p w14:paraId="1A6DF3F4" w14:textId="1A988444" w:rsidR="00461BD0" w:rsidRPr="00BC7B5F" w:rsidRDefault="00E34633" w:rsidP="00BC7B5F">
            <w:pPr>
              <w:pStyle w:val="paragraph"/>
              <w:spacing w:before="0" w:beforeAutospacing="0" w:after="0" w:afterAutospacing="0"/>
              <w:textAlignment w:val="baseline"/>
              <w:rPr>
                <w:rStyle w:val="normaltextrun"/>
                <w:rFonts w:ascii="Calibri" w:hAnsi="Calibri" w:cs="Calibri"/>
                <w:noProof/>
                <w:sz w:val="21"/>
                <w:szCs w:val="21"/>
                <w:lang w:val="en-GB"/>
              </w:rPr>
            </w:pPr>
            <w:r>
              <w:rPr>
                <w:rFonts w:ascii="Calibri" w:hAnsi="Calibri" w:cs="Calibri"/>
                <w:noProof/>
                <w:sz w:val="21"/>
                <w:szCs w:val="21"/>
                <w:lang w:val="ru-RU" w:eastAsia="ru-RU"/>
              </w:rPr>
              <w:drawing>
                <wp:inline distT="0" distB="0" distL="0" distR="0" wp14:anchorId="32C3E9EB" wp14:editId="6816E0B8">
                  <wp:extent cx="1143000" cy="635000"/>
                  <wp:effectExtent l="0" t="0" r="0" b="0"/>
                  <wp:docPr id="332547037"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547037" name="Bildobjekt 33254703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tc>
        <w:tc>
          <w:tcPr>
            <w:tcW w:w="6763" w:type="dxa"/>
            <w:tcBorders>
              <w:top w:val="nil"/>
              <w:left w:val="nil"/>
            </w:tcBorders>
            <w:shd w:val="clear" w:color="auto" w:fill="auto"/>
          </w:tcPr>
          <w:p w14:paraId="5A19DC92" w14:textId="77777777" w:rsidR="000A392C" w:rsidRPr="000A392C" w:rsidRDefault="000A392C" w:rsidP="000A392C">
            <w:pPr>
              <w:pStyle w:val="paragraph"/>
              <w:spacing w:before="0" w:beforeAutospacing="0" w:after="0" w:afterAutospacing="0"/>
              <w:ind w:left="-114" w:right="-72"/>
              <w:textAlignment w:val="baseline"/>
              <w:rPr>
                <w:rFonts w:ascii="Calibri Light" w:hAnsi="Calibri Light" w:cs="Calibri Light"/>
                <w:sz w:val="16"/>
                <w:szCs w:val="16"/>
                <w:lang w:val="ru-RU"/>
              </w:rPr>
            </w:pPr>
          </w:p>
          <w:p w14:paraId="06AFC53A" w14:textId="769F97B5" w:rsidR="00461BD0" w:rsidRPr="00B95ABC" w:rsidRDefault="009E1542" w:rsidP="00E673A4">
            <w:pPr>
              <w:pStyle w:val="paragraph"/>
              <w:spacing w:before="0" w:beforeAutospacing="0" w:after="0" w:afterAutospacing="0"/>
              <w:ind w:left="-114" w:right="-72"/>
              <w:textAlignment w:val="baseline"/>
              <w:rPr>
                <w:rFonts w:ascii="Calibri Light" w:hAnsi="Calibri Light" w:cs="Calibri Light"/>
                <w:spacing w:val="-2"/>
                <w:sz w:val="21"/>
                <w:szCs w:val="21"/>
                <w:lang w:val="ru-RU"/>
              </w:rPr>
            </w:pPr>
            <w:r w:rsidRPr="009E1542">
              <w:rPr>
                <w:rFonts w:ascii="Calibri Light" w:hAnsi="Calibri Light" w:cs="Calibri Light"/>
                <w:spacing w:val="-2"/>
                <w:sz w:val="21"/>
                <w:szCs w:val="21"/>
                <w:lang w:val="ru-RU"/>
              </w:rPr>
              <w:t>Эти нарушения совершаются как государством, так и членами сообществ. Подобные нарушения часто называют нарушениями со стороны государства и социальной враждебностью. Однако нарушения могут происходить и в семье, а также внутри религиозных общин</w:t>
            </w:r>
            <w:r w:rsidR="00461BD0" w:rsidRPr="00B95ABC">
              <w:rPr>
                <w:rFonts w:ascii="Calibri Light" w:hAnsi="Calibri Light" w:cs="Calibri Light"/>
                <w:spacing w:val="-2"/>
                <w:sz w:val="21"/>
                <w:szCs w:val="21"/>
                <w:lang w:val="ru-RU"/>
              </w:rPr>
              <w:t>.</w:t>
            </w:r>
          </w:p>
          <w:p w14:paraId="202E04AF" w14:textId="77777777" w:rsidR="00461BD0" w:rsidRPr="000A392C" w:rsidRDefault="00461BD0" w:rsidP="00E673A4">
            <w:pPr>
              <w:pStyle w:val="paragraph"/>
              <w:spacing w:before="0" w:beforeAutospacing="0" w:after="0" w:afterAutospacing="0"/>
              <w:ind w:left="-114" w:right="-152"/>
              <w:textAlignment w:val="baseline"/>
              <w:rPr>
                <w:rFonts w:ascii="Calibri Light" w:hAnsi="Calibri Light" w:cs="Calibri Light"/>
                <w:sz w:val="16"/>
                <w:szCs w:val="16"/>
                <w:lang w:val="ru-RU"/>
              </w:rPr>
            </w:pPr>
          </w:p>
        </w:tc>
      </w:tr>
      <w:tr w:rsidR="00461BD0" w:rsidRPr="00BC7B5F" w14:paraId="0DB902CE" w14:textId="77777777" w:rsidTr="00BC7B5F">
        <w:tc>
          <w:tcPr>
            <w:tcW w:w="2268" w:type="dxa"/>
            <w:tcBorders>
              <w:top w:val="nil"/>
              <w:bottom w:val="nil"/>
              <w:right w:val="nil"/>
            </w:tcBorders>
            <w:shd w:val="clear" w:color="auto" w:fill="auto"/>
          </w:tcPr>
          <w:p w14:paraId="6B83B04A" w14:textId="5E58D708" w:rsidR="00461BD0" w:rsidRPr="00BC7B5F" w:rsidRDefault="00E34633" w:rsidP="00BC7B5F">
            <w:pPr>
              <w:pStyle w:val="paragraph"/>
              <w:spacing w:before="0" w:beforeAutospacing="0" w:after="0" w:afterAutospacing="0"/>
              <w:textAlignment w:val="baseline"/>
              <w:rPr>
                <w:rStyle w:val="normaltextrun"/>
                <w:rFonts w:ascii="Calibri" w:hAnsi="Calibri" w:cs="Calibri"/>
                <w:noProof/>
                <w:sz w:val="21"/>
                <w:szCs w:val="21"/>
                <w:lang w:val="en-GB"/>
              </w:rPr>
            </w:pPr>
            <w:r>
              <w:rPr>
                <w:rFonts w:ascii="Calibri" w:hAnsi="Calibri" w:cs="Calibri"/>
                <w:noProof/>
                <w:sz w:val="21"/>
                <w:szCs w:val="21"/>
                <w:lang w:val="ru-RU" w:eastAsia="ru-RU"/>
              </w:rPr>
              <w:drawing>
                <wp:inline distT="0" distB="0" distL="0" distR="0" wp14:anchorId="6AE17812" wp14:editId="113E3589">
                  <wp:extent cx="1143000" cy="635000"/>
                  <wp:effectExtent l="0" t="0" r="0" b="0"/>
                  <wp:docPr id="1990489449"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489449" name="Bildobjekt 199048944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tc>
        <w:tc>
          <w:tcPr>
            <w:tcW w:w="6763" w:type="dxa"/>
            <w:tcBorders>
              <w:top w:val="nil"/>
              <w:left w:val="nil"/>
              <w:bottom w:val="dotted" w:sz="4" w:space="0" w:color="auto"/>
            </w:tcBorders>
            <w:shd w:val="clear" w:color="auto" w:fill="auto"/>
          </w:tcPr>
          <w:p w14:paraId="2D2FA3E2" w14:textId="77777777" w:rsidR="000A392C" w:rsidRPr="000A392C" w:rsidRDefault="000A392C" w:rsidP="000A392C">
            <w:pPr>
              <w:pStyle w:val="paragraph"/>
              <w:spacing w:before="0" w:beforeAutospacing="0" w:after="0" w:afterAutospacing="0"/>
              <w:ind w:left="-114" w:right="-72"/>
              <w:textAlignment w:val="baseline"/>
              <w:rPr>
                <w:rFonts w:ascii="Calibri Light" w:hAnsi="Calibri Light" w:cs="Calibri Light"/>
                <w:sz w:val="16"/>
                <w:szCs w:val="16"/>
                <w:lang w:val="ru-RU"/>
              </w:rPr>
            </w:pPr>
          </w:p>
          <w:p w14:paraId="7DEF0476" w14:textId="3733A858" w:rsidR="009E1542" w:rsidRDefault="009E1542" w:rsidP="00E673A4">
            <w:pPr>
              <w:pStyle w:val="paragraph"/>
              <w:spacing w:before="0" w:beforeAutospacing="0" w:after="0" w:afterAutospacing="0"/>
              <w:ind w:left="-114" w:right="-72"/>
              <w:textAlignment w:val="baseline"/>
              <w:rPr>
                <w:rFonts w:ascii="Calibri Light" w:hAnsi="Calibri Light" w:cs="Calibri Light"/>
                <w:sz w:val="21"/>
                <w:szCs w:val="21"/>
                <w:lang w:val="ru-RU"/>
              </w:rPr>
            </w:pPr>
            <w:r w:rsidRPr="009E1542">
              <w:rPr>
                <w:rFonts w:ascii="Calibri Light" w:hAnsi="Calibri Light" w:cs="Calibri Light"/>
                <w:sz w:val="21"/>
                <w:szCs w:val="21"/>
                <w:lang w:val="ru-RU"/>
              </w:rPr>
              <w:t>Существует также четвертый вид нарушений: неспособность государства защитить людей от нарушений со стороны сообщества. Государство обязано защищать каждого человека на своей территории от дискриминации, неправомерного ограничения его прав и насилия. Многие страны не справляются с этой задачей</w:t>
            </w:r>
            <w:r w:rsidR="00461BD0" w:rsidRPr="00B95ABC">
              <w:rPr>
                <w:rFonts w:ascii="Calibri Light" w:hAnsi="Calibri Light" w:cs="Calibri Light"/>
                <w:sz w:val="21"/>
                <w:szCs w:val="21"/>
                <w:lang w:val="ru-RU"/>
              </w:rPr>
              <w:t>.</w:t>
            </w:r>
          </w:p>
          <w:p w14:paraId="447D15C5" w14:textId="1E60AD8F" w:rsidR="00461BD0" w:rsidRPr="000A392C" w:rsidRDefault="00461BD0" w:rsidP="00E673A4">
            <w:pPr>
              <w:pStyle w:val="paragraph"/>
              <w:spacing w:before="0" w:beforeAutospacing="0" w:after="0" w:afterAutospacing="0"/>
              <w:ind w:left="-114" w:right="-152"/>
              <w:textAlignment w:val="baseline"/>
              <w:rPr>
                <w:rFonts w:ascii="Calibri Light" w:hAnsi="Calibri Light" w:cs="Calibri Light"/>
                <w:sz w:val="16"/>
                <w:szCs w:val="16"/>
                <w:lang w:val="en-GB"/>
              </w:rPr>
            </w:pPr>
          </w:p>
        </w:tc>
      </w:tr>
      <w:tr w:rsidR="00461BD0" w:rsidRPr="005A1420" w14:paraId="2FA2D6AC" w14:textId="77777777" w:rsidTr="00BC7B5F">
        <w:trPr>
          <w:trHeight w:val="685"/>
        </w:trPr>
        <w:tc>
          <w:tcPr>
            <w:tcW w:w="2268" w:type="dxa"/>
            <w:vMerge w:val="restart"/>
            <w:tcBorders>
              <w:top w:val="nil"/>
              <w:bottom w:val="nil"/>
              <w:right w:val="nil"/>
            </w:tcBorders>
            <w:shd w:val="clear" w:color="auto" w:fill="auto"/>
          </w:tcPr>
          <w:p w14:paraId="4FC7E308" w14:textId="1B54E15A" w:rsidR="00461BD0" w:rsidRPr="00BC7B5F" w:rsidRDefault="00EE63F1" w:rsidP="00BC7B5F">
            <w:pPr>
              <w:pStyle w:val="paragraph"/>
              <w:spacing w:before="0" w:beforeAutospacing="0" w:after="0" w:afterAutospacing="0"/>
              <w:textAlignment w:val="baseline"/>
              <w:rPr>
                <w:rFonts w:ascii="Calibri" w:hAnsi="Calibri" w:cs="Calibri"/>
                <w:sz w:val="21"/>
                <w:szCs w:val="21"/>
                <w:lang w:val="en-GB"/>
              </w:rPr>
            </w:pPr>
            <w:r>
              <w:rPr>
                <w:rFonts w:ascii="Calibri" w:hAnsi="Calibri" w:cs="Calibri"/>
                <w:noProof/>
                <w:sz w:val="21"/>
                <w:szCs w:val="21"/>
                <w:lang w:val="ru-RU" w:eastAsia="ru-RU"/>
              </w:rPr>
              <w:drawing>
                <wp:inline distT="0" distB="0" distL="0" distR="0" wp14:anchorId="133EC7E6" wp14:editId="2DE6174D">
                  <wp:extent cx="1130300" cy="635000"/>
                  <wp:effectExtent l="0" t="0" r="0" b="0"/>
                  <wp:docPr id="5" name="Bildobjekt 1510326089" descr="En bild som visar whiteboardtavl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510326089" descr="En bild som visar whiteboardtavla&#10;&#10;Automatiskt genererad beskrivn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a:noFill/>
                          </a:ln>
                        </pic:spPr>
                      </pic:pic>
                    </a:graphicData>
                  </a:graphic>
                </wp:inline>
              </w:drawing>
            </w:r>
          </w:p>
          <w:p w14:paraId="425D841F" w14:textId="77777777" w:rsidR="00461BD0" w:rsidRPr="00BC7B5F" w:rsidRDefault="00461BD0" w:rsidP="00BC7B5F">
            <w:pPr>
              <w:pStyle w:val="paragraph"/>
              <w:spacing w:before="0" w:beforeAutospacing="0" w:after="0" w:afterAutospacing="0"/>
              <w:textAlignment w:val="baseline"/>
              <w:rPr>
                <w:rFonts w:ascii="Calibri" w:hAnsi="Calibri" w:cs="Calibri"/>
                <w:sz w:val="21"/>
                <w:szCs w:val="21"/>
                <w:lang w:val="en-GB"/>
              </w:rPr>
            </w:pPr>
          </w:p>
        </w:tc>
        <w:tc>
          <w:tcPr>
            <w:tcW w:w="6763" w:type="dxa"/>
            <w:tcBorders>
              <w:top w:val="dotted" w:sz="4" w:space="0" w:color="auto"/>
              <w:left w:val="nil"/>
              <w:bottom w:val="nil"/>
            </w:tcBorders>
            <w:shd w:val="clear" w:color="auto" w:fill="auto"/>
          </w:tcPr>
          <w:p w14:paraId="17AEDC96" w14:textId="77777777" w:rsidR="000A392C" w:rsidRPr="000A392C" w:rsidRDefault="000A392C" w:rsidP="000A392C">
            <w:pPr>
              <w:pStyle w:val="paragraph"/>
              <w:spacing w:before="0" w:beforeAutospacing="0" w:after="0" w:afterAutospacing="0"/>
              <w:ind w:left="-114" w:right="-72"/>
              <w:textAlignment w:val="baseline"/>
              <w:rPr>
                <w:rFonts w:ascii="Calibri Light" w:hAnsi="Calibri Light" w:cs="Calibri Light"/>
                <w:sz w:val="16"/>
                <w:szCs w:val="16"/>
                <w:lang w:val="ru-RU"/>
              </w:rPr>
            </w:pPr>
          </w:p>
          <w:p w14:paraId="361C36EE" w14:textId="221574D1" w:rsidR="009E1542" w:rsidRPr="00E673A4" w:rsidRDefault="009E1542" w:rsidP="00E673A4">
            <w:pPr>
              <w:pStyle w:val="paragraph"/>
              <w:spacing w:before="0" w:beforeAutospacing="0" w:after="0" w:afterAutospacing="0"/>
              <w:ind w:left="-114" w:right="-72"/>
              <w:textAlignment w:val="baseline"/>
              <w:rPr>
                <w:rFonts w:ascii="Calibri Light" w:hAnsi="Calibri Light" w:cs="Calibri Light"/>
                <w:spacing w:val="-6"/>
                <w:sz w:val="21"/>
                <w:szCs w:val="21"/>
                <w:lang w:val="ru-RU"/>
              </w:rPr>
            </w:pPr>
            <w:r w:rsidRPr="00E673A4">
              <w:rPr>
                <w:rFonts w:ascii="Calibri Light" w:hAnsi="Calibri Light" w:cs="Calibri Light"/>
                <w:spacing w:val="-6"/>
                <w:sz w:val="21"/>
                <w:szCs w:val="21"/>
                <w:lang w:val="ru-RU"/>
              </w:rPr>
              <w:t xml:space="preserve">Дискриминация, ограничение прав и насилие обычно взаимосвязаны и частично совпадают. Ограничение может быть дискриминационным и, например, вести к насилию. И зачастую нарушения со стороны государства и социальная враждебность дополняют друг друга, создавая порочный круг. </w:t>
            </w:r>
          </w:p>
          <w:p w14:paraId="73741602" w14:textId="4517D4E4" w:rsidR="009E1542" w:rsidRPr="009E1542" w:rsidRDefault="009E1542" w:rsidP="00E673A4">
            <w:pPr>
              <w:pStyle w:val="paragraph"/>
              <w:spacing w:before="0" w:beforeAutospacing="0" w:after="0" w:afterAutospacing="0"/>
              <w:ind w:left="-114" w:right="-72" w:firstLine="284"/>
              <w:textAlignment w:val="baseline"/>
              <w:rPr>
                <w:rFonts w:ascii="Calibri Light" w:hAnsi="Calibri Light" w:cs="Calibri Light"/>
                <w:sz w:val="21"/>
                <w:szCs w:val="21"/>
                <w:lang w:val="ru-RU"/>
              </w:rPr>
            </w:pPr>
            <w:r w:rsidRPr="009E1542">
              <w:rPr>
                <w:rFonts w:ascii="Calibri Light" w:hAnsi="Calibri Light" w:cs="Calibri Light"/>
                <w:sz w:val="21"/>
                <w:szCs w:val="21"/>
                <w:lang w:val="ru-RU"/>
              </w:rPr>
              <w:t>Законодательство, дискриминирующее меньшинства, узаконивает нетерпимость, что приводит к дискриминации, преследованиям и насилию в обществе. Если власти закрывают глаза на происходящие в сообществе нарушения, люди думают, что это сойдет им с рук, в результате чего дискриминация, притеснения</w:t>
            </w:r>
            <w:r w:rsidR="008D6B8B">
              <w:rPr>
                <w:rFonts w:ascii="Calibri Light" w:hAnsi="Calibri Light" w:cs="Calibri Light"/>
                <w:sz w:val="21"/>
                <w:szCs w:val="21"/>
                <w:lang w:val="ru-RU"/>
              </w:rPr>
              <w:t xml:space="preserve"> и насилие только усугубляются.</w:t>
            </w:r>
          </w:p>
          <w:p w14:paraId="6F807F5C" w14:textId="3D78C33E" w:rsidR="00CF5913" w:rsidRPr="00B15DBD" w:rsidRDefault="009E1542" w:rsidP="00E673A4">
            <w:pPr>
              <w:pStyle w:val="paragraph"/>
              <w:spacing w:before="0" w:beforeAutospacing="0" w:after="0" w:afterAutospacing="0"/>
              <w:ind w:left="-114" w:right="-72" w:firstLine="284"/>
              <w:textAlignment w:val="baseline"/>
              <w:rPr>
                <w:rFonts w:ascii="Calibri Light" w:hAnsi="Calibri Light" w:cs="Calibri Light"/>
                <w:sz w:val="21"/>
                <w:szCs w:val="21"/>
                <w:lang w:val="ru-RU"/>
              </w:rPr>
            </w:pPr>
            <w:r w:rsidRPr="009E1542">
              <w:rPr>
                <w:rFonts w:ascii="Calibri Light" w:hAnsi="Calibri Light" w:cs="Calibri Light"/>
                <w:sz w:val="21"/>
                <w:szCs w:val="21"/>
                <w:lang w:val="ru-RU"/>
              </w:rPr>
              <w:t>Давайте рассмотрим несколько примеров из реальной жизни, иллюстрирующие как могут выглядеть дискриминация, ограничения и насилие в разных частях мира. Возможно, некоторые из них связаны с чем-то, что пришлось испытать и вам</w:t>
            </w:r>
            <w:r w:rsidR="746BF89A" w:rsidRPr="00B95ABC">
              <w:rPr>
                <w:rFonts w:ascii="Calibri Light" w:hAnsi="Calibri Light" w:cs="Calibri Light"/>
                <w:sz w:val="21"/>
                <w:szCs w:val="21"/>
                <w:lang w:val="ru-RU"/>
              </w:rPr>
              <w:t>.</w:t>
            </w:r>
            <w:r w:rsidR="00B15DBD" w:rsidRPr="00B15DBD">
              <w:rPr>
                <w:rFonts w:ascii="Calibri Light" w:hAnsi="Calibri Light" w:cs="Calibri Light"/>
                <w:sz w:val="21"/>
                <w:szCs w:val="21"/>
                <w:lang w:val="ru-RU"/>
              </w:rPr>
              <w:t xml:space="preserve"> </w:t>
            </w:r>
          </w:p>
        </w:tc>
      </w:tr>
      <w:tr w:rsidR="00461BD0" w:rsidRPr="00BC7B5F" w14:paraId="2B4DE319" w14:textId="77777777" w:rsidTr="00BC7B5F">
        <w:trPr>
          <w:trHeight w:val="397"/>
        </w:trPr>
        <w:tc>
          <w:tcPr>
            <w:tcW w:w="2268" w:type="dxa"/>
            <w:vMerge/>
            <w:tcBorders>
              <w:bottom w:val="nil"/>
              <w:right w:val="nil"/>
            </w:tcBorders>
            <w:shd w:val="clear" w:color="auto" w:fill="auto"/>
          </w:tcPr>
          <w:p w14:paraId="15124DD8" w14:textId="77777777" w:rsidR="00461BD0" w:rsidRPr="00B95ABC" w:rsidRDefault="00461BD0" w:rsidP="00BC7B5F">
            <w:pPr>
              <w:pStyle w:val="paragraph"/>
              <w:spacing w:before="0" w:beforeAutospacing="0" w:after="0" w:afterAutospacing="0"/>
              <w:textAlignment w:val="baseline"/>
              <w:rPr>
                <w:rStyle w:val="normaltextrun"/>
                <w:rFonts w:ascii="Calibri" w:hAnsi="Calibri" w:cs="Calibri"/>
                <w:color w:val="FFFFFF"/>
                <w:sz w:val="21"/>
                <w:szCs w:val="21"/>
                <w:lang w:val="ru-RU"/>
              </w:rPr>
            </w:pPr>
          </w:p>
        </w:tc>
        <w:tc>
          <w:tcPr>
            <w:tcW w:w="6763" w:type="dxa"/>
            <w:tcBorders>
              <w:top w:val="nil"/>
              <w:left w:val="nil"/>
              <w:bottom w:val="single" w:sz="4" w:space="0" w:color="auto"/>
            </w:tcBorders>
            <w:shd w:val="clear" w:color="auto" w:fill="auto"/>
            <w:vAlign w:val="bottom"/>
          </w:tcPr>
          <w:p w14:paraId="7A410446" w14:textId="7CC8BBCA" w:rsidR="00461BD0" w:rsidRPr="00BC7B5F" w:rsidRDefault="00020606" w:rsidP="00E673A4">
            <w:pPr>
              <w:pStyle w:val="af1"/>
              <w:ind w:left="-114"/>
              <w:rPr>
                <w:rFonts w:cs="Calibri Light"/>
                <w:b/>
                <w:bCs/>
                <w:sz w:val="21"/>
                <w:szCs w:val="21"/>
                <w:lang w:val="en-GB" w:eastAsia="ko-KR"/>
              </w:rPr>
            </w:pPr>
            <w:r w:rsidRPr="00426B9A">
              <w:rPr>
                <w:rStyle w:val="normaltextrun"/>
                <w:rFonts w:ascii="Calibri" w:hAnsi="Calibri" w:cs="Calibri Light"/>
                <w:b/>
                <w:bCs/>
                <w:sz w:val="21"/>
                <w:szCs w:val="21"/>
                <w:lang w:val="ru-RU" w:eastAsia="ko-KR"/>
              </w:rPr>
              <w:t>ИСТОРИИ О ДИСКРИМИНАЦИИ</w:t>
            </w:r>
            <w:r w:rsidRPr="00BC7B5F">
              <w:rPr>
                <w:rFonts w:cs="Calibri Light"/>
                <w:b/>
                <w:bCs/>
                <w:sz w:val="21"/>
                <w:szCs w:val="21"/>
                <w:lang w:val="en-GB" w:eastAsia="ko-KR"/>
              </w:rPr>
              <w:t xml:space="preserve"> </w:t>
            </w:r>
          </w:p>
        </w:tc>
      </w:tr>
      <w:tr w:rsidR="00461BD0" w:rsidRPr="005A1420" w14:paraId="5119B2C4" w14:textId="77777777" w:rsidTr="00BC7B5F">
        <w:tc>
          <w:tcPr>
            <w:tcW w:w="2268" w:type="dxa"/>
            <w:tcBorders>
              <w:top w:val="nil"/>
              <w:bottom w:val="nil"/>
              <w:right w:val="nil"/>
            </w:tcBorders>
            <w:shd w:val="clear" w:color="auto" w:fill="auto"/>
          </w:tcPr>
          <w:p w14:paraId="660DFEB0" w14:textId="77777777" w:rsidR="00461BD0" w:rsidRPr="00BC7B5F" w:rsidRDefault="00461BD0" w:rsidP="00BC7B5F">
            <w:pPr>
              <w:pStyle w:val="paragraph"/>
              <w:spacing w:before="0" w:beforeAutospacing="0" w:after="0" w:afterAutospacing="0"/>
              <w:textAlignment w:val="baseline"/>
              <w:rPr>
                <w:rFonts w:ascii="Calibri" w:hAnsi="Calibri"/>
                <w:sz w:val="21"/>
                <w:szCs w:val="21"/>
                <w:lang w:val="en-GB"/>
              </w:rPr>
            </w:pPr>
          </w:p>
          <w:p w14:paraId="41F08027" w14:textId="0012154B" w:rsidR="00461BD0" w:rsidRPr="00BC7B5F" w:rsidRDefault="00E34633" w:rsidP="00BC7B5F">
            <w:pPr>
              <w:pStyle w:val="paragraph"/>
              <w:spacing w:before="0" w:beforeAutospacing="0" w:after="0" w:afterAutospacing="0"/>
              <w:textAlignment w:val="baseline"/>
              <w:rPr>
                <w:rFonts w:ascii="Calibri" w:hAnsi="Calibri" w:cs="Calibri"/>
                <w:sz w:val="21"/>
                <w:szCs w:val="21"/>
                <w:lang w:val="en-GB"/>
              </w:rPr>
            </w:pPr>
            <w:r>
              <w:rPr>
                <w:rFonts w:ascii="Calibri" w:hAnsi="Calibri" w:cs="Calibri"/>
                <w:noProof/>
                <w:sz w:val="21"/>
                <w:szCs w:val="21"/>
                <w:lang w:val="ru-RU" w:eastAsia="ru-RU"/>
              </w:rPr>
              <w:drawing>
                <wp:inline distT="0" distB="0" distL="0" distR="0" wp14:anchorId="6103B37C" wp14:editId="50C7A175">
                  <wp:extent cx="1143000" cy="635000"/>
                  <wp:effectExtent l="0" t="0" r="0" b="0"/>
                  <wp:docPr id="1722074857"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074857" name="Bildobjekt 172207485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tc>
        <w:tc>
          <w:tcPr>
            <w:tcW w:w="6763" w:type="dxa"/>
            <w:tcBorders>
              <w:top w:val="single" w:sz="4" w:space="0" w:color="auto"/>
              <w:left w:val="nil"/>
            </w:tcBorders>
            <w:shd w:val="clear" w:color="auto" w:fill="auto"/>
          </w:tcPr>
          <w:p w14:paraId="1D92FC83" w14:textId="77777777" w:rsidR="001B7267" w:rsidRPr="000A392C" w:rsidRDefault="001B7267" w:rsidP="001B7267">
            <w:pPr>
              <w:pStyle w:val="paragraph"/>
              <w:spacing w:before="0" w:beforeAutospacing="0" w:after="0" w:afterAutospacing="0"/>
              <w:ind w:left="-114" w:right="-72"/>
              <w:textAlignment w:val="baseline"/>
              <w:rPr>
                <w:rFonts w:ascii="Calibri Light" w:hAnsi="Calibri Light" w:cs="Calibri Light"/>
                <w:sz w:val="16"/>
                <w:szCs w:val="16"/>
                <w:lang w:val="ru-RU"/>
              </w:rPr>
            </w:pPr>
          </w:p>
          <w:p w14:paraId="482783E2" w14:textId="7ADBD2CA" w:rsidR="009E1542" w:rsidRPr="007C4370" w:rsidRDefault="00670456" w:rsidP="00E673A4">
            <w:pPr>
              <w:pStyle w:val="paragraph"/>
              <w:spacing w:before="0" w:beforeAutospacing="0" w:after="0" w:afterAutospacing="0"/>
              <w:ind w:left="-114" w:right="-72"/>
              <w:textAlignment w:val="baseline"/>
              <w:rPr>
                <w:rFonts w:asciiTheme="majorHAnsi" w:hAnsiTheme="majorHAnsi" w:cstheme="majorHAnsi"/>
                <w:b/>
                <w:bCs/>
                <w:sz w:val="21"/>
                <w:szCs w:val="21"/>
                <w:lang w:val="ru-RU"/>
              </w:rPr>
            </w:pPr>
            <w:r w:rsidRPr="007C4370">
              <w:rPr>
                <w:rFonts w:asciiTheme="majorHAnsi" w:hAnsiTheme="majorHAnsi" w:cstheme="majorHAnsi"/>
                <w:b/>
                <w:bCs/>
                <w:sz w:val="21"/>
                <w:szCs w:val="21"/>
                <w:lang w:val="ru-RU"/>
              </w:rPr>
              <w:t>Дискриминация широко распространенное явление, затрагивающее все сферы жизни</w:t>
            </w:r>
            <w:r w:rsidR="00461BD0" w:rsidRPr="007C4370">
              <w:rPr>
                <w:rFonts w:asciiTheme="majorHAnsi" w:hAnsiTheme="majorHAnsi" w:cstheme="majorHAnsi"/>
                <w:b/>
                <w:bCs/>
                <w:sz w:val="21"/>
                <w:szCs w:val="21"/>
                <w:lang w:val="ru-RU"/>
              </w:rPr>
              <w:t>.</w:t>
            </w:r>
          </w:p>
          <w:p w14:paraId="17F11B8C" w14:textId="4E9A78B6" w:rsidR="009E1542" w:rsidRPr="00623C97" w:rsidRDefault="009E1542" w:rsidP="00E673A4">
            <w:pPr>
              <w:pStyle w:val="paragraph"/>
              <w:spacing w:before="0" w:beforeAutospacing="0" w:after="0" w:afterAutospacing="0"/>
              <w:ind w:left="-114" w:right="-72"/>
              <w:textAlignment w:val="baseline"/>
              <w:rPr>
                <w:rFonts w:asciiTheme="majorHAnsi" w:hAnsiTheme="majorHAnsi" w:cs="Calibri Light (Rubriker)"/>
                <w:spacing w:val="-6"/>
                <w:sz w:val="21"/>
                <w:szCs w:val="21"/>
                <w:lang w:val="ru-RU"/>
              </w:rPr>
            </w:pPr>
            <w:r w:rsidRPr="00623C97">
              <w:rPr>
                <w:rFonts w:asciiTheme="majorHAnsi" w:hAnsiTheme="majorHAnsi" w:cs="Calibri Light (Rubriker)"/>
                <w:spacing w:val="-6"/>
                <w:sz w:val="21"/>
                <w:szCs w:val="21"/>
                <w:lang w:val="ru-RU"/>
              </w:rPr>
              <w:t>Рев Кумар — сельский пастор из Шри-Ланки. Его семья столкнулась с дискриминацией со стороны буддийского большинства его деревни. Учителя и одноклассники задевали его детей, а семье отключили электричество и воду на том основании, что в их доме незаконно проводятся богослужения</w:t>
            </w:r>
            <w:r w:rsidR="00461BD0" w:rsidRPr="00623C97">
              <w:rPr>
                <w:rFonts w:asciiTheme="majorHAnsi" w:hAnsiTheme="majorHAnsi" w:cs="Calibri Light (Rubriker)"/>
                <w:spacing w:val="-6"/>
                <w:sz w:val="21"/>
                <w:szCs w:val="21"/>
                <w:lang w:val="ru-RU"/>
              </w:rPr>
              <w:t>.</w:t>
            </w:r>
            <w:r w:rsidR="00461BD0" w:rsidRPr="00623C97">
              <w:rPr>
                <w:rStyle w:val="af6"/>
                <w:rFonts w:asciiTheme="majorHAnsi" w:hAnsiTheme="majorHAnsi" w:cs="Calibri Light (Rubriker)"/>
                <w:spacing w:val="-6"/>
                <w:sz w:val="21"/>
                <w:szCs w:val="21"/>
                <w:lang w:val="en-GB"/>
              </w:rPr>
              <w:footnoteReference w:id="1"/>
            </w:r>
          </w:p>
          <w:p w14:paraId="5E99E602" w14:textId="77231532" w:rsidR="00461BD0" w:rsidRPr="001B7267" w:rsidRDefault="00461BD0" w:rsidP="00E673A4">
            <w:pPr>
              <w:pStyle w:val="paragraph"/>
              <w:spacing w:before="0" w:beforeAutospacing="0" w:after="0" w:afterAutospacing="0"/>
              <w:ind w:left="-114" w:right="-152"/>
              <w:textAlignment w:val="baseline"/>
              <w:rPr>
                <w:rFonts w:asciiTheme="majorHAnsi" w:hAnsiTheme="majorHAnsi" w:cstheme="majorHAnsi"/>
                <w:sz w:val="16"/>
                <w:szCs w:val="16"/>
                <w:shd w:val="clear" w:color="auto" w:fill="FFFF00"/>
                <w:lang w:val="ru-RU"/>
              </w:rPr>
            </w:pPr>
          </w:p>
        </w:tc>
      </w:tr>
      <w:tr w:rsidR="00461BD0" w:rsidRPr="005A1420" w14:paraId="67CC91A5" w14:textId="77777777" w:rsidTr="00BC7B5F">
        <w:trPr>
          <w:trHeight w:val="1018"/>
        </w:trPr>
        <w:tc>
          <w:tcPr>
            <w:tcW w:w="2268" w:type="dxa"/>
            <w:tcBorders>
              <w:top w:val="nil"/>
              <w:bottom w:val="nil"/>
              <w:right w:val="nil"/>
            </w:tcBorders>
            <w:shd w:val="clear" w:color="auto" w:fill="auto"/>
          </w:tcPr>
          <w:p w14:paraId="61EBF373" w14:textId="77777777" w:rsidR="00461BD0" w:rsidRPr="00426B9A" w:rsidRDefault="00461BD0" w:rsidP="00BC7B5F">
            <w:pPr>
              <w:pStyle w:val="paragraph"/>
              <w:spacing w:before="0" w:beforeAutospacing="0" w:after="0" w:afterAutospacing="0"/>
              <w:textAlignment w:val="baseline"/>
              <w:rPr>
                <w:rStyle w:val="normaltextrun"/>
                <w:rFonts w:ascii="Calibri" w:hAnsi="Calibri" w:cs="Calibri"/>
                <w:sz w:val="21"/>
                <w:szCs w:val="21"/>
                <w:lang w:val="ru-RU"/>
              </w:rPr>
            </w:pPr>
          </w:p>
          <w:p w14:paraId="33E77259" w14:textId="378BE3AE" w:rsidR="00461BD0" w:rsidRPr="00BC7B5F" w:rsidRDefault="00E34633" w:rsidP="00BC7B5F">
            <w:pPr>
              <w:pStyle w:val="paragraph"/>
              <w:spacing w:before="0" w:beforeAutospacing="0" w:after="0" w:afterAutospacing="0"/>
              <w:textAlignment w:val="baseline"/>
              <w:rPr>
                <w:rStyle w:val="normaltextrun"/>
                <w:rFonts w:ascii="Calibri" w:hAnsi="Calibri" w:cs="Calibri"/>
                <w:sz w:val="21"/>
                <w:szCs w:val="21"/>
                <w:lang w:val="en-GB"/>
              </w:rPr>
            </w:pPr>
            <w:r>
              <w:rPr>
                <w:rFonts w:ascii="Calibri" w:hAnsi="Calibri" w:cs="Calibri"/>
                <w:noProof/>
                <w:sz w:val="21"/>
                <w:szCs w:val="21"/>
                <w:lang w:val="ru-RU" w:eastAsia="ru-RU"/>
              </w:rPr>
              <w:drawing>
                <wp:inline distT="0" distB="0" distL="0" distR="0" wp14:anchorId="19D5029F" wp14:editId="0CAA65DA">
                  <wp:extent cx="1143000" cy="635000"/>
                  <wp:effectExtent l="0" t="0" r="0" b="0"/>
                  <wp:docPr id="1343875947"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875947" name="Bildobjekt 134387594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tc>
        <w:tc>
          <w:tcPr>
            <w:tcW w:w="6763" w:type="dxa"/>
            <w:tcBorders>
              <w:left w:val="nil"/>
              <w:bottom w:val="nil"/>
            </w:tcBorders>
            <w:shd w:val="clear" w:color="auto" w:fill="auto"/>
          </w:tcPr>
          <w:p w14:paraId="385B31D1" w14:textId="77777777" w:rsidR="001B7267" w:rsidRPr="000A392C" w:rsidRDefault="001B7267" w:rsidP="001B7267">
            <w:pPr>
              <w:pStyle w:val="paragraph"/>
              <w:spacing w:before="0" w:beforeAutospacing="0" w:after="0" w:afterAutospacing="0"/>
              <w:ind w:left="-114" w:right="-72"/>
              <w:textAlignment w:val="baseline"/>
              <w:rPr>
                <w:rFonts w:ascii="Calibri Light" w:hAnsi="Calibri Light" w:cs="Calibri Light"/>
                <w:sz w:val="16"/>
                <w:szCs w:val="16"/>
                <w:lang w:val="ru-RU"/>
              </w:rPr>
            </w:pPr>
          </w:p>
          <w:p w14:paraId="6B697B41" w14:textId="514BA6D0" w:rsidR="009E1542" w:rsidRPr="00623C97" w:rsidRDefault="00426B9A" w:rsidP="00E673A4">
            <w:pPr>
              <w:pStyle w:val="paragraph"/>
              <w:spacing w:before="0" w:beforeAutospacing="0" w:after="0" w:afterAutospacing="0"/>
              <w:ind w:left="-114" w:right="-72"/>
              <w:textAlignment w:val="baseline"/>
              <w:rPr>
                <w:rFonts w:asciiTheme="majorHAnsi" w:hAnsiTheme="majorHAnsi" w:cs="Calibri Light (Rubriker)"/>
                <w:b/>
                <w:bCs/>
                <w:spacing w:val="-6"/>
                <w:sz w:val="21"/>
                <w:szCs w:val="21"/>
                <w:lang w:val="ru-RU"/>
              </w:rPr>
            </w:pPr>
            <w:r w:rsidRPr="00623C97">
              <w:rPr>
                <w:rFonts w:asciiTheme="majorHAnsi" w:hAnsiTheme="majorHAnsi" w:cs="Calibri Light (Rubriker)"/>
                <w:b/>
                <w:bCs/>
                <w:spacing w:val="-6"/>
                <w:sz w:val="21"/>
                <w:szCs w:val="21"/>
                <w:lang w:val="ru-RU"/>
              </w:rPr>
              <w:t xml:space="preserve">Некоторые </w:t>
            </w:r>
            <w:r w:rsidR="00832D54" w:rsidRPr="00623C97">
              <w:rPr>
                <w:rFonts w:asciiTheme="majorHAnsi" w:hAnsiTheme="majorHAnsi" w:cs="Calibri Light (Rubriker)"/>
                <w:b/>
                <w:bCs/>
                <w:spacing w:val="-6"/>
                <w:sz w:val="21"/>
                <w:szCs w:val="21"/>
                <w:lang w:val="ru-RU"/>
              </w:rPr>
              <w:t>государства проявляют</w:t>
            </w:r>
            <w:r w:rsidRPr="00623C97">
              <w:rPr>
                <w:rFonts w:asciiTheme="majorHAnsi" w:hAnsiTheme="majorHAnsi" w:cs="Calibri Light (Rubriker)"/>
                <w:b/>
                <w:bCs/>
                <w:spacing w:val="-6"/>
                <w:sz w:val="21"/>
                <w:szCs w:val="21"/>
                <w:lang w:val="ru-RU"/>
              </w:rPr>
              <w:t xml:space="preserve"> </w:t>
            </w:r>
            <w:r w:rsidR="00832D54" w:rsidRPr="00623C97">
              <w:rPr>
                <w:rFonts w:asciiTheme="majorHAnsi" w:hAnsiTheme="majorHAnsi" w:cs="Calibri Light (Rubriker)"/>
                <w:b/>
                <w:bCs/>
                <w:spacing w:val="-6"/>
                <w:sz w:val="21"/>
                <w:szCs w:val="21"/>
                <w:lang w:val="ru-RU"/>
              </w:rPr>
              <w:t>дискриминацию при</w:t>
            </w:r>
            <w:r w:rsidRPr="00623C97">
              <w:rPr>
                <w:rFonts w:asciiTheme="majorHAnsi" w:hAnsiTheme="majorHAnsi" w:cs="Calibri Light (Rubriker)"/>
                <w:b/>
                <w:bCs/>
                <w:spacing w:val="-6"/>
                <w:sz w:val="21"/>
                <w:szCs w:val="21"/>
                <w:lang w:val="ru-RU"/>
              </w:rPr>
              <w:t xml:space="preserve"> распределении государственн</w:t>
            </w:r>
            <w:r w:rsidR="00832D54" w:rsidRPr="00623C97">
              <w:rPr>
                <w:rFonts w:asciiTheme="majorHAnsi" w:hAnsiTheme="majorHAnsi" w:cs="Calibri Light (Rubriker)"/>
                <w:b/>
                <w:bCs/>
                <w:spacing w:val="-6"/>
                <w:sz w:val="21"/>
                <w:szCs w:val="21"/>
                <w:lang w:val="ru-RU"/>
              </w:rPr>
              <w:t>ого</w:t>
            </w:r>
            <w:r w:rsidRPr="00623C97">
              <w:rPr>
                <w:rFonts w:asciiTheme="majorHAnsi" w:hAnsiTheme="majorHAnsi" w:cs="Calibri Light (Rubriker)"/>
                <w:b/>
                <w:bCs/>
                <w:spacing w:val="-6"/>
                <w:sz w:val="21"/>
                <w:szCs w:val="21"/>
                <w:lang w:val="ru-RU"/>
              </w:rPr>
              <w:t xml:space="preserve"> финанс</w:t>
            </w:r>
            <w:r w:rsidR="00832D54" w:rsidRPr="00623C97">
              <w:rPr>
                <w:rFonts w:asciiTheme="majorHAnsi" w:hAnsiTheme="majorHAnsi" w:cs="Calibri Light (Rubriker)"/>
                <w:b/>
                <w:bCs/>
                <w:spacing w:val="-6"/>
                <w:sz w:val="21"/>
                <w:szCs w:val="21"/>
                <w:lang w:val="ru-RU"/>
              </w:rPr>
              <w:t>ирования</w:t>
            </w:r>
            <w:r w:rsidRPr="00623C97">
              <w:rPr>
                <w:rFonts w:asciiTheme="majorHAnsi" w:hAnsiTheme="majorHAnsi" w:cs="Calibri Light (Rubriker)"/>
                <w:b/>
                <w:bCs/>
                <w:spacing w:val="-6"/>
                <w:sz w:val="21"/>
                <w:szCs w:val="21"/>
                <w:lang w:val="ru-RU"/>
              </w:rPr>
              <w:t xml:space="preserve"> </w:t>
            </w:r>
            <w:r w:rsidR="746BF89A" w:rsidRPr="00623C97">
              <w:rPr>
                <w:rFonts w:asciiTheme="majorHAnsi" w:hAnsiTheme="majorHAnsi" w:cs="Calibri Light (Rubriker)"/>
                <w:spacing w:val="-6"/>
                <w:sz w:val="21"/>
                <w:szCs w:val="21"/>
                <w:lang w:val="ru-RU"/>
              </w:rPr>
              <w:t xml:space="preserve">– </w:t>
            </w:r>
            <w:r w:rsidR="009E1542" w:rsidRPr="00623C97">
              <w:rPr>
                <w:rFonts w:asciiTheme="majorHAnsi" w:hAnsiTheme="majorHAnsi" w:cs="Calibri Light (Rubriker)"/>
                <w:spacing w:val="-6"/>
                <w:sz w:val="21"/>
                <w:szCs w:val="21"/>
                <w:lang w:val="ru-RU"/>
              </w:rPr>
              <w:t>например, они вкладывают гораздо меньше в инфраструктуру, здравоохранение или образование в районах, где проживают меньшинства. Это может создать долгосрочные риски с точки зрения общественной напряженности и политической нестабильности</w:t>
            </w:r>
            <w:r w:rsidR="746BF89A" w:rsidRPr="00623C97">
              <w:rPr>
                <w:rFonts w:asciiTheme="majorHAnsi" w:hAnsiTheme="majorHAnsi" w:cs="Calibri Light (Rubriker)"/>
                <w:spacing w:val="-6"/>
                <w:sz w:val="21"/>
                <w:szCs w:val="21"/>
                <w:lang w:val="ru-RU"/>
              </w:rPr>
              <w:t>.</w:t>
            </w:r>
          </w:p>
          <w:p w14:paraId="5490A8F6" w14:textId="056497FB" w:rsidR="009E1542" w:rsidRPr="007C4370" w:rsidRDefault="008A5986" w:rsidP="00623C97">
            <w:pPr>
              <w:pStyle w:val="paragraph"/>
              <w:spacing w:before="0" w:beforeAutospacing="0" w:after="0" w:afterAutospacing="0"/>
              <w:ind w:left="-114" w:right="-72" w:firstLine="284"/>
              <w:textAlignment w:val="baseline"/>
              <w:rPr>
                <w:rFonts w:asciiTheme="majorHAnsi" w:hAnsiTheme="majorHAnsi" w:cstheme="majorHAnsi"/>
                <w:sz w:val="21"/>
                <w:szCs w:val="21"/>
                <w:lang w:val="ru-RU"/>
              </w:rPr>
            </w:pPr>
            <w:r w:rsidRPr="007C4370">
              <w:rPr>
                <w:rFonts w:asciiTheme="majorHAnsi" w:hAnsiTheme="majorHAnsi" w:cstheme="majorHAnsi"/>
                <w:b/>
                <w:bCs/>
                <w:sz w:val="21"/>
                <w:szCs w:val="21"/>
                <w:lang w:val="ru-RU"/>
              </w:rPr>
              <w:t>Кроме того, д</w:t>
            </w:r>
            <w:r w:rsidR="00426B9A" w:rsidRPr="007C4370">
              <w:rPr>
                <w:rFonts w:asciiTheme="majorHAnsi" w:hAnsiTheme="majorHAnsi" w:cstheme="majorHAnsi"/>
                <w:b/>
                <w:bCs/>
                <w:sz w:val="21"/>
                <w:szCs w:val="21"/>
                <w:lang w:val="ru-RU"/>
              </w:rPr>
              <w:t xml:space="preserve">искриминация может </w:t>
            </w:r>
            <w:r w:rsidRPr="007C4370">
              <w:rPr>
                <w:rFonts w:asciiTheme="majorHAnsi" w:hAnsiTheme="majorHAnsi" w:cstheme="majorHAnsi"/>
                <w:b/>
                <w:bCs/>
                <w:sz w:val="21"/>
                <w:szCs w:val="21"/>
                <w:lang w:val="ru-RU"/>
              </w:rPr>
              <w:t>влиять</w:t>
            </w:r>
            <w:r w:rsidR="00426B9A" w:rsidRPr="007C4370">
              <w:rPr>
                <w:rFonts w:asciiTheme="majorHAnsi" w:hAnsiTheme="majorHAnsi" w:cstheme="majorHAnsi"/>
                <w:b/>
                <w:bCs/>
                <w:sz w:val="21"/>
                <w:szCs w:val="21"/>
                <w:lang w:val="ru-RU"/>
              </w:rPr>
              <w:t xml:space="preserve"> на функционирование институтов</w:t>
            </w:r>
            <w:r w:rsidR="746BF89A" w:rsidRPr="007C4370">
              <w:rPr>
                <w:rFonts w:asciiTheme="majorHAnsi" w:hAnsiTheme="majorHAnsi" w:cstheme="majorHAnsi"/>
                <w:b/>
                <w:bCs/>
                <w:sz w:val="21"/>
                <w:szCs w:val="21"/>
                <w:lang w:val="ru-RU"/>
              </w:rPr>
              <w:t>.</w:t>
            </w:r>
            <w:r w:rsidR="746BF89A" w:rsidRPr="007C4370">
              <w:rPr>
                <w:rFonts w:asciiTheme="majorHAnsi" w:hAnsiTheme="majorHAnsi" w:cstheme="majorHAnsi"/>
                <w:sz w:val="21"/>
                <w:szCs w:val="21"/>
                <w:lang w:val="ru-RU"/>
              </w:rPr>
              <w:t xml:space="preserve"> </w:t>
            </w:r>
            <w:r w:rsidR="009E1542" w:rsidRPr="007C4370">
              <w:rPr>
                <w:rFonts w:asciiTheme="majorHAnsi" w:hAnsiTheme="majorHAnsi" w:cstheme="majorHAnsi"/>
                <w:sz w:val="21"/>
                <w:szCs w:val="21"/>
                <w:lang w:val="ru-RU"/>
              </w:rPr>
              <w:t>Например, школьники могут столкнуться с дискриминацией, принуждаться к участию в религиозной деятельности определенной религиозной общины или заниматься по учебникам, в которых их община выставляется в плохом свете. В редких случаях группам отказывают в образовании – в Иране бахаи не могут учиться в университете</w:t>
            </w:r>
            <w:r w:rsidR="746BF89A" w:rsidRPr="007C4370">
              <w:rPr>
                <w:rFonts w:asciiTheme="majorHAnsi" w:hAnsiTheme="majorHAnsi" w:cstheme="majorHAnsi"/>
                <w:sz w:val="21"/>
                <w:szCs w:val="21"/>
                <w:lang w:val="ru-RU"/>
              </w:rPr>
              <w:t>.</w:t>
            </w:r>
            <w:r w:rsidR="00461BD0" w:rsidRPr="007C4370">
              <w:rPr>
                <w:rStyle w:val="af6"/>
                <w:rFonts w:asciiTheme="majorHAnsi" w:hAnsiTheme="majorHAnsi" w:cstheme="majorHAnsi"/>
                <w:sz w:val="21"/>
                <w:szCs w:val="21"/>
                <w:lang w:val="en-GB"/>
              </w:rPr>
              <w:footnoteReference w:id="2"/>
            </w:r>
          </w:p>
          <w:p w14:paraId="4B6E76B3" w14:textId="4D190990" w:rsidR="00461BD0" w:rsidRPr="001B7267" w:rsidRDefault="00461BD0" w:rsidP="00E673A4">
            <w:pPr>
              <w:pStyle w:val="paragraph"/>
              <w:spacing w:before="0" w:beforeAutospacing="0" w:after="0" w:afterAutospacing="0"/>
              <w:ind w:left="-114" w:right="-152"/>
              <w:rPr>
                <w:rFonts w:asciiTheme="majorHAnsi" w:hAnsiTheme="majorHAnsi" w:cstheme="majorHAnsi"/>
                <w:color w:val="000000"/>
                <w:spacing w:val="-2"/>
                <w:sz w:val="16"/>
                <w:szCs w:val="16"/>
                <w:lang w:val="ru-RU"/>
              </w:rPr>
            </w:pPr>
          </w:p>
        </w:tc>
      </w:tr>
      <w:tr w:rsidR="00461BD0" w:rsidRPr="005A1420" w14:paraId="39FA8758" w14:textId="77777777" w:rsidTr="00BC7B5F">
        <w:trPr>
          <w:trHeight w:val="397"/>
        </w:trPr>
        <w:tc>
          <w:tcPr>
            <w:tcW w:w="2268" w:type="dxa"/>
            <w:tcBorders>
              <w:top w:val="nil"/>
              <w:bottom w:val="nil"/>
              <w:right w:val="nil"/>
            </w:tcBorders>
            <w:shd w:val="clear" w:color="auto" w:fill="auto"/>
          </w:tcPr>
          <w:p w14:paraId="2DFC5C95" w14:textId="77777777" w:rsidR="00461BD0" w:rsidRPr="00426B9A" w:rsidRDefault="00461BD0" w:rsidP="00BC7B5F">
            <w:pPr>
              <w:pStyle w:val="paragraph"/>
              <w:spacing w:before="0" w:beforeAutospacing="0" w:after="0" w:afterAutospacing="0"/>
              <w:textAlignment w:val="baseline"/>
              <w:rPr>
                <w:rFonts w:ascii="Calibri" w:hAnsi="Calibri" w:cs="Calibri"/>
                <w:sz w:val="21"/>
                <w:szCs w:val="21"/>
                <w:lang w:val="ru-RU"/>
              </w:rPr>
            </w:pPr>
          </w:p>
        </w:tc>
        <w:tc>
          <w:tcPr>
            <w:tcW w:w="6763" w:type="dxa"/>
            <w:tcBorders>
              <w:top w:val="nil"/>
              <w:left w:val="nil"/>
              <w:bottom w:val="single" w:sz="4" w:space="0" w:color="auto"/>
            </w:tcBorders>
            <w:shd w:val="clear" w:color="auto" w:fill="auto"/>
            <w:vAlign w:val="bottom"/>
          </w:tcPr>
          <w:p w14:paraId="45787A59" w14:textId="72BA7101" w:rsidR="00461BD0" w:rsidRPr="00426B9A" w:rsidRDefault="008A5986" w:rsidP="00E673A4">
            <w:pPr>
              <w:pStyle w:val="af1"/>
              <w:ind w:left="-114"/>
              <w:rPr>
                <w:rFonts w:cs="Calibri Light"/>
                <w:b/>
                <w:bCs/>
                <w:sz w:val="21"/>
                <w:szCs w:val="21"/>
                <w:lang w:val="ru-RU"/>
              </w:rPr>
            </w:pPr>
            <w:r w:rsidRPr="00426B9A">
              <w:rPr>
                <w:rStyle w:val="normaltextrun"/>
                <w:rFonts w:ascii="Calibri" w:hAnsi="Calibri" w:cs="Calibri Light"/>
                <w:b/>
                <w:bCs/>
                <w:sz w:val="21"/>
                <w:szCs w:val="21"/>
                <w:lang w:val="ru-RU" w:eastAsia="ko-KR"/>
              </w:rPr>
              <w:t>ИСТОРИИ ОБ ОГРАНИЧЕНИЯХ И ДИСКРИМИНАЦИИ</w:t>
            </w:r>
          </w:p>
        </w:tc>
      </w:tr>
      <w:tr w:rsidR="00461BD0" w:rsidRPr="005A1420" w14:paraId="1D3DBDE0" w14:textId="77777777" w:rsidTr="00BC7B5F">
        <w:trPr>
          <w:trHeight w:val="867"/>
        </w:trPr>
        <w:tc>
          <w:tcPr>
            <w:tcW w:w="2268" w:type="dxa"/>
            <w:tcBorders>
              <w:top w:val="nil"/>
              <w:bottom w:val="nil"/>
              <w:right w:val="nil"/>
            </w:tcBorders>
            <w:shd w:val="clear" w:color="auto" w:fill="auto"/>
          </w:tcPr>
          <w:p w14:paraId="5B26FABB" w14:textId="77777777" w:rsidR="00461BD0" w:rsidRPr="00426B9A" w:rsidRDefault="00461BD0" w:rsidP="00BC7B5F">
            <w:pPr>
              <w:pStyle w:val="paragraph"/>
              <w:spacing w:before="0" w:beforeAutospacing="0" w:after="0" w:afterAutospacing="0"/>
              <w:textAlignment w:val="baseline"/>
              <w:rPr>
                <w:rStyle w:val="normaltextrun"/>
                <w:rFonts w:ascii="Calibri" w:hAnsi="Calibri" w:cs="Calibri"/>
                <w:sz w:val="21"/>
                <w:szCs w:val="21"/>
                <w:lang w:val="ru-RU"/>
              </w:rPr>
            </w:pPr>
          </w:p>
          <w:p w14:paraId="016DC7E1" w14:textId="77D3E80D" w:rsidR="00461BD0" w:rsidRPr="00BC7B5F" w:rsidRDefault="00E34633" w:rsidP="00BC7B5F">
            <w:pPr>
              <w:pStyle w:val="paragraph"/>
              <w:spacing w:before="0" w:beforeAutospacing="0" w:after="0" w:afterAutospacing="0"/>
              <w:rPr>
                <w:rStyle w:val="normaltextrun"/>
                <w:rFonts w:ascii="Calibri" w:hAnsi="Calibri" w:cs="Calibri"/>
                <w:b/>
                <w:bCs/>
                <w:sz w:val="21"/>
                <w:szCs w:val="21"/>
                <w:lang w:val="en-GB"/>
              </w:rPr>
            </w:pPr>
            <w:r>
              <w:rPr>
                <w:rFonts w:ascii="Calibri" w:hAnsi="Calibri" w:cs="Calibri"/>
                <w:b/>
                <w:bCs/>
                <w:noProof/>
                <w:sz w:val="21"/>
                <w:szCs w:val="21"/>
                <w:lang w:val="ru-RU" w:eastAsia="ru-RU"/>
              </w:rPr>
              <w:drawing>
                <wp:inline distT="0" distB="0" distL="0" distR="0" wp14:anchorId="7603A087" wp14:editId="177A2007">
                  <wp:extent cx="1143000" cy="635000"/>
                  <wp:effectExtent l="0" t="0" r="0" b="0"/>
                  <wp:docPr id="34453190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531907" name="Bildobjekt 34453190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tc>
        <w:tc>
          <w:tcPr>
            <w:tcW w:w="6763" w:type="dxa"/>
            <w:tcBorders>
              <w:top w:val="single" w:sz="4" w:space="0" w:color="auto"/>
              <w:left w:val="nil"/>
              <w:bottom w:val="dotted" w:sz="4" w:space="0" w:color="auto"/>
            </w:tcBorders>
            <w:shd w:val="clear" w:color="auto" w:fill="auto"/>
          </w:tcPr>
          <w:p w14:paraId="2AEE0269" w14:textId="77777777" w:rsidR="001B7267" w:rsidRPr="000A392C" w:rsidRDefault="001B7267" w:rsidP="001B7267">
            <w:pPr>
              <w:pStyle w:val="paragraph"/>
              <w:spacing w:before="0" w:beforeAutospacing="0" w:after="0" w:afterAutospacing="0"/>
              <w:ind w:left="-114" w:right="-72"/>
              <w:textAlignment w:val="baseline"/>
              <w:rPr>
                <w:rFonts w:ascii="Calibri Light" w:hAnsi="Calibri Light" w:cs="Calibri Light"/>
                <w:sz w:val="16"/>
                <w:szCs w:val="16"/>
                <w:lang w:val="ru-RU"/>
              </w:rPr>
            </w:pPr>
          </w:p>
          <w:p w14:paraId="08D59A71" w14:textId="211AAC6C" w:rsidR="009E1542" w:rsidRPr="00E774BB" w:rsidRDefault="00426B9A" w:rsidP="00E673A4">
            <w:pPr>
              <w:pStyle w:val="paragraph"/>
              <w:spacing w:before="0" w:beforeAutospacing="0" w:after="0" w:afterAutospacing="0"/>
              <w:ind w:left="-114" w:right="-72"/>
              <w:textAlignment w:val="baseline"/>
              <w:rPr>
                <w:rFonts w:asciiTheme="majorHAnsi" w:hAnsiTheme="majorHAnsi" w:cs="Calibri Light (Rubriker)"/>
                <w:b/>
                <w:bCs/>
                <w:spacing w:val="-6"/>
                <w:sz w:val="21"/>
                <w:szCs w:val="21"/>
                <w:lang w:val="ru-RU"/>
              </w:rPr>
            </w:pPr>
            <w:r w:rsidRPr="00E774BB">
              <w:rPr>
                <w:rFonts w:asciiTheme="majorHAnsi" w:hAnsiTheme="majorHAnsi" w:cs="Calibri Light (Rubriker)"/>
                <w:b/>
                <w:bCs/>
                <w:spacing w:val="-6"/>
                <w:sz w:val="21"/>
                <w:szCs w:val="21"/>
                <w:lang w:val="ru-RU"/>
              </w:rPr>
              <w:t xml:space="preserve">Многие </w:t>
            </w:r>
            <w:r w:rsidR="00683AE7" w:rsidRPr="00E774BB">
              <w:rPr>
                <w:rFonts w:asciiTheme="majorHAnsi" w:hAnsiTheme="majorHAnsi" w:cs="Calibri Light (Rubriker)"/>
                <w:b/>
                <w:bCs/>
                <w:spacing w:val="-6"/>
                <w:sz w:val="21"/>
                <w:szCs w:val="21"/>
                <w:lang w:val="ru-RU"/>
              </w:rPr>
              <w:t>нормативно-правовые акты</w:t>
            </w:r>
            <w:r w:rsidRPr="00E774BB">
              <w:rPr>
                <w:rFonts w:asciiTheme="majorHAnsi" w:hAnsiTheme="majorHAnsi" w:cs="Calibri Light (Rubriker)"/>
                <w:b/>
                <w:bCs/>
                <w:spacing w:val="-6"/>
                <w:sz w:val="21"/>
                <w:szCs w:val="21"/>
                <w:lang w:val="ru-RU"/>
              </w:rPr>
              <w:t xml:space="preserve"> создают ограничения, которые прямо или косвенно приводят к дискриминации</w:t>
            </w:r>
            <w:r w:rsidR="007E7FC5" w:rsidRPr="00E774BB">
              <w:rPr>
                <w:rFonts w:asciiTheme="majorHAnsi" w:hAnsiTheme="majorHAnsi" w:cs="Calibri Light (Rubriker)"/>
                <w:b/>
                <w:bCs/>
                <w:spacing w:val="-6"/>
                <w:sz w:val="21"/>
                <w:szCs w:val="21"/>
                <w:lang w:val="ru-RU"/>
              </w:rPr>
              <w:t>. Распространенным препятствием, не позволяющим меньшинствам строить места для богослужений, являются градостроительные нормы, которые могут казаться нейтральными</w:t>
            </w:r>
            <w:r w:rsidR="00461BD0" w:rsidRPr="00E774BB">
              <w:rPr>
                <w:rFonts w:asciiTheme="majorHAnsi" w:hAnsiTheme="majorHAnsi" w:cs="Calibri Light (Rubriker)"/>
                <w:b/>
                <w:bCs/>
                <w:spacing w:val="-6"/>
                <w:sz w:val="21"/>
                <w:szCs w:val="21"/>
                <w:lang w:val="ru-RU"/>
              </w:rPr>
              <w:t>.</w:t>
            </w:r>
          </w:p>
          <w:p w14:paraId="2B56DBD3" w14:textId="0289DB4A" w:rsidR="00461BD0" w:rsidRPr="007C4370" w:rsidRDefault="009E1542" w:rsidP="00E774BB">
            <w:pPr>
              <w:pStyle w:val="paragraph"/>
              <w:spacing w:before="0" w:beforeAutospacing="0" w:after="0" w:afterAutospacing="0"/>
              <w:ind w:left="-114" w:right="-72" w:firstLine="284"/>
              <w:textAlignment w:val="baseline"/>
              <w:rPr>
                <w:rFonts w:asciiTheme="majorHAnsi" w:hAnsiTheme="majorHAnsi" w:cstheme="majorHAnsi"/>
                <w:sz w:val="21"/>
                <w:szCs w:val="21"/>
                <w:lang w:val="ru-RU"/>
              </w:rPr>
            </w:pPr>
            <w:r w:rsidRPr="007C4370">
              <w:rPr>
                <w:rFonts w:asciiTheme="majorHAnsi" w:hAnsiTheme="majorHAnsi" w:cstheme="majorHAnsi"/>
                <w:sz w:val="21"/>
                <w:szCs w:val="21"/>
                <w:lang w:val="ru-RU"/>
              </w:rPr>
              <w:t>В России ряд меньшинств столкнулись с трудностями – например, им не выдают разрешительную документацию, муниципалитеты расторгают с ними договоры аренды после начала строительства или сносят здания</w:t>
            </w:r>
            <w:r w:rsidR="00461BD0" w:rsidRPr="007C4370">
              <w:rPr>
                <w:rFonts w:asciiTheme="majorHAnsi" w:hAnsiTheme="majorHAnsi" w:cstheme="majorHAnsi"/>
                <w:sz w:val="21"/>
                <w:szCs w:val="21"/>
                <w:lang w:val="ru-RU"/>
              </w:rPr>
              <w:t>.</w:t>
            </w:r>
            <w:r w:rsidR="00461BD0" w:rsidRPr="007C4370">
              <w:rPr>
                <w:rStyle w:val="af6"/>
                <w:rFonts w:asciiTheme="majorHAnsi" w:hAnsiTheme="majorHAnsi" w:cstheme="majorHAnsi"/>
                <w:sz w:val="21"/>
                <w:szCs w:val="21"/>
                <w:lang w:val="en-US"/>
              </w:rPr>
              <w:footnoteReference w:id="3"/>
            </w:r>
          </w:p>
          <w:p w14:paraId="3E3BF549" w14:textId="77777777" w:rsidR="00461BD0" w:rsidRPr="001B7267" w:rsidRDefault="00461BD0" w:rsidP="00E673A4">
            <w:pPr>
              <w:pStyle w:val="paragraph"/>
              <w:spacing w:before="0" w:beforeAutospacing="0" w:after="0" w:afterAutospacing="0"/>
              <w:ind w:left="-114" w:right="-152"/>
              <w:rPr>
                <w:rFonts w:asciiTheme="majorHAnsi" w:hAnsiTheme="majorHAnsi" w:cstheme="majorHAnsi"/>
                <w:sz w:val="16"/>
                <w:szCs w:val="16"/>
                <w:lang w:val="ru-RU"/>
              </w:rPr>
            </w:pPr>
          </w:p>
        </w:tc>
      </w:tr>
      <w:tr w:rsidR="00461BD0" w:rsidRPr="005A1420" w14:paraId="284B8894" w14:textId="77777777" w:rsidTr="001B7267">
        <w:tc>
          <w:tcPr>
            <w:tcW w:w="2268" w:type="dxa"/>
            <w:tcBorders>
              <w:top w:val="nil"/>
              <w:bottom w:val="nil"/>
              <w:right w:val="nil"/>
            </w:tcBorders>
            <w:shd w:val="clear" w:color="auto" w:fill="auto"/>
          </w:tcPr>
          <w:p w14:paraId="64A9F15F" w14:textId="77777777" w:rsidR="00461BD0" w:rsidRPr="00426B9A" w:rsidRDefault="00461BD0" w:rsidP="00BC7B5F">
            <w:pPr>
              <w:pStyle w:val="paragraph"/>
              <w:spacing w:before="0" w:beforeAutospacing="0" w:after="0" w:afterAutospacing="0"/>
              <w:textAlignment w:val="baseline"/>
              <w:rPr>
                <w:rStyle w:val="normaltextrun"/>
                <w:rFonts w:ascii="Calibri" w:hAnsi="Calibri" w:cs="Calibri"/>
                <w:sz w:val="21"/>
                <w:szCs w:val="21"/>
                <w:lang w:val="ru-RU"/>
              </w:rPr>
            </w:pPr>
          </w:p>
          <w:p w14:paraId="669DAFC9" w14:textId="6BEDD596" w:rsidR="00461BD0" w:rsidRPr="00BC7B5F" w:rsidRDefault="00E34633" w:rsidP="00BC7B5F">
            <w:pPr>
              <w:pStyle w:val="paragraph"/>
              <w:spacing w:before="0" w:beforeAutospacing="0" w:after="0" w:afterAutospacing="0"/>
              <w:textAlignment w:val="baseline"/>
              <w:rPr>
                <w:rStyle w:val="spellingerror"/>
                <w:rFonts w:ascii="Calibri" w:hAnsi="Calibri" w:cs="Calibri"/>
                <w:sz w:val="21"/>
                <w:szCs w:val="21"/>
                <w:lang w:val="en-GB"/>
              </w:rPr>
            </w:pPr>
            <w:r>
              <w:rPr>
                <w:rFonts w:ascii="Calibri" w:hAnsi="Calibri" w:cs="Calibri"/>
                <w:noProof/>
                <w:sz w:val="21"/>
                <w:szCs w:val="21"/>
                <w:lang w:val="ru-RU" w:eastAsia="ru-RU"/>
              </w:rPr>
              <w:drawing>
                <wp:inline distT="0" distB="0" distL="0" distR="0" wp14:anchorId="3A7106A5" wp14:editId="1E27CC43">
                  <wp:extent cx="1143000" cy="635000"/>
                  <wp:effectExtent l="0" t="0" r="0" b="0"/>
                  <wp:docPr id="1277046854"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046854" name="Bildobjekt 127704685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tc>
        <w:tc>
          <w:tcPr>
            <w:tcW w:w="6763" w:type="dxa"/>
            <w:tcBorders>
              <w:top w:val="dotted" w:sz="4" w:space="0" w:color="auto"/>
              <w:left w:val="nil"/>
              <w:bottom w:val="dotted" w:sz="4" w:space="0" w:color="auto"/>
            </w:tcBorders>
            <w:shd w:val="clear" w:color="auto" w:fill="auto"/>
          </w:tcPr>
          <w:p w14:paraId="07DF414D" w14:textId="77777777" w:rsidR="001B7267" w:rsidRPr="000A392C" w:rsidRDefault="001B7267" w:rsidP="001B7267">
            <w:pPr>
              <w:pStyle w:val="paragraph"/>
              <w:spacing w:before="0" w:beforeAutospacing="0" w:after="0" w:afterAutospacing="0"/>
              <w:ind w:left="-114" w:right="-72"/>
              <w:textAlignment w:val="baseline"/>
              <w:rPr>
                <w:rFonts w:ascii="Calibri Light" w:hAnsi="Calibri Light" w:cs="Calibri Light"/>
                <w:sz w:val="16"/>
                <w:szCs w:val="16"/>
                <w:lang w:val="ru-RU"/>
              </w:rPr>
            </w:pPr>
          </w:p>
          <w:p w14:paraId="6D01EA63" w14:textId="4136F9F5" w:rsidR="00461BD0" w:rsidRPr="007C4370" w:rsidRDefault="001E3280" w:rsidP="00E673A4">
            <w:pPr>
              <w:pStyle w:val="paragraph"/>
              <w:spacing w:before="0" w:beforeAutospacing="0" w:after="0" w:afterAutospacing="0"/>
              <w:ind w:left="-114" w:right="-72"/>
              <w:textAlignment w:val="baseline"/>
              <w:rPr>
                <w:rFonts w:asciiTheme="majorHAnsi" w:hAnsiTheme="majorHAnsi" w:cstheme="majorHAnsi"/>
                <w:sz w:val="21"/>
                <w:szCs w:val="21"/>
                <w:lang w:val="ru-RU"/>
              </w:rPr>
            </w:pPr>
            <w:r w:rsidRPr="007C4370">
              <w:rPr>
                <w:rFonts w:asciiTheme="majorHAnsi" w:hAnsiTheme="majorHAnsi" w:cstheme="majorHAnsi"/>
                <w:b/>
                <w:bCs/>
                <w:sz w:val="21"/>
                <w:szCs w:val="21"/>
                <w:lang w:val="ru-RU"/>
              </w:rPr>
              <w:t xml:space="preserve">Законы, регулирующие регистрацию религиозных общин, также могут </w:t>
            </w:r>
            <w:r w:rsidR="00683AE7" w:rsidRPr="007C4370">
              <w:rPr>
                <w:rFonts w:asciiTheme="majorHAnsi" w:hAnsiTheme="majorHAnsi" w:cstheme="majorHAnsi"/>
                <w:b/>
                <w:bCs/>
                <w:sz w:val="21"/>
                <w:szCs w:val="21"/>
                <w:lang w:val="ru-RU"/>
              </w:rPr>
              <w:t>носить</w:t>
            </w:r>
            <w:r w:rsidRPr="007C4370">
              <w:rPr>
                <w:rFonts w:asciiTheme="majorHAnsi" w:hAnsiTheme="majorHAnsi" w:cstheme="majorHAnsi"/>
                <w:b/>
                <w:bCs/>
                <w:sz w:val="21"/>
                <w:szCs w:val="21"/>
                <w:lang w:val="ru-RU"/>
              </w:rPr>
              <w:t xml:space="preserve"> </w:t>
            </w:r>
            <w:r w:rsidR="00683AE7" w:rsidRPr="007C4370">
              <w:rPr>
                <w:rFonts w:asciiTheme="majorHAnsi" w:hAnsiTheme="majorHAnsi" w:cstheme="majorHAnsi"/>
                <w:b/>
                <w:bCs/>
                <w:sz w:val="21"/>
                <w:szCs w:val="21"/>
                <w:lang w:val="ru-RU"/>
              </w:rPr>
              <w:t>ограничивающий</w:t>
            </w:r>
            <w:r w:rsidRPr="007C4370">
              <w:rPr>
                <w:rFonts w:asciiTheme="majorHAnsi" w:hAnsiTheme="majorHAnsi" w:cstheme="majorHAnsi"/>
                <w:b/>
                <w:bCs/>
                <w:sz w:val="21"/>
                <w:szCs w:val="21"/>
                <w:lang w:val="ru-RU"/>
              </w:rPr>
              <w:t xml:space="preserve"> и дискриминационны</w:t>
            </w:r>
            <w:r w:rsidR="00683AE7" w:rsidRPr="007C4370">
              <w:rPr>
                <w:rFonts w:asciiTheme="majorHAnsi" w:hAnsiTheme="majorHAnsi" w:cstheme="majorHAnsi"/>
                <w:b/>
                <w:bCs/>
                <w:sz w:val="21"/>
                <w:szCs w:val="21"/>
                <w:lang w:val="ru-RU"/>
              </w:rPr>
              <w:t>й характер</w:t>
            </w:r>
            <w:r w:rsidR="00461BD0" w:rsidRPr="007C4370">
              <w:rPr>
                <w:rFonts w:asciiTheme="majorHAnsi" w:hAnsiTheme="majorHAnsi" w:cstheme="majorHAnsi"/>
                <w:b/>
                <w:bCs/>
                <w:sz w:val="21"/>
                <w:szCs w:val="21"/>
                <w:lang w:val="ru-RU"/>
              </w:rPr>
              <w:t xml:space="preserve">. </w:t>
            </w:r>
            <w:r w:rsidR="009E1542" w:rsidRPr="007C4370">
              <w:rPr>
                <w:rFonts w:asciiTheme="majorHAnsi" w:hAnsiTheme="majorHAnsi" w:cstheme="majorHAnsi"/>
                <w:sz w:val="21"/>
                <w:szCs w:val="21"/>
                <w:lang w:val="ru-RU"/>
              </w:rPr>
              <w:t>Правительство Алжира требует, чтобы любые группы (как религиозные, так и нет) перед началом деятельности регистрировались в качестве объединения (ассоциации). Небольшой общине мусульман-ахмадийц</w:t>
            </w:r>
            <w:r w:rsidR="00407A93">
              <w:rPr>
                <w:rFonts w:asciiTheme="majorHAnsi" w:hAnsiTheme="majorHAnsi" w:cstheme="majorHAnsi"/>
                <w:sz w:val="21"/>
                <w:szCs w:val="21"/>
                <w:lang w:val="ru-RU"/>
              </w:rPr>
              <w:t>ев</w:t>
            </w:r>
            <w:r w:rsidR="009E1542" w:rsidRPr="007C4370">
              <w:rPr>
                <w:rFonts w:asciiTheme="majorHAnsi" w:hAnsiTheme="majorHAnsi" w:cstheme="majorHAnsi"/>
                <w:sz w:val="21"/>
                <w:szCs w:val="21"/>
                <w:lang w:val="ru-RU"/>
              </w:rPr>
              <w:t xml:space="preserve"> в регистрации было отказано. На конец 2020 года было возбуждено 220 судебных дел против членов этого сообщества, которых обвинили в таких преступлениях, как проведение молитвенных служений в несанкционированных местах</w:t>
            </w:r>
            <w:r w:rsidRPr="007C4370">
              <w:rPr>
                <w:rFonts w:asciiTheme="majorHAnsi" w:hAnsiTheme="majorHAnsi" w:cstheme="majorHAnsi"/>
                <w:sz w:val="21"/>
                <w:szCs w:val="21"/>
                <w:lang w:val="ru-RU"/>
              </w:rPr>
              <w:t>.</w:t>
            </w:r>
            <w:r w:rsidR="00461BD0" w:rsidRPr="007C4370">
              <w:rPr>
                <w:rStyle w:val="af6"/>
                <w:rFonts w:asciiTheme="majorHAnsi" w:hAnsiTheme="majorHAnsi" w:cstheme="majorHAnsi"/>
                <w:sz w:val="21"/>
                <w:szCs w:val="21"/>
                <w:lang w:val="en-GB"/>
              </w:rPr>
              <w:footnoteReference w:id="4"/>
            </w:r>
          </w:p>
          <w:p w14:paraId="7D89BE04" w14:textId="77777777" w:rsidR="00461BD0" w:rsidRPr="001B7267" w:rsidRDefault="00461BD0" w:rsidP="00E673A4">
            <w:pPr>
              <w:pStyle w:val="paragraph"/>
              <w:spacing w:before="0" w:beforeAutospacing="0" w:after="0" w:afterAutospacing="0"/>
              <w:ind w:left="-114"/>
              <w:textAlignment w:val="baseline"/>
              <w:rPr>
                <w:rFonts w:asciiTheme="majorHAnsi" w:hAnsiTheme="majorHAnsi" w:cstheme="majorHAnsi"/>
                <w:sz w:val="16"/>
                <w:szCs w:val="16"/>
                <w:lang w:val="ru-RU"/>
              </w:rPr>
            </w:pPr>
          </w:p>
        </w:tc>
      </w:tr>
      <w:tr w:rsidR="00461BD0" w:rsidRPr="005A1420" w14:paraId="202E0EFE" w14:textId="77777777" w:rsidTr="001B7267">
        <w:tc>
          <w:tcPr>
            <w:tcW w:w="2268" w:type="dxa"/>
            <w:tcBorders>
              <w:top w:val="nil"/>
              <w:bottom w:val="nil"/>
              <w:right w:val="nil"/>
            </w:tcBorders>
            <w:shd w:val="clear" w:color="auto" w:fill="auto"/>
          </w:tcPr>
          <w:p w14:paraId="3C65FBDB" w14:textId="77777777" w:rsidR="001B7267" w:rsidRPr="00E34633" w:rsidRDefault="001B7267" w:rsidP="00BC7B5F">
            <w:pPr>
              <w:pStyle w:val="paragraph"/>
              <w:spacing w:before="0" w:beforeAutospacing="0" w:after="0" w:afterAutospacing="0"/>
              <w:textAlignment w:val="baseline"/>
              <w:rPr>
                <w:rStyle w:val="spellingerror"/>
                <w:rFonts w:ascii="Calibri" w:hAnsi="Calibri" w:cs="Calibri"/>
                <w:sz w:val="21"/>
                <w:szCs w:val="21"/>
                <w:lang w:val="ru-RU"/>
              </w:rPr>
            </w:pPr>
          </w:p>
          <w:p w14:paraId="07B76955" w14:textId="08BCE3F2" w:rsidR="00461BD0" w:rsidRPr="00BC7B5F" w:rsidRDefault="00E34633" w:rsidP="00BC7B5F">
            <w:pPr>
              <w:pStyle w:val="paragraph"/>
              <w:spacing w:before="0" w:beforeAutospacing="0" w:after="0" w:afterAutospacing="0"/>
              <w:textAlignment w:val="baseline"/>
              <w:rPr>
                <w:rStyle w:val="spellingerror"/>
                <w:rFonts w:ascii="Calibri" w:hAnsi="Calibri" w:cs="Calibri"/>
                <w:sz w:val="21"/>
                <w:szCs w:val="21"/>
                <w:lang w:val="en-GB"/>
              </w:rPr>
            </w:pPr>
            <w:r>
              <w:rPr>
                <w:rFonts w:ascii="Calibri" w:hAnsi="Calibri" w:cs="Calibri"/>
                <w:noProof/>
                <w:sz w:val="21"/>
                <w:szCs w:val="21"/>
                <w:lang w:val="ru-RU" w:eastAsia="ru-RU"/>
              </w:rPr>
              <w:drawing>
                <wp:inline distT="0" distB="0" distL="0" distR="0" wp14:anchorId="6D3826B8" wp14:editId="51816433">
                  <wp:extent cx="1143000" cy="635000"/>
                  <wp:effectExtent l="0" t="0" r="0" b="0"/>
                  <wp:docPr id="78476502"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76502" name="Bildobjekt 7847650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tc>
        <w:tc>
          <w:tcPr>
            <w:tcW w:w="6763" w:type="dxa"/>
            <w:tcBorders>
              <w:top w:val="dotted" w:sz="4" w:space="0" w:color="auto"/>
              <w:left w:val="nil"/>
              <w:bottom w:val="nil"/>
            </w:tcBorders>
            <w:shd w:val="clear" w:color="auto" w:fill="auto"/>
          </w:tcPr>
          <w:p w14:paraId="1AD8E192" w14:textId="77777777" w:rsidR="001B7267" w:rsidRPr="000A392C" w:rsidRDefault="001B7267" w:rsidP="001B7267">
            <w:pPr>
              <w:pStyle w:val="paragraph"/>
              <w:spacing w:before="0" w:beforeAutospacing="0" w:after="0" w:afterAutospacing="0"/>
              <w:ind w:left="-114" w:right="-72"/>
              <w:textAlignment w:val="baseline"/>
              <w:rPr>
                <w:rFonts w:ascii="Calibri Light" w:hAnsi="Calibri Light" w:cs="Calibri Light"/>
                <w:sz w:val="16"/>
                <w:szCs w:val="16"/>
                <w:lang w:val="ru-RU"/>
              </w:rPr>
            </w:pPr>
          </w:p>
          <w:p w14:paraId="2E236D8A" w14:textId="7D86D64A" w:rsidR="00CF5913" w:rsidRPr="007C4370" w:rsidRDefault="00B71BAF" w:rsidP="001B7267">
            <w:pPr>
              <w:pStyle w:val="paragraph"/>
              <w:spacing w:before="0" w:beforeAutospacing="0" w:after="0" w:afterAutospacing="0"/>
              <w:ind w:left="-114" w:right="-72"/>
              <w:textAlignment w:val="baseline"/>
              <w:rPr>
                <w:rStyle w:val="normaltextrun"/>
                <w:rFonts w:asciiTheme="majorHAnsi" w:hAnsiTheme="majorHAnsi" w:cstheme="majorHAnsi"/>
                <w:color w:val="000000"/>
                <w:sz w:val="21"/>
                <w:szCs w:val="21"/>
                <w:lang w:val="ru-RU"/>
              </w:rPr>
            </w:pPr>
            <w:r w:rsidRPr="007C4370">
              <w:rPr>
                <w:rFonts w:asciiTheme="majorHAnsi" w:hAnsiTheme="majorHAnsi" w:cstheme="majorHAnsi"/>
                <w:b/>
                <w:bCs/>
                <w:color w:val="000000"/>
                <w:sz w:val="21"/>
                <w:szCs w:val="21"/>
                <w:lang w:val="ru-RU"/>
              </w:rPr>
              <w:t xml:space="preserve">Некоторые государства также ограничивают религиозные обряды общин, представляющих в их стране большинство. </w:t>
            </w:r>
            <w:r w:rsidR="009E1542" w:rsidRPr="007C4370">
              <w:rPr>
                <w:rFonts w:asciiTheme="majorHAnsi" w:hAnsiTheme="majorHAnsi" w:cstheme="majorHAnsi"/>
                <w:color w:val="000000"/>
                <w:sz w:val="21"/>
                <w:szCs w:val="21"/>
                <w:lang w:val="ru-RU"/>
              </w:rPr>
              <w:t>В 2020 году власти Лебапского велаята Туркменистана запретили госслужащим (в частности, учителям и медсестрам) посещать пятничные молитвы, пригрозив увольнением, если их увидят в мечетях</w:t>
            </w:r>
            <w:r w:rsidR="0011726E" w:rsidRPr="007C4370">
              <w:rPr>
                <w:rStyle w:val="normaltextrun"/>
                <w:rFonts w:asciiTheme="majorHAnsi" w:hAnsiTheme="majorHAnsi" w:cstheme="majorHAnsi"/>
                <w:color w:val="000000"/>
                <w:sz w:val="21"/>
                <w:szCs w:val="21"/>
                <w:lang w:val="ru-RU"/>
              </w:rPr>
              <w:t>.</w:t>
            </w:r>
            <w:r w:rsidR="00461BD0" w:rsidRPr="007C4370">
              <w:rPr>
                <w:rStyle w:val="af6"/>
                <w:rFonts w:asciiTheme="majorHAnsi" w:hAnsiTheme="majorHAnsi" w:cstheme="majorHAnsi"/>
                <w:color w:val="000000"/>
                <w:sz w:val="21"/>
                <w:szCs w:val="21"/>
                <w:lang w:val="en-GB"/>
              </w:rPr>
              <w:footnoteReference w:id="5"/>
            </w:r>
          </w:p>
        </w:tc>
      </w:tr>
      <w:tr w:rsidR="00461BD0" w:rsidRPr="005A1420" w14:paraId="409B9429" w14:textId="77777777" w:rsidTr="001B7267">
        <w:tc>
          <w:tcPr>
            <w:tcW w:w="2268" w:type="dxa"/>
            <w:tcBorders>
              <w:top w:val="nil"/>
              <w:bottom w:val="nil"/>
              <w:right w:val="nil"/>
            </w:tcBorders>
            <w:shd w:val="clear" w:color="auto" w:fill="auto"/>
          </w:tcPr>
          <w:p w14:paraId="3D27FF9E" w14:textId="137A6EED" w:rsidR="00461BD0" w:rsidRPr="00BC7B5F" w:rsidRDefault="00E34633" w:rsidP="00BC7B5F">
            <w:pPr>
              <w:pStyle w:val="paragraph"/>
              <w:spacing w:before="0" w:beforeAutospacing="0" w:after="0" w:afterAutospacing="0"/>
              <w:textAlignment w:val="baseline"/>
              <w:rPr>
                <w:rStyle w:val="normaltextrun"/>
                <w:rFonts w:ascii="Calibri" w:hAnsi="Calibri" w:cs="Calibri"/>
                <w:sz w:val="21"/>
                <w:szCs w:val="21"/>
                <w:lang w:val="en-GB"/>
              </w:rPr>
            </w:pPr>
            <w:r>
              <w:rPr>
                <w:rFonts w:ascii="Calibri" w:hAnsi="Calibri" w:cs="Calibri"/>
                <w:noProof/>
                <w:sz w:val="21"/>
                <w:szCs w:val="21"/>
                <w:lang w:val="ru-RU" w:eastAsia="ru-RU"/>
              </w:rPr>
              <w:lastRenderedPageBreak/>
              <w:drawing>
                <wp:inline distT="0" distB="0" distL="0" distR="0" wp14:anchorId="7FFEB444" wp14:editId="3BE89F71">
                  <wp:extent cx="1143000" cy="635000"/>
                  <wp:effectExtent l="0" t="0" r="0" b="0"/>
                  <wp:docPr id="35158078"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58078" name="Bildobjekt 3515807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tc>
        <w:tc>
          <w:tcPr>
            <w:tcW w:w="6763" w:type="dxa"/>
            <w:tcBorders>
              <w:top w:val="nil"/>
              <w:left w:val="nil"/>
              <w:bottom w:val="dotted" w:sz="4" w:space="0" w:color="auto"/>
            </w:tcBorders>
            <w:shd w:val="clear" w:color="auto" w:fill="auto"/>
          </w:tcPr>
          <w:p w14:paraId="3217806D" w14:textId="5F2115B7" w:rsidR="00C858DC" w:rsidRPr="007C4370" w:rsidRDefault="0048003D" w:rsidP="00E673A4">
            <w:pPr>
              <w:pStyle w:val="paragraph"/>
              <w:spacing w:before="0" w:beforeAutospacing="0" w:after="0" w:afterAutospacing="0"/>
              <w:ind w:left="-114" w:right="-72"/>
              <w:textAlignment w:val="baseline"/>
              <w:rPr>
                <w:rFonts w:asciiTheme="majorHAnsi" w:hAnsiTheme="majorHAnsi" w:cstheme="majorHAnsi"/>
                <w:sz w:val="21"/>
                <w:szCs w:val="21"/>
                <w:lang w:val="ru-RU"/>
              </w:rPr>
            </w:pPr>
            <w:r w:rsidRPr="007C4370">
              <w:rPr>
                <w:rFonts w:asciiTheme="majorHAnsi" w:hAnsiTheme="majorHAnsi" w:cstheme="majorHAnsi"/>
                <w:sz w:val="21"/>
                <w:szCs w:val="21"/>
                <w:lang w:val="ru-RU"/>
              </w:rPr>
              <w:t>Давайте проанализируем еще два вида законодательных актов, которые могут создавать ограничения: семейное право и закон о богохульстве или отступничестве</w:t>
            </w:r>
            <w:r w:rsidR="00461BD0" w:rsidRPr="007C4370">
              <w:rPr>
                <w:rFonts w:asciiTheme="majorHAnsi" w:hAnsiTheme="majorHAnsi" w:cstheme="majorHAnsi"/>
                <w:sz w:val="21"/>
                <w:szCs w:val="21"/>
                <w:lang w:val="ru-RU"/>
              </w:rPr>
              <w:t>.</w:t>
            </w:r>
          </w:p>
          <w:p w14:paraId="4AA69DFA" w14:textId="77777777" w:rsidR="00461BD0" w:rsidRPr="007C4370" w:rsidRDefault="00461BD0" w:rsidP="00E673A4">
            <w:pPr>
              <w:ind w:left="-114"/>
              <w:rPr>
                <w:rFonts w:asciiTheme="majorHAnsi" w:eastAsia="Times New Roman" w:hAnsiTheme="majorHAnsi" w:cstheme="majorHAnsi"/>
                <w:sz w:val="21"/>
                <w:szCs w:val="21"/>
                <w:lang w:val="ru-RU" w:eastAsia="ko-KR"/>
              </w:rPr>
            </w:pPr>
          </w:p>
          <w:p w14:paraId="75076B7D" w14:textId="7EDD3607" w:rsidR="00461BD0" w:rsidRPr="007C4370" w:rsidRDefault="00921C90" w:rsidP="00E673A4">
            <w:pPr>
              <w:pStyle w:val="paragraph"/>
              <w:spacing w:before="0" w:beforeAutospacing="0" w:after="0" w:afterAutospacing="0"/>
              <w:ind w:left="-114" w:right="-72"/>
              <w:textAlignment w:val="baseline"/>
              <w:rPr>
                <w:rFonts w:asciiTheme="majorHAnsi" w:hAnsiTheme="majorHAnsi" w:cstheme="majorHAnsi"/>
                <w:sz w:val="21"/>
                <w:szCs w:val="21"/>
                <w:lang w:val="ru-RU"/>
              </w:rPr>
            </w:pPr>
            <w:r w:rsidRPr="007C4370">
              <w:rPr>
                <w:rFonts w:asciiTheme="majorHAnsi" w:hAnsiTheme="majorHAnsi" w:cstheme="majorHAnsi"/>
                <w:sz w:val="21"/>
                <w:szCs w:val="21"/>
                <w:lang w:val="ru-RU"/>
              </w:rPr>
              <w:t>СЕМЕЙНОЕ ПРАВО</w:t>
            </w:r>
          </w:p>
          <w:p w14:paraId="64F3DE38" w14:textId="14868143" w:rsidR="009E1542" w:rsidRPr="007C4370" w:rsidRDefault="0048003D" w:rsidP="00E673A4">
            <w:pPr>
              <w:pStyle w:val="paragraph"/>
              <w:spacing w:before="0" w:beforeAutospacing="0" w:after="0" w:afterAutospacing="0"/>
              <w:ind w:left="-114" w:right="-72"/>
              <w:textAlignment w:val="baseline"/>
              <w:rPr>
                <w:rFonts w:asciiTheme="majorHAnsi" w:hAnsiTheme="majorHAnsi" w:cstheme="majorHAnsi"/>
                <w:b/>
                <w:bCs/>
                <w:sz w:val="21"/>
                <w:szCs w:val="21"/>
                <w:lang w:val="ru-RU"/>
              </w:rPr>
            </w:pPr>
            <w:r w:rsidRPr="007C4370">
              <w:rPr>
                <w:rFonts w:asciiTheme="majorHAnsi" w:hAnsiTheme="majorHAnsi" w:cstheme="majorHAnsi"/>
                <w:b/>
                <w:bCs/>
                <w:color w:val="000000"/>
                <w:sz w:val="21"/>
                <w:szCs w:val="21"/>
                <w:lang w:val="ru-RU"/>
              </w:rPr>
              <w:t>Ограничивать права и быть дискриминационными могут как светские, так и религиозные законы, регулирующие брак, развод, наследование и опеку над детьми</w:t>
            </w:r>
            <w:r w:rsidR="0629C2B9" w:rsidRPr="007C4370">
              <w:rPr>
                <w:rFonts w:asciiTheme="majorHAnsi" w:hAnsiTheme="majorHAnsi" w:cstheme="majorHAnsi"/>
                <w:b/>
                <w:bCs/>
                <w:sz w:val="21"/>
                <w:szCs w:val="21"/>
                <w:lang w:val="ru-RU"/>
              </w:rPr>
              <w:t>.</w:t>
            </w:r>
          </w:p>
          <w:p w14:paraId="5D59298B" w14:textId="05929F3F" w:rsidR="00461BD0" w:rsidRPr="007C4370" w:rsidRDefault="00461BD0" w:rsidP="00E673A4">
            <w:pPr>
              <w:ind w:left="-114" w:right="-152"/>
              <w:rPr>
                <w:rFonts w:asciiTheme="majorHAnsi" w:eastAsia="Times New Roman" w:hAnsiTheme="majorHAnsi" w:cstheme="majorHAnsi"/>
                <w:sz w:val="21"/>
                <w:szCs w:val="21"/>
                <w:lang w:val="ru-RU" w:eastAsia="ko-KR"/>
              </w:rPr>
            </w:pPr>
          </w:p>
        </w:tc>
      </w:tr>
      <w:tr w:rsidR="00461BD0" w:rsidRPr="005A1420" w14:paraId="404C8D58" w14:textId="77777777" w:rsidTr="00BC7B5F">
        <w:tc>
          <w:tcPr>
            <w:tcW w:w="2268" w:type="dxa"/>
            <w:tcBorders>
              <w:top w:val="nil"/>
              <w:bottom w:val="nil"/>
              <w:right w:val="nil"/>
            </w:tcBorders>
            <w:shd w:val="clear" w:color="auto" w:fill="auto"/>
          </w:tcPr>
          <w:p w14:paraId="0078BD9F" w14:textId="77777777" w:rsidR="00D10FCC" w:rsidRPr="00E34633" w:rsidRDefault="00D10FCC" w:rsidP="00BC7B5F">
            <w:pPr>
              <w:pStyle w:val="paragraph"/>
              <w:spacing w:before="0" w:beforeAutospacing="0" w:after="0" w:afterAutospacing="0"/>
              <w:textAlignment w:val="baseline"/>
              <w:rPr>
                <w:rFonts w:ascii="Calibri" w:hAnsi="Calibri" w:cs="Calibri"/>
                <w:sz w:val="21"/>
                <w:szCs w:val="21"/>
                <w:lang w:val="ru-RU"/>
              </w:rPr>
            </w:pPr>
          </w:p>
          <w:p w14:paraId="43F24632" w14:textId="78C9876A" w:rsidR="00461BD0" w:rsidRPr="00BC7B5F" w:rsidRDefault="00E34633" w:rsidP="00BC7B5F">
            <w:pPr>
              <w:pStyle w:val="paragraph"/>
              <w:spacing w:before="0" w:beforeAutospacing="0" w:after="0" w:afterAutospacing="0"/>
              <w:textAlignment w:val="baseline"/>
              <w:rPr>
                <w:rFonts w:ascii="Calibri" w:hAnsi="Calibri" w:cs="Calibri"/>
                <w:sz w:val="21"/>
                <w:szCs w:val="21"/>
                <w:lang w:val="en-US"/>
              </w:rPr>
            </w:pPr>
            <w:r>
              <w:rPr>
                <w:rFonts w:ascii="Calibri" w:hAnsi="Calibri" w:cs="Calibri"/>
                <w:noProof/>
                <w:sz w:val="21"/>
                <w:szCs w:val="21"/>
                <w:lang w:val="ru-RU" w:eastAsia="ru-RU"/>
              </w:rPr>
              <w:drawing>
                <wp:inline distT="0" distB="0" distL="0" distR="0" wp14:anchorId="1A69F291" wp14:editId="665CDC40">
                  <wp:extent cx="1143000" cy="635000"/>
                  <wp:effectExtent l="0" t="0" r="0" b="0"/>
                  <wp:docPr id="1742183277"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183277" name="Bildobjekt 174218327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tc>
        <w:tc>
          <w:tcPr>
            <w:tcW w:w="6763" w:type="dxa"/>
            <w:tcBorders>
              <w:top w:val="dotted" w:sz="4" w:space="0" w:color="auto"/>
              <w:left w:val="nil"/>
            </w:tcBorders>
            <w:shd w:val="clear" w:color="auto" w:fill="auto"/>
          </w:tcPr>
          <w:p w14:paraId="2980FC68" w14:textId="77777777" w:rsidR="00D10FCC" w:rsidRDefault="00D10FCC" w:rsidP="00E673A4">
            <w:pPr>
              <w:pStyle w:val="paragraph"/>
              <w:spacing w:before="0" w:beforeAutospacing="0" w:after="0" w:afterAutospacing="0"/>
              <w:ind w:left="-114" w:right="-72"/>
              <w:textAlignment w:val="baseline"/>
              <w:rPr>
                <w:rFonts w:asciiTheme="majorHAnsi" w:hAnsiTheme="majorHAnsi" w:cstheme="majorHAnsi"/>
                <w:sz w:val="21"/>
                <w:szCs w:val="21"/>
                <w:lang w:val="ru-RU"/>
              </w:rPr>
            </w:pPr>
          </w:p>
          <w:p w14:paraId="664872F7" w14:textId="33A7053E" w:rsidR="00461BD0" w:rsidRPr="007C4370" w:rsidRDefault="0048003D" w:rsidP="00E673A4">
            <w:pPr>
              <w:pStyle w:val="paragraph"/>
              <w:spacing w:before="0" w:beforeAutospacing="0" w:after="0" w:afterAutospacing="0"/>
              <w:ind w:left="-114" w:right="-72"/>
              <w:textAlignment w:val="baseline"/>
              <w:rPr>
                <w:rFonts w:asciiTheme="majorHAnsi" w:hAnsiTheme="majorHAnsi" w:cstheme="majorHAnsi"/>
                <w:sz w:val="21"/>
                <w:szCs w:val="21"/>
                <w:lang w:val="ru-RU"/>
              </w:rPr>
            </w:pPr>
            <w:r w:rsidRPr="007C4370">
              <w:rPr>
                <w:rFonts w:asciiTheme="majorHAnsi" w:hAnsiTheme="majorHAnsi" w:cstheme="majorHAnsi"/>
                <w:sz w:val="21"/>
                <w:szCs w:val="21"/>
                <w:lang w:val="ru-RU"/>
              </w:rPr>
              <w:t>В Индии светский Специальный закон о браке требует, чтобы межконфессиональные пары за 30 дней до свадьбы уведомляли об этом магистрат. Магистрат изучает заявление и отправляет соответствующие уведомления семьям пары. Это подвергает многие пары риску насилия на почве чести</w:t>
            </w:r>
            <w:r w:rsidR="00461BD0" w:rsidRPr="007C4370">
              <w:rPr>
                <w:rFonts w:asciiTheme="majorHAnsi" w:hAnsiTheme="majorHAnsi" w:cstheme="majorHAnsi"/>
                <w:sz w:val="21"/>
                <w:szCs w:val="21"/>
                <w:lang w:val="ru-RU"/>
              </w:rPr>
              <w:t>.</w:t>
            </w:r>
            <w:r w:rsidR="00461BD0" w:rsidRPr="007C4370">
              <w:rPr>
                <w:rStyle w:val="af6"/>
                <w:rFonts w:asciiTheme="majorHAnsi" w:hAnsiTheme="majorHAnsi" w:cstheme="majorHAnsi"/>
                <w:sz w:val="21"/>
                <w:szCs w:val="21"/>
                <w:lang w:val="en-GB"/>
              </w:rPr>
              <w:footnoteReference w:id="6"/>
            </w:r>
          </w:p>
          <w:p w14:paraId="046F6399" w14:textId="77777777" w:rsidR="00461BD0" w:rsidRPr="007C4370" w:rsidRDefault="00461BD0" w:rsidP="00E673A4">
            <w:pPr>
              <w:ind w:left="-114"/>
              <w:textAlignment w:val="baseline"/>
              <w:rPr>
                <w:rFonts w:asciiTheme="majorHAnsi" w:eastAsia="Times New Roman" w:hAnsiTheme="majorHAnsi" w:cstheme="majorHAnsi"/>
                <w:sz w:val="21"/>
                <w:szCs w:val="21"/>
                <w:lang w:val="ru-RU" w:eastAsia="ko-KR"/>
              </w:rPr>
            </w:pPr>
          </w:p>
        </w:tc>
      </w:tr>
      <w:tr w:rsidR="00461BD0" w:rsidRPr="005A1420" w14:paraId="658033EB" w14:textId="77777777" w:rsidTr="00BC7B5F">
        <w:tc>
          <w:tcPr>
            <w:tcW w:w="2268" w:type="dxa"/>
            <w:tcBorders>
              <w:top w:val="nil"/>
              <w:bottom w:val="nil"/>
              <w:right w:val="nil"/>
            </w:tcBorders>
            <w:shd w:val="clear" w:color="auto" w:fill="auto"/>
          </w:tcPr>
          <w:p w14:paraId="63945353" w14:textId="77777777" w:rsidR="00F110C5" w:rsidRPr="00E34633" w:rsidRDefault="00F110C5" w:rsidP="00BC7B5F">
            <w:pPr>
              <w:pStyle w:val="paragraph"/>
              <w:spacing w:before="0" w:beforeAutospacing="0" w:after="0" w:afterAutospacing="0"/>
              <w:textAlignment w:val="baseline"/>
              <w:rPr>
                <w:rFonts w:ascii="Calibri" w:hAnsi="Calibri" w:cs="Calibri"/>
                <w:sz w:val="21"/>
                <w:szCs w:val="21"/>
                <w:lang w:val="ru-RU"/>
              </w:rPr>
            </w:pPr>
          </w:p>
          <w:p w14:paraId="0316DD4A" w14:textId="7BE00698" w:rsidR="00461BD0" w:rsidRPr="00BC7B5F" w:rsidRDefault="00E34633" w:rsidP="00BC7B5F">
            <w:pPr>
              <w:pStyle w:val="paragraph"/>
              <w:spacing w:before="0" w:beforeAutospacing="0" w:after="0" w:afterAutospacing="0"/>
              <w:textAlignment w:val="baseline"/>
              <w:rPr>
                <w:rFonts w:ascii="Calibri" w:hAnsi="Calibri" w:cs="Calibri"/>
                <w:sz w:val="21"/>
                <w:szCs w:val="21"/>
                <w:lang w:val="en-US"/>
              </w:rPr>
            </w:pPr>
            <w:r>
              <w:rPr>
                <w:rFonts w:ascii="Calibri" w:hAnsi="Calibri" w:cs="Calibri"/>
                <w:noProof/>
                <w:sz w:val="21"/>
                <w:szCs w:val="21"/>
                <w:lang w:val="ru-RU" w:eastAsia="ru-RU"/>
              </w:rPr>
              <w:drawing>
                <wp:inline distT="0" distB="0" distL="0" distR="0" wp14:anchorId="2DB53B08" wp14:editId="5C69FBCA">
                  <wp:extent cx="1143000" cy="635000"/>
                  <wp:effectExtent l="0" t="0" r="0" b="0"/>
                  <wp:docPr id="1957976963"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976963" name="Bildobjekt 195797696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tc>
        <w:tc>
          <w:tcPr>
            <w:tcW w:w="6763" w:type="dxa"/>
            <w:tcBorders>
              <w:left w:val="nil"/>
              <w:bottom w:val="dotted" w:sz="4" w:space="0" w:color="auto"/>
            </w:tcBorders>
            <w:shd w:val="clear" w:color="auto" w:fill="auto"/>
          </w:tcPr>
          <w:p w14:paraId="6BFDD1A8" w14:textId="77777777" w:rsidR="00F110C5" w:rsidRDefault="00F110C5" w:rsidP="00E673A4">
            <w:pPr>
              <w:pStyle w:val="paragraph"/>
              <w:spacing w:before="0" w:beforeAutospacing="0" w:after="0" w:afterAutospacing="0"/>
              <w:ind w:left="-114" w:right="-72"/>
              <w:textAlignment w:val="baseline"/>
              <w:rPr>
                <w:rFonts w:asciiTheme="majorHAnsi" w:hAnsiTheme="majorHAnsi" w:cstheme="majorHAnsi"/>
                <w:sz w:val="21"/>
                <w:szCs w:val="21"/>
                <w:lang w:val="ru-RU"/>
              </w:rPr>
            </w:pPr>
          </w:p>
          <w:p w14:paraId="0CF9673C" w14:textId="681796B7" w:rsidR="009E1542" w:rsidRPr="00D10FCC" w:rsidRDefault="0048003D" w:rsidP="00E673A4">
            <w:pPr>
              <w:pStyle w:val="paragraph"/>
              <w:spacing w:before="0" w:beforeAutospacing="0" w:after="0" w:afterAutospacing="0"/>
              <w:ind w:left="-114" w:right="-72"/>
              <w:textAlignment w:val="baseline"/>
              <w:rPr>
                <w:rFonts w:asciiTheme="majorHAnsi" w:hAnsiTheme="majorHAnsi" w:cs="Calibri Light (Rubriker)"/>
                <w:spacing w:val="-6"/>
                <w:sz w:val="21"/>
                <w:szCs w:val="21"/>
                <w:lang w:val="ru-RU"/>
              </w:rPr>
            </w:pPr>
            <w:r w:rsidRPr="00D10FCC">
              <w:rPr>
                <w:rFonts w:asciiTheme="majorHAnsi" w:hAnsiTheme="majorHAnsi" w:cs="Calibri Light (Rubriker)"/>
                <w:spacing w:val="-6"/>
                <w:sz w:val="21"/>
                <w:szCs w:val="21"/>
                <w:lang w:val="ru-RU"/>
              </w:rPr>
              <w:t>Ревати Массосай родом из Малайзии. Она родилась в мусульманской семье, но ее бабушка-индуистка воспитала ее как индуистку. За то, что Ревати вышла замуж за индуиста и отказалась вернуться в ислам, религиозный суд на шесть месяцев отправил ее в исламский центр перевоспитания</w:t>
            </w:r>
            <w:r w:rsidR="00461BD0" w:rsidRPr="00D10FCC">
              <w:rPr>
                <w:rFonts w:asciiTheme="majorHAnsi" w:hAnsiTheme="majorHAnsi" w:cs="Calibri Light (Rubriker)"/>
                <w:spacing w:val="-6"/>
                <w:sz w:val="21"/>
                <w:szCs w:val="21"/>
                <w:lang w:val="ru-RU"/>
              </w:rPr>
              <w:t>.</w:t>
            </w:r>
            <w:r w:rsidR="00461BD0" w:rsidRPr="00D10FCC">
              <w:rPr>
                <w:rStyle w:val="af6"/>
                <w:rFonts w:asciiTheme="majorHAnsi" w:hAnsiTheme="majorHAnsi" w:cs="Calibri Light (Rubriker)"/>
                <w:spacing w:val="-6"/>
                <w:sz w:val="21"/>
                <w:szCs w:val="21"/>
                <w:lang w:val="en-GB"/>
              </w:rPr>
              <w:footnoteReference w:id="7"/>
            </w:r>
          </w:p>
          <w:p w14:paraId="5C027646" w14:textId="7AA0FC3B" w:rsidR="00461BD0" w:rsidRPr="007C4370" w:rsidRDefault="00461BD0" w:rsidP="00E673A4">
            <w:pPr>
              <w:ind w:left="-114"/>
              <w:rPr>
                <w:rFonts w:asciiTheme="majorHAnsi" w:eastAsia="Times New Roman" w:hAnsiTheme="majorHAnsi" w:cstheme="majorHAnsi"/>
                <w:sz w:val="21"/>
                <w:szCs w:val="21"/>
                <w:lang w:val="ru-RU" w:eastAsia="ko-KR"/>
              </w:rPr>
            </w:pPr>
          </w:p>
        </w:tc>
      </w:tr>
      <w:tr w:rsidR="00461BD0" w:rsidRPr="005A1420" w14:paraId="210AEAF8" w14:textId="77777777" w:rsidTr="00BC7B5F">
        <w:trPr>
          <w:trHeight w:val="93"/>
        </w:trPr>
        <w:tc>
          <w:tcPr>
            <w:tcW w:w="2268" w:type="dxa"/>
            <w:tcBorders>
              <w:top w:val="nil"/>
              <w:bottom w:val="nil"/>
              <w:right w:val="nil"/>
            </w:tcBorders>
            <w:shd w:val="clear" w:color="auto" w:fill="auto"/>
          </w:tcPr>
          <w:p w14:paraId="52256FBF" w14:textId="77777777" w:rsidR="00F110C5" w:rsidRPr="00E34633" w:rsidRDefault="00F110C5" w:rsidP="00BC7B5F">
            <w:pPr>
              <w:pStyle w:val="paragraph"/>
              <w:spacing w:before="0" w:beforeAutospacing="0" w:after="0" w:afterAutospacing="0"/>
              <w:textAlignment w:val="baseline"/>
              <w:rPr>
                <w:rFonts w:ascii="Calibri" w:hAnsi="Calibri" w:cs="Calibri"/>
                <w:sz w:val="21"/>
                <w:szCs w:val="21"/>
                <w:lang w:val="ru-RU"/>
              </w:rPr>
            </w:pPr>
          </w:p>
          <w:p w14:paraId="0559DF06" w14:textId="18C1B34A" w:rsidR="00461BD0" w:rsidRPr="00BC7B5F" w:rsidRDefault="00E34633" w:rsidP="00BC7B5F">
            <w:pPr>
              <w:pStyle w:val="paragraph"/>
              <w:spacing w:before="0" w:beforeAutospacing="0" w:after="0" w:afterAutospacing="0"/>
              <w:textAlignment w:val="baseline"/>
              <w:rPr>
                <w:rFonts w:ascii="Calibri" w:hAnsi="Calibri" w:cs="Calibri"/>
                <w:sz w:val="21"/>
                <w:szCs w:val="21"/>
                <w:lang w:val="en-US"/>
              </w:rPr>
            </w:pPr>
            <w:r>
              <w:rPr>
                <w:rFonts w:ascii="Calibri" w:hAnsi="Calibri" w:cs="Calibri"/>
                <w:noProof/>
                <w:sz w:val="21"/>
                <w:szCs w:val="21"/>
                <w:lang w:val="ru-RU" w:eastAsia="ru-RU"/>
              </w:rPr>
              <w:drawing>
                <wp:inline distT="0" distB="0" distL="0" distR="0" wp14:anchorId="26C03E74" wp14:editId="5A07E4C4">
                  <wp:extent cx="1143000" cy="635000"/>
                  <wp:effectExtent l="0" t="0" r="0" b="0"/>
                  <wp:docPr id="616172422"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172422" name="Bildobjekt 61617242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tc>
        <w:tc>
          <w:tcPr>
            <w:tcW w:w="6763" w:type="dxa"/>
            <w:tcBorders>
              <w:top w:val="dotted" w:sz="4" w:space="0" w:color="auto"/>
              <w:left w:val="nil"/>
              <w:bottom w:val="dotted" w:sz="4" w:space="0" w:color="auto"/>
            </w:tcBorders>
            <w:shd w:val="clear" w:color="auto" w:fill="auto"/>
          </w:tcPr>
          <w:p w14:paraId="3A27DBCC" w14:textId="77777777" w:rsidR="00F110C5" w:rsidRDefault="00F110C5" w:rsidP="00E673A4">
            <w:pPr>
              <w:pStyle w:val="paragraph"/>
              <w:spacing w:before="0" w:beforeAutospacing="0" w:after="0" w:afterAutospacing="0"/>
              <w:ind w:left="-114" w:right="-72"/>
              <w:textAlignment w:val="baseline"/>
              <w:rPr>
                <w:rFonts w:asciiTheme="majorHAnsi" w:hAnsiTheme="majorHAnsi" w:cstheme="majorHAnsi"/>
                <w:b/>
                <w:bCs/>
                <w:sz w:val="21"/>
                <w:szCs w:val="21"/>
                <w:lang w:val="ru-RU"/>
              </w:rPr>
            </w:pPr>
          </w:p>
          <w:p w14:paraId="5F3F8161" w14:textId="0360F872" w:rsidR="00461BD0" w:rsidRPr="007C4370" w:rsidRDefault="004D68D3" w:rsidP="00E673A4">
            <w:pPr>
              <w:pStyle w:val="paragraph"/>
              <w:spacing w:before="0" w:beforeAutospacing="0" w:after="0" w:afterAutospacing="0"/>
              <w:ind w:left="-114" w:right="-72"/>
              <w:textAlignment w:val="baseline"/>
              <w:rPr>
                <w:rFonts w:asciiTheme="majorHAnsi" w:hAnsiTheme="majorHAnsi" w:cstheme="majorHAnsi"/>
                <w:b/>
                <w:bCs/>
                <w:sz w:val="21"/>
                <w:szCs w:val="21"/>
                <w:lang w:val="ru-RU"/>
              </w:rPr>
            </w:pPr>
            <w:r w:rsidRPr="007C4370">
              <w:rPr>
                <w:rFonts w:asciiTheme="majorHAnsi" w:hAnsiTheme="majorHAnsi" w:cstheme="majorHAnsi"/>
                <w:b/>
                <w:bCs/>
                <w:sz w:val="21"/>
                <w:szCs w:val="21"/>
                <w:lang w:val="ru-RU"/>
              </w:rPr>
              <w:t>Иногда религиозное семейное право и законы об отступничестве делают меньшинства уязвимыми для уголовн</w:t>
            </w:r>
            <w:r w:rsidR="00575310" w:rsidRPr="007C4370">
              <w:rPr>
                <w:rFonts w:asciiTheme="majorHAnsi" w:hAnsiTheme="majorHAnsi" w:cstheme="majorHAnsi"/>
                <w:b/>
                <w:bCs/>
                <w:sz w:val="21"/>
                <w:szCs w:val="21"/>
                <w:lang w:val="ru-RU"/>
              </w:rPr>
              <w:t>ого</w:t>
            </w:r>
            <w:r w:rsidRPr="007C4370">
              <w:rPr>
                <w:rFonts w:asciiTheme="majorHAnsi" w:hAnsiTheme="majorHAnsi" w:cstheme="majorHAnsi"/>
                <w:b/>
                <w:bCs/>
                <w:sz w:val="21"/>
                <w:szCs w:val="21"/>
                <w:lang w:val="ru-RU"/>
              </w:rPr>
              <w:t xml:space="preserve"> </w:t>
            </w:r>
            <w:r w:rsidR="00575310" w:rsidRPr="007C4370">
              <w:rPr>
                <w:rFonts w:asciiTheme="majorHAnsi" w:hAnsiTheme="majorHAnsi" w:cstheme="majorHAnsi"/>
                <w:b/>
                <w:bCs/>
                <w:sz w:val="21"/>
                <w:szCs w:val="21"/>
                <w:lang w:val="ru-RU"/>
              </w:rPr>
              <w:t>преследования</w:t>
            </w:r>
            <w:r w:rsidR="54970F76" w:rsidRPr="007C4370">
              <w:rPr>
                <w:rFonts w:asciiTheme="majorHAnsi" w:hAnsiTheme="majorHAnsi" w:cstheme="majorHAnsi"/>
                <w:b/>
                <w:bCs/>
                <w:sz w:val="21"/>
                <w:szCs w:val="21"/>
                <w:lang w:val="ru-RU"/>
              </w:rPr>
              <w:t>.</w:t>
            </w:r>
          </w:p>
          <w:p w14:paraId="225359DB" w14:textId="0DA34F3F" w:rsidR="00461BD0" w:rsidRPr="00BD34D8" w:rsidRDefault="0048003D" w:rsidP="00E673A4">
            <w:pPr>
              <w:pStyle w:val="paragraph"/>
              <w:spacing w:before="0" w:beforeAutospacing="0" w:after="0" w:afterAutospacing="0"/>
              <w:ind w:left="-114" w:right="-72"/>
              <w:textAlignment w:val="baseline"/>
              <w:rPr>
                <w:rFonts w:asciiTheme="majorHAnsi" w:hAnsiTheme="majorHAnsi" w:cs="Calibri Light (Rubriker)"/>
                <w:spacing w:val="-6"/>
                <w:sz w:val="21"/>
                <w:szCs w:val="21"/>
                <w:lang w:val="ru-RU"/>
              </w:rPr>
            </w:pPr>
            <w:r w:rsidRPr="00BD34D8">
              <w:rPr>
                <w:rFonts w:asciiTheme="majorHAnsi" w:hAnsiTheme="majorHAnsi" w:cs="Calibri Light (Rubriker)"/>
                <w:spacing w:val="-6"/>
                <w:sz w:val="21"/>
                <w:szCs w:val="21"/>
                <w:lang w:val="ru-RU"/>
              </w:rPr>
              <w:t>Ежегодно в Пакистане похищают, принуждают обращаться в другую веру и вступать в брак сотни девушек, исповедующих индуизм и христианство. Так произошло и с Майрой Шахбаз, когда ей было 14 лет. Чтобы вернуть девочку, ее родители обратились в суд, однако в Пакистане запрещается отрекаться от ислама, а родители-христиане не могут иметь опеку над детьми-мусульманами, поэтому Верховный суд постановил вернуть ее похитителю. Через две недели Майре удалось бежать. Сейчас она скрывается и борется за то, чтобы ее брак аннулировали, а ее правовой статус снова изменился на «христианка»</w:t>
            </w:r>
            <w:r w:rsidR="00461BD0" w:rsidRPr="00BD34D8">
              <w:rPr>
                <w:rFonts w:asciiTheme="majorHAnsi" w:hAnsiTheme="majorHAnsi" w:cs="Calibri Light (Rubriker)"/>
                <w:spacing w:val="-6"/>
                <w:sz w:val="21"/>
                <w:szCs w:val="21"/>
                <w:lang w:val="ru-RU"/>
              </w:rPr>
              <w:t>.</w:t>
            </w:r>
            <w:r w:rsidR="00461BD0" w:rsidRPr="00BD34D8">
              <w:rPr>
                <w:rStyle w:val="af6"/>
                <w:rFonts w:asciiTheme="majorHAnsi" w:hAnsiTheme="majorHAnsi" w:cs="Calibri Light (Rubriker)"/>
                <w:spacing w:val="-6"/>
                <w:sz w:val="21"/>
                <w:szCs w:val="21"/>
                <w:lang w:val="en-GB"/>
              </w:rPr>
              <w:footnoteReference w:id="8"/>
            </w:r>
          </w:p>
          <w:p w14:paraId="72AAE472" w14:textId="77777777" w:rsidR="00461BD0" w:rsidRPr="007C4370" w:rsidRDefault="00461BD0" w:rsidP="00E673A4">
            <w:pPr>
              <w:ind w:left="-114"/>
              <w:rPr>
                <w:rFonts w:asciiTheme="majorHAnsi" w:eastAsia="Times New Roman" w:hAnsiTheme="majorHAnsi" w:cstheme="majorHAnsi"/>
                <w:b/>
                <w:bCs/>
                <w:sz w:val="21"/>
                <w:szCs w:val="21"/>
                <w:lang w:val="ru-RU" w:eastAsia="ko-KR"/>
              </w:rPr>
            </w:pPr>
          </w:p>
        </w:tc>
      </w:tr>
      <w:tr w:rsidR="00461BD0" w:rsidRPr="005A1420" w14:paraId="136C09AD" w14:textId="77777777" w:rsidTr="00BC7B5F">
        <w:trPr>
          <w:trHeight w:val="93"/>
        </w:trPr>
        <w:tc>
          <w:tcPr>
            <w:tcW w:w="2268" w:type="dxa"/>
            <w:tcBorders>
              <w:top w:val="nil"/>
              <w:bottom w:val="nil"/>
              <w:right w:val="nil"/>
            </w:tcBorders>
            <w:shd w:val="clear" w:color="auto" w:fill="auto"/>
          </w:tcPr>
          <w:p w14:paraId="15623403" w14:textId="77777777" w:rsidR="00F110C5" w:rsidRDefault="00F110C5" w:rsidP="00BC7B5F">
            <w:pPr>
              <w:pStyle w:val="paragraph"/>
              <w:spacing w:before="0" w:beforeAutospacing="0" w:after="0" w:afterAutospacing="0"/>
              <w:textAlignment w:val="baseline"/>
              <w:rPr>
                <w:rStyle w:val="normaltextrun"/>
                <w:rFonts w:ascii="Calibri" w:hAnsi="Calibri" w:cs="Calibri"/>
                <w:sz w:val="21"/>
                <w:szCs w:val="21"/>
                <w:lang w:val="ru-RU"/>
              </w:rPr>
            </w:pPr>
          </w:p>
          <w:p w14:paraId="3AE4E1D1" w14:textId="6F634267" w:rsidR="00461BD0" w:rsidRPr="006B4E00" w:rsidRDefault="00E34633" w:rsidP="00BC7B5F">
            <w:pPr>
              <w:pStyle w:val="paragraph"/>
              <w:spacing w:before="0" w:beforeAutospacing="0" w:after="0" w:afterAutospacing="0"/>
              <w:textAlignment w:val="baseline"/>
              <w:rPr>
                <w:rStyle w:val="normaltextrun"/>
                <w:rFonts w:ascii="Calibri" w:hAnsi="Calibri" w:cs="Calibri"/>
                <w:sz w:val="21"/>
                <w:szCs w:val="21"/>
                <w:lang w:val="ru-RU"/>
              </w:rPr>
            </w:pPr>
            <w:r>
              <w:rPr>
                <w:rFonts w:ascii="Calibri" w:hAnsi="Calibri" w:cs="Calibri"/>
                <w:noProof/>
                <w:sz w:val="21"/>
                <w:szCs w:val="21"/>
                <w:lang w:val="ru-RU" w:eastAsia="ru-RU"/>
              </w:rPr>
              <w:drawing>
                <wp:inline distT="0" distB="0" distL="0" distR="0" wp14:anchorId="52811C6A" wp14:editId="4DF7522B">
                  <wp:extent cx="1143000" cy="635000"/>
                  <wp:effectExtent l="0" t="0" r="0" b="0"/>
                  <wp:docPr id="623115257"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115257" name="Bildobjekt 62311525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p w14:paraId="79B7F1D4" w14:textId="336F3B3A" w:rsidR="00461BD0" w:rsidRPr="00BC7B5F" w:rsidRDefault="00461BD0" w:rsidP="00BC7B5F">
            <w:pPr>
              <w:pStyle w:val="paragraph"/>
              <w:spacing w:before="0" w:beforeAutospacing="0" w:after="0" w:afterAutospacing="0"/>
              <w:textAlignment w:val="baseline"/>
              <w:rPr>
                <w:rStyle w:val="normaltextrun"/>
                <w:rFonts w:ascii="Calibri" w:hAnsi="Calibri" w:cs="Calibri"/>
                <w:sz w:val="21"/>
                <w:szCs w:val="21"/>
                <w:lang w:val="en-GB"/>
              </w:rPr>
            </w:pPr>
          </w:p>
        </w:tc>
        <w:tc>
          <w:tcPr>
            <w:tcW w:w="6763" w:type="dxa"/>
            <w:tcBorders>
              <w:top w:val="dotted" w:sz="4" w:space="0" w:color="auto"/>
              <w:left w:val="nil"/>
              <w:bottom w:val="nil"/>
            </w:tcBorders>
            <w:shd w:val="clear" w:color="auto" w:fill="auto"/>
          </w:tcPr>
          <w:p w14:paraId="79769510" w14:textId="77777777" w:rsidR="00F110C5" w:rsidRDefault="00F110C5" w:rsidP="00E673A4">
            <w:pPr>
              <w:pStyle w:val="paragraph"/>
              <w:spacing w:before="0" w:beforeAutospacing="0" w:after="0" w:afterAutospacing="0"/>
              <w:ind w:left="-114" w:right="-72"/>
              <w:textAlignment w:val="baseline"/>
              <w:rPr>
                <w:rFonts w:asciiTheme="majorHAnsi" w:hAnsiTheme="majorHAnsi" w:cstheme="majorHAnsi"/>
                <w:sz w:val="21"/>
                <w:szCs w:val="21"/>
                <w:lang w:val="ru-RU"/>
              </w:rPr>
            </w:pPr>
          </w:p>
          <w:p w14:paraId="5706D97A" w14:textId="73720D56" w:rsidR="009E1542" w:rsidRPr="007C4370" w:rsidRDefault="00EF1A82" w:rsidP="00E673A4">
            <w:pPr>
              <w:pStyle w:val="paragraph"/>
              <w:spacing w:before="0" w:beforeAutospacing="0" w:after="0" w:afterAutospacing="0"/>
              <w:ind w:left="-114" w:right="-72"/>
              <w:textAlignment w:val="baseline"/>
              <w:rPr>
                <w:rFonts w:asciiTheme="majorHAnsi" w:hAnsiTheme="majorHAnsi" w:cstheme="majorHAnsi"/>
                <w:sz w:val="21"/>
                <w:szCs w:val="21"/>
                <w:lang w:val="ru-RU"/>
              </w:rPr>
            </w:pPr>
            <w:r w:rsidRPr="007C4370">
              <w:rPr>
                <w:rFonts w:asciiTheme="majorHAnsi" w:hAnsiTheme="majorHAnsi" w:cstheme="majorHAnsi"/>
                <w:sz w:val="21"/>
                <w:szCs w:val="21"/>
                <w:lang w:val="ru-RU"/>
              </w:rPr>
              <w:t>ЗАКОНЫ О БОГОХУЛЬСТВЕ И ОТСТУПНИЧЕСТВЕ</w:t>
            </w:r>
          </w:p>
          <w:p w14:paraId="5E59EDAF" w14:textId="11EADD92" w:rsidR="009E1542" w:rsidRPr="00BD34D8" w:rsidRDefault="0048003D" w:rsidP="00E673A4">
            <w:pPr>
              <w:pStyle w:val="paragraph"/>
              <w:spacing w:before="0" w:beforeAutospacing="0" w:after="0" w:afterAutospacing="0"/>
              <w:ind w:left="-114" w:right="-72"/>
              <w:textAlignment w:val="baseline"/>
              <w:rPr>
                <w:rFonts w:asciiTheme="majorHAnsi" w:hAnsiTheme="majorHAnsi" w:cs="Calibri Light (Rubriker)"/>
                <w:b/>
                <w:bCs/>
                <w:spacing w:val="-6"/>
                <w:sz w:val="21"/>
                <w:szCs w:val="21"/>
                <w:lang w:val="ru-RU"/>
              </w:rPr>
            </w:pPr>
            <w:r w:rsidRPr="00BD34D8">
              <w:rPr>
                <w:rFonts w:asciiTheme="majorHAnsi" w:hAnsiTheme="majorHAnsi" w:cs="Calibri Light (Rubriker)"/>
                <w:b/>
                <w:bCs/>
                <w:spacing w:val="-6"/>
                <w:sz w:val="21"/>
                <w:szCs w:val="21"/>
                <w:lang w:val="ru-RU"/>
              </w:rPr>
              <w:t>Законы о богохульстве и отступничестве (отказе от своей религии) часто оправдывают стремлением сохранить гармонию. Однако эти законы могут иметь и противоположный эффект. В некоторых странах законодательством манипулируют, а в целях личной мести выдвигают ложные обвинения. Однако и сами законы зачастую ограничивают свободу слова и поведения, ставя под угрозу свободу религии или убеждений, особенно для людей, чьи убеждения не нравятся государству или проживающему в стране большинству</w:t>
            </w:r>
            <w:r w:rsidR="00461BD0" w:rsidRPr="00BD34D8">
              <w:rPr>
                <w:rFonts w:asciiTheme="majorHAnsi" w:hAnsiTheme="majorHAnsi" w:cs="Calibri Light (Rubriker)"/>
                <w:b/>
                <w:bCs/>
                <w:spacing w:val="-6"/>
                <w:sz w:val="21"/>
                <w:szCs w:val="21"/>
                <w:lang w:val="ru-RU"/>
              </w:rPr>
              <w:t>.</w:t>
            </w:r>
          </w:p>
          <w:p w14:paraId="25EF6A60" w14:textId="77777777" w:rsidR="00461BD0" w:rsidRPr="00BD34D8" w:rsidRDefault="0048003D" w:rsidP="00C24B02">
            <w:pPr>
              <w:pStyle w:val="paragraph"/>
              <w:spacing w:before="0" w:beforeAutospacing="0" w:after="0" w:afterAutospacing="0"/>
              <w:ind w:left="-114" w:right="-72" w:firstLine="284"/>
              <w:textAlignment w:val="baseline"/>
              <w:rPr>
                <w:rFonts w:asciiTheme="majorHAnsi" w:hAnsiTheme="majorHAnsi" w:cs="Calibri Light (Rubriker)"/>
                <w:spacing w:val="-6"/>
                <w:sz w:val="21"/>
                <w:szCs w:val="21"/>
                <w:lang w:val="ru-RU"/>
              </w:rPr>
            </w:pPr>
            <w:r w:rsidRPr="00BD34D8">
              <w:rPr>
                <w:rFonts w:asciiTheme="majorHAnsi" w:hAnsiTheme="majorHAnsi" w:cs="Calibri Light (Rubriker)"/>
                <w:spacing w:val="-6"/>
                <w:sz w:val="21"/>
                <w:szCs w:val="21"/>
                <w:lang w:val="ru-RU"/>
              </w:rPr>
              <w:t>Зачастую риску подвергаются мусульмане-ахмадийцы (которые верят, что после Мухаммеда был еще один пророк), атеисты и люди, критикующие государственную или религиозную власть, однако жертвой может стать любой</w:t>
            </w:r>
            <w:r w:rsidR="00461BD0" w:rsidRPr="00BD34D8">
              <w:rPr>
                <w:rFonts w:asciiTheme="majorHAnsi" w:hAnsiTheme="majorHAnsi" w:cs="Calibri Light (Rubriker)"/>
                <w:spacing w:val="-6"/>
                <w:sz w:val="21"/>
                <w:szCs w:val="21"/>
                <w:lang w:val="ru-RU"/>
              </w:rPr>
              <w:t>.</w:t>
            </w:r>
          </w:p>
          <w:p w14:paraId="4B1F8632" w14:textId="79895E31" w:rsidR="0048003D" w:rsidRPr="007C4370" w:rsidRDefault="0048003D" w:rsidP="00E673A4">
            <w:pPr>
              <w:ind w:left="-114"/>
              <w:textAlignment w:val="baseline"/>
              <w:rPr>
                <w:rFonts w:asciiTheme="majorHAnsi" w:eastAsia="Times New Roman" w:hAnsiTheme="majorHAnsi" w:cstheme="majorHAnsi"/>
                <w:sz w:val="21"/>
                <w:szCs w:val="21"/>
                <w:lang w:val="ru-RU" w:eastAsia="ko-KR"/>
              </w:rPr>
            </w:pPr>
          </w:p>
        </w:tc>
      </w:tr>
      <w:tr w:rsidR="00CF5913" w:rsidRPr="005A1420" w14:paraId="527363EC" w14:textId="77777777" w:rsidTr="00BC7B5F">
        <w:trPr>
          <w:trHeight w:val="93"/>
        </w:trPr>
        <w:tc>
          <w:tcPr>
            <w:tcW w:w="2268" w:type="dxa"/>
            <w:tcBorders>
              <w:top w:val="nil"/>
              <w:bottom w:val="nil"/>
              <w:right w:val="nil"/>
            </w:tcBorders>
            <w:shd w:val="clear" w:color="auto" w:fill="auto"/>
          </w:tcPr>
          <w:p w14:paraId="2524D53E" w14:textId="74703839" w:rsidR="004933F5" w:rsidRPr="00EF1A82" w:rsidRDefault="00E34633" w:rsidP="00BC7B5F">
            <w:pPr>
              <w:pStyle w:val="paragraph"/>
              <w:spacing w:before="0" w:beforeAutospacing="0" w:after="0" w:afterAutospacing="0"/>
              <w:textAlignment w:val="baseline"/>
              <w:rPr>
                <w:rFonts w:ascii="Calibri" w:hAnsi="Calibri" w:cs="Calibri"/>
                <w:noProof/>
                <w:sz w:val="21"/>
                <w:szCs w:val="21"/>
                <w:lang w:val="ru-RU" w:eastAsia="sv-SE"/>
              </w:rPr>
            </w:pPr>
            <w:r>
              <w:rPr>
                <w:rFonts w:ascii="Calibri" w:hAnsi="Calibri" w:cs="Calibri"/>
                <w:noProof/>
                <w:sz w:val="21"/>
                <w:szCs w:val="21"/>
                <w:lang w:val="ru-RU" w:eastAsia="ru-RU"/>
              </w:rPr>
              <w:lastRenderedPageBreak/>
              <w:drawing>
                <wp:inline distT="0" distB="0" distL="0" distR="0" wp14:anchorId="010E90E9" wp14:editId="1029DFEA">
                  <wp:extent cx="1143000" cy="635000"/>
                  <wp:effectExtent l="0" t="0" r="0" b="0"/>
                  <wp:docPr id="592611035"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611035" name="Bildobjekt 59261103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p w14:paraId="714D454C" w14:textId="3532453F" w:rsidR="00CF5913" w:rsidRPr="00BC7B5F" w:rsidRDefault="00CF5913" w:rsidP="00BC7B5F">
            <w:pPr>
              <w:pStyle w:val="paragraph"/>
              <w:spacing w:before="0" w:beforeAutospacing="0" w:after="0" w:afterAutospacing="0"/>
              <w:textAlignment w:val="baseline"/>
              <w:rPr>
                <w:rStyle w:val="normaltextrun"/>
                <w:rFonts w:ascii="Calibri" w:hAnsi="Calibri" w:cs="Calibri"/>
                <w:spacing w:val="-2"/>
                <w:sz w:val="21"/>
                <w:szCs w:val="21"/>
                <w:lang w:val="en-GB"/>
              </w:rPr>
            </w:pPr>
          </w:p>
        </w:tc>
        <w:tc>
          <w:tcPr>
            <w:tcW w:w="6763" w:type="dxa"/>
            <w:tcBorders>
              <w:top w:val="nil"/>
              <w:left w:val="nil"/>
              <w:bottom w:val="nil"/>
            </w:tcBorders>
            <w:shd w:val="clear" w:color="auto" w:fill="auto"/>
          </w:tcPr>
          <w:p w14:paraId="6D7D7DA3" w14:textId="2E213F4E" w:rsidR="005E5D8D" w:rsidRDefault="0048003D" w:rsidP="00E673A4">
            <w:pPr>
              <w:pStyle w:val="paragraph"/>
              <w:pBdr>
                <w:bottom w:val="dotted" w:sz="4" w:space="1" w:color="auto"/>
              </w:pBdr>
              <w:spacing w:before="0" w:beforeAutospacing="0" w:after="0" w:afterAutospacing="0"/>
              <w:ind w:left="-114" w:right="-72"/>
              <w:textAlignment w:val="baseline"/>
              <w:rPr>
                <w:rFonts w:asciiTheme="majorHAnsi" w:hAnsiTheme="majorHAnsi" w:cstheme="majorHAnsi"/>
                <w:b/>
                <w:bCs/>
                <w:spacing w:val="-2"/>
                <w:sz w:val="21"/>
                <w:szCs w:val="21"/>
                <w:lang w:val="ru-RU"/>
              </w:rPr>
            </w:pPr>
            <w:r w:rsidRPr="007C4370">
              <w:rPr>
                <w:rFonts w:asciiTheme="majorHAnsi" w:hAnsiTheme="majorHAnsi" w:cstheme="majorHAnsi"/>
                <w:spacing w:val="-2"/>
                <w:sz w:val="21"/>
                <w:szCs w:val="21"/>
                <w:lang w:val="ru-RU"/>
              </w:rPr>
              <w:t>В 2020 году в Северной Нигерии религиозный суд приговорил 12-летнего мальчика-мусульманина к 10 годам тюремного заключения по обвинению в оскорблении Пророка. В 2021 году этот приговор был отменен светским апелляционным судом, однако есть риск, что мальчику будут мстить, в результате его семье становится небезопасно жить в этом районе</w:t>
            </w:r>
            <w:r w:rsidR="0D17D400" w:rsidRPr="007C4370">
              <w:rPr>
                <w:rFonts w:asciiTheme="majorHAnsi" w:hAnsiTheme="majorHAnsi" w:cstheme="majorHAnsi"/>
                <w:spacing w:val="-2"/>
                <w:sz w:val="21"/>
                <w:szCs w:val="21"/>
                <w:lang w:val="ru-RU"/>
              </w:rPr>
              <w:t>.</w:t>
            </w:r>
            <w:r w:rsidR="00CF5913" w:rsidRPr="007C4370">
              <w:rPr>
                <w:rStyle w:val="af6"/>
                <w:rFonts w:asciiTheme="majorHAnsi" w:hAnsiTheme="majorHAnsi" w:cstheme="majorHAnsi"/>
                <w:b/>
                <w:bCs/>
                <w:spacing w:val="-2"/>
                <w:sz w:val="21"/>
                <w:szCs w:val="21"/>
                <w:lang w:val="ru-RU"/>
              </w:rPr>
              <w:t xml:space="preserve"> </w:t>
            </w:r>
            <w:r w:rsidR="00CF5913" w:rsidRPr="009C5B66">
              <w:rPr>
                <w:rStyle w:val="af6"/>
                <w:rFonts w:asciiTheme="majorHAnsi" w:hAnsiTheme="majorHAnsi" w:cstheme="majorHAnsi"/>
                <w:spacing w:val="-2"/>
                <w:sz w:val="21"/>
                <w:szCs w:val="21"/>
                <w:lang w:val="en-GB"/>
              </w:rPr>
              <w:footnoteReference w:id="9"/>
            </w:r>
          </w:p>
          <w:p w14:paraId="4A6B11A1" w14:textId="77777777" w:rsidR="009C5B66" w:rsidRPr="005E5D8D" w:rsidRDefault="009C5B66" w:rsidP="00E673A4">
            <w:pPr>
              <w:pStyle w:val="paragraph"/>
              <w:pBdr>
                <w:bottom w:val="dotted" w:sz="4" w:space="1" w:color="auto"/>
              </w:pBdr>
              <w:spacing w:before="0" w:beforeAutospacing="0" w:after="0" w:afterAutospacing="0"/>
              <w:ind w:left="-114" w:right="-72"/>
              <w:textAlignment w:val="baseline"/>
              <w:rPr>
                <w:rFonts w:asciiTheme="majorHAnsi" w:hAnsiTheme="majorHAnsi" w:cstheme="majorHAnsi"/>
                <w:bCs/>
                <w:spacing w:val="-2"/>
                <w:sz w:val="21"/>
                <w:szCs w:val="21"/>
                <w:lang w:val="ru-RU"/>
              </w:rPr>
            </w:pPr>
          </w:p>
          <w:p w14:paraId="3E049FCD" w14:textId="77777777" w:rsidR="00CF5913" w:rsidRPr="007C4370" w:rsidRDefault="00CF5913" w:rsidP="00E673A4">
            <w:pPr>
              <w:ind w:left="-114"/>
              <w:textAlignment w:val="baseline"/>
              <w:rPr>
                <w:rFonts w:asciiTheme="majorHAnsi" w:eastAsia="Times New Roman" w:hAnsiTheme="majorHAnsi" w:cstheme="majorHAnsi"/>
                <w:b/>
                <w:bCs/>
                <w:spacing w:val="-2"/>
                <w:sz w:val="21"/>
                <w:szCs w:val="21"/>
                <w:lang w:val="ru-RU" w:eastAsia="ko-KR"/>
              </w:rPr>
            </w:pPr>
          </w:p>
        </w:tc>
      </w:tr>
      <w:tr w:rsidR="00461BD0" w:rsidRPr="005A1420" w14:paraId="3654320A" w14:textId="77777777" w:rsidTr="00BC7B5F">
        <w:trPr>
          <w:trHeight w:val="93"/>
        </w:trPr>
        <w:tc>
          <w:tcPr>
            <w:tcW w:w="2268" w:type="dxa"/>
            <w:tcBorders>
              <w:top w:val="nil"/>
              <w:bottom w:val="nil"/>
              <w:right w:val="nil"/>
            </w:tcBorders>
            <w:shd w:val="clear" w:color="auto" w:fill="auto"/>
          </w:tcPr>
          <w:p w14:paraId="2FCD3684" w14:textId="4B6781A7" w:rsidR="00461BD0" w:rsidRPr="00BC7B5F" w:rsidRDefault="00E34633" w:rsidP="00BC7B5F">
            <w:pPr>
              <w:pStyle w:val="paragraph"/>
              <w:spacing w:before="0" w:beforeAutospacing="0" w:after="0" w:afterAutospacing="0"/>
              <w:textAlignment w:val="baseline"/>
              <w:rPr>
                <w:rStyle w:val="normaltextrun"/>
                <w:rFonts w:ascii="Calibri" w:hAnsi="Calibri" w:cs="Calibri"/>
                <w:spacing w:val="-2"/>
                <w:sz w:val="21"/>
                <w:szCs w:val="21"/>
                <w:lang w:val="en-GB"/>
              </w:rPr>
            </w:pPr>
            <w:r>
              <w:rPr>
                <w:rFonts w:ascii="Calibri" w:hAnsi="Calibri" w:cs="Calibri"/>
                <w:noProof/>
                <w:spacing w:val="-2"/>
                <w:sz w:val="21"/>
                <w:szCs w:val="21"/>
                <w:lang w:val="ru-RU" w:eastAsia="ru-RU"/>
              </w:rPr>
              <w:drawing>
                <wp:inline distT="0" distB="0" distL="0" distR="0" wp14:anchorId="68AAE346" wp14:editId="5CE5BC28">
                  <wp:extent cx="1143000" cy="635000"/>
                  <wp:effectExtent l="0" t="0" r="0" b="0"/>
                  <wp:docPr id="1353271494"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271494" name="Bildobjekt 135327149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tc>
        <w:tc>
          <w:tcPr>
            <w:tcW w:w="6763" w:type="dxa"/>
            <w:tcBorders>
              <w:top w:val="nil"/>
              <w:left w:val="nil"/>
              <w:bottom w:val="dotted" w:sz="4" w:space="0" w:color="auto"/>
            </w:tcBorders>
            <w:shd w:val="clear" w:color="auto" w:fill="auto"/>
          </w:tcPr>
          <w:p w14:paraId="151B7D7D" w14:textId="37BEEAF8" w:rsidR="009E1542" w:rsidRPr="007C4370" w:rsidRDefault="0048003D" w:rsidP="00E673A4">
            <w:pPr>
              <w:pStyle w:val="paragraph"/>
              <w:spacing w:before="0" w:beforeAutospacing="0" w:after="0" w:afterAutospacing="0"/>
              <w:ind w:left="-114" w:right="-72"/>
              <w:textAlignment w:val="baseline"/>
              <w:rPr>
                <w:rFonts w:asciiTheme="majorHAnsi" w:hAnsiTheme="majorHAnsi" w:cstheme="majorHAnsi"/>
                <w:b/>
                <w:bCs/>
                <w:spacing w:val="-2"/>
                <w:sz w:val="21"/>
                <w:szCs w:val="21"/>
                <w:lang w:val="ru-RU"/>
              </w:rPr>
            </w:pPr>
            <w:r w:rsidRPr="007C4370">
              <w:rPr>
                <w:rFonts w:asciiTheme="majorHAnsi" w:hAnsiTheme="majorHAnsi" w:cstheme="majorHAnsi"/>
                <w:b/>
                <w:bCs/>
                <w:spacing w:val="-2"/>
                <w:sz w:val="21"/>
                <w:szCs w:val="21"/>
                <w:lang w:val="ru-RU"/>
              </w:rPr>
              <w:t>Согласно международному праву, запрещать нужно риторику, призывающую к насилию. Вместо того, чтобы остановить насилие, законы о богохульстве и отступничестве не только поощряют, но и поддерживают представление о том, что люди, мирно выражающие убеждения, которые не нравятся большинству, должны быть наказаны</w:t>
            </w:r>
            <w:r w:rsidR="00461BD0" w:rsidRPr="007C4370">
              <w:rPr>
                <w:rFonts w:asciiTheme="majorHAnsi" w:hAnsiTheme="majorHAnsi" w:cstheme="majorHAnsi"/>
                <w:b/>
                <w:bCs/>
                <w:spacing w:val="-2"/>
                <w:sz w:val="21"/>
                <w:szCs w:val="21"/>
                <w:lang w:val="ru-RU"/>
              </w:rPr>
              <w:t>.</w:t>
            </w:r>
          </w:p>
          <w:p w14:paraId="21257DB4" w14:textId="3B0049C9" w:rsidR="00461BD0" w:rsidRPr="007C4370" w:rsidRDefault="00461BD0" w:rsidP="00E673A4">
            <w:pPr>
              <w:ind w:left="-114"/>
              <w:rPr>
                <w:rFonts w:asciiTheme="majorHAnsi" w:eastAsia="Times New Roman" w:hAnsiTheme="majorHAnsi" w:cstheme="majorHAnsi"/>
                <w:spacing w:val="-2"/>
                <w:sz w:val="21"/>
                <w:szCs w:val="21"/>
                <w:lang w:val="ru-RU" w:eastAsia="ko-KR"/>
              </w:rPr>
            </w:pPr>
          </w:p>
        </w:tc>
      </w:tr>
      <w:tr w:rsidR="00461BD0" w:rsidRPr="005A1420" w14:paraId="7D9B75C6" w14:textId="77777777" w:rsidTr="00BC7B5F">
        <w:trPr>
          <w:trHeight w:val="93"/>
        </w:trPr>
        <w:tc>
          <w:tcPr>
            <w:tcW w:w="2268" w:type="dxa"/>
            <w:tcBorders>
              <w:top w:val="nil"/>
              <w:bottom w:val="nil"/>
              <w:right w:val="nil"/>
            </w:tcBorders>
            <w:shd w:val="clear" w:color="auto" w:fill="auto"/>
          </w:tcPr>
          <w:p w14:paraId="571086B1" w14:textId="77777777" w:rsidR="00461BD0" w:rsidRPr="007F7090" w:rsidRDefault="00461BD0" w:rsidP="00BC7B5F">
            <w:pPr>
              <w:pStyle w:val="paragraph"/>
              <w:spacing w:before="0" w:beforeAutospacing="0" w:after="0" w:afterAutospacing="0"/>
              <w:textAlignment w:val="baseline"/>
              <w:rPr>
                <w:rStyle w:val="normaltextrun"/>
                <w:rFonts w:ascii="Calibri" w:hAnsi="Calibri" w:cs="Calibri"/>
                <w:sz w:val="21"/>
                <w:szCs w:val="21"/>
                <w:lang w:val="ru-RU"/>
              </w:rPr>
            </w:pPr>
          </w:p>
          <w:p w14:paraId="300C2512" w14:textId="2699DA56" w:rsidR="00461BD0" w:rsidRPr="00BC7B5F" w:rsidRDefault="00E34633" w:rsidP="00BC7B5F">
            <w:pPr>
              <w:pStyle w:val="paragraph"/>
              <w:spacing w:before="0" w:beforeAutospacing="0" w:after="0" w:afterAutospacing="0"/>
              <w:textAlignment w:val="baseline"/>
              <w:rPr>
                <w:rStyle w:val="normaltextrun"/>
                <w:rFonts w:ascii="Calibri" w:hAnsi="Calibri" w:cs="Calibri"/>
                <w:sz w:val="21"/>
                <w:szCs w:val="21"/>
                <w:lang w:val="en-GB"/>
              </w:rPr>
            </w:pPr>
            <w:r>
              <w:rPr>
                <w:rFonts w:ascii="Calibri" w:hAnsi="Calibri" w:cs="Calibri"/>
                <w:noProof/>
                <w:sz w:val="21"/>
                <w:szCs w:val="21"/>
                <w:lang w:val="ru-RU" w:eastAsia="ru-RU"/>
              </w:rPr>
              <w:drawing>
                <wp:inline distT="0" distB="0" distL="0" distR="0" wp14:anchorId="48AE89F3" wp14:editId="7759CF02">
                  <wp:extent cx="1143000" cy="635000"/>
                  <wp:effectExtent l="0" t="0" r="0" b="0"/>
                  <wp:docPr id="1072732742"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732742" name="Bildobjekt 107273274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tc>
        <w:tc>
          <w:tcPr>
            <w:tcW w:w="6763" w:type="dxa"/>
            <w:tcBorders>
              <w:top w:val="dotted" w:sz="4" w:space="0" w:color="auto"/>
              <w:left w:val="nil"/>
              <w:bottom w:val="dotted" w:sz="4" w:space="0" w:color="auto"/>
            </w:tcBorders>
            <w:shd w:val="clear" w:color="auto" w:fill="auto"/>
          </w:tcPr>
          <w:p w14:paraId="12DC40D3" w14:textId="77777777" w:rsidR="00337E45" w:rsidRDefault="00337E45" w:rsidP="00E673A4">
            <w:pPr>
              <w:pStyle w:val="paragraph"/>
              <w:spacing w:before="0" w:beforeAutospacing="0" w:after="0" w:afterAutospacing="0"/>
              <w:ind w:left="-114" w:right="-72"/>
              <w:textAlignment w:val="baseline"/>
              <w:rPr>
                <w:rFonts w:asciiTheme="majorHAnsi" w:hAnsiTheme="majorHAnsi" w:cstheme="majorHAnsi"/>
                <w:sz w:val="21"/>
                <w:szCs w:val="21"/>
                <w:lang w:val="ru-RU"/>
              </w:rPr>
            </w:pPr>
            <w:bookmarkStart w:id="2" w:name="_Hlk75890766"/>
          </w:p>
          <w:p w14:paraId="4019B928" w14:textId="62091E4C" w:rsidR="009E1542" w:rsidRPr="007C4370" w:rsidRDefault="007F7090" w:rsidP="00E673A4">
            <w:pPr>
              <w:pStyle w:val="paragraph"/>
              <w:spacing w:before="0" w:beforeAutospacing="0" w:after="0" w:afterAutospacing="0"/>
              <w:ind w:left="-114" w:right="-72"/>
              <w:textAlignment w:val="baseline"/>
              <w:rPr>
                <w:rFonts w:asciiTheme="majorHAnsi" w:hAnsiTheme="majorHAnsi" w:cstheme="majorHAnsi"/>
                <w:sz w:val="21"/>
                <w:szCs w:val="21"/>
                <w:lang w:val="ru-RU"/>
              </w:rPr>
            </w:pPr>
            <w:r w:rsidRPr="007C4370">
              <w:rPr>
                <w:rFonts w:asciiTheme="majorHAnsi" w:hAnsiTheme="majorHAnsi" w:cstheme="majorHAnsi"/>
                <w:sz w:val="21"/>
                <w:szCs w:val="21"/>
                <w:lang w:val="ru-RU"/>
              </w:rPr>
              <w:t xml:space="preserve">ГОСУДАРСТВЕННЫЙ </w:t>
            </w:r>
            <w:r w:rsidR="00816AAB" w:rsidRPr="007C4370">
              <w:rPr>
                <w:rFonts w:asciiTheme="majorHAnsi" w:hAnsiTheme="majorHAnsi" w:cstheme="majorHAnsi"/>
                <w:sz w:val="21"/>
                <w:szCs w:val="21"/>
                <w:lang w:val="ru-RU"/>
              </w:rPr>
              <w:t>МОНИТОРИНГ</w:t>
            </w:r>
            <w:r w:rsidRPr="007C4370">
              <w:rPr>
                <w:rFonts w:asciiTheme="majorHAnsi" w:hAnsiTheme="majorHAnsi" w:cstheme="majorHAnsi"/>
                <w:sz w:val="21"/>
                <w:szCs w:val="21"/>
                <w:lang w:val="ru-RU"/>
              </w:rPr>
              <w:t xml:space="preserve"> И КОНТРОЛЬ</w:t>
            </w:r>
            <w:r w:rsidR="00461BD0" w:rsidRPr="007C4370">
              <w:rPr>
                <w:rFonts w:asciiTheme="majorHAnsi" w:hAnsiTheme="majorHAnsi" w:cstheme="majorHAnsi"/>
                <w:b/>
                <w:bCs/>
                <w:sz w:val="21"/>
                <w:szCs w:val="21"/>
                <w:u w:val="single"/>
                <w:lang w:val="ru-RU"/>
              </w:rPr>
              <w:br/>
            </w:r>
            <w:r w:rsidR="0048003D" w:rsidRPr="007C4370">
              <w:rPr>
                <w:rFonts w:asciiTheme="majorHAnsi" w:hAnsiTheme="majorHAnsi" w:cstheme="majorHAnsi"/>
                <w:b/>
                <w:bCs/>
                <w:sz w:val="21"/>
                <w:szCs w:val="21"/>
                <w:lang w:val="ru-RU"/>
              </w:rPr>
              <w:t>Еще одно направление государственной деятельности, создающее ограничения – государственный мониторинг и контроль за деятельностью и финансами религиозных общин</w:t>
            </w:r>
            <w:r w:rsidR="746BF89A" w:rsidRPr="007C4370">
              <w:rPr>
                <w:rFonts w:asciiTheme="majorHAnsi" w:hAnsiTheme="majorHAnsi" w:cstheme="majorHAnsi"/>
                <w:b/>
                <w:bCs/>
                <w:sz w:val="21"/>
                <w:szCs w:val="21"/>
                <w:lang w:val="ru-RU"/>
              </w:rPr>
              <w:t>.</w:t>
            </w:r>
            <w:r w:rsidR="746BF89A" w:rsidRPr="007C4370">
              <w:rPr>
                <w:rFonts w:asciiTheme="majorHAnsi" w:hAnsiTheme="majorHAnsi" w:cstheme="majorHAnsi"/>
                <w:sz w:val="21"/>
                <w:szCs w:val="21"/>
                <w:lang w:val="ru-RU"/>
              </w:rPr>
              <w:t xml:space="preserve"> </w:t>
            </w:r>
            <w:r w:rsidR="0048003D" w:rsidRPr="007C4370">
              <w:rPr>
                <w:rFonts w:asciiTheme="majorHAnsi" w:hAnsiTheme="majorHAnsi" w:cstheme="majorHAnsi"/>
                <w:sz w:val="21"/>
                <w:szCs w:val="21"/>
                <w:lang w:val="ru-RU"/>
              </w:rPr>
              <w:t>Например, некоторые церкви в Шри-Ланке говорят о мониторинге со стороны государственных органов</w:t>
            </w:r>
            <w:r w:rsidR="746BF89A" w:rsidRPr="007C4370">
              <w:rPr>
                <w:rFonts w:asciiTheme="majorHAnsi" w:hAnsiTheme="majorHAnsi" w:cstheme="majorHAnsi"/>
                <w:sz w:val="21"/>
                <w:szCs w:val="21"/>
                <w:lang w:val="ru-RU"/>
              </w:rPr>
              <w:t>.</w:t>
            </w:r>
            <w:r w:rsidR="00461BD0" w:rsidRPr="007C4370">
              <w:rPr>
                <w:rStyle w:val="af6"/>
                <w:rFonts w:asciiTheme="majorHAnsi" w:hAnsiTheme="majorHAnsi" w:cstheme="majorHAnsi"/>
                <w:sz w:val="21"/>
                <w:szCs w:val="21"/>
                <w:lang w:val="en-GB"/>
              </w:rPr>
              <w:footnoteReference w:id="10"/>
            </w:r>
            <w:r w:rsidR="746BF89A" w:rsidRPr="007C4370">
              <w:rPr>
                <w:rFonts w:asciiTheme="majorHAnsi" w:hAnsiTheme="majorHAnsi" w:cstheme="majorHAnsi"/>
                <w:sz w:val="21"/>
                <w:szCs w:val="21"/>
                <w:lang w:val="ru-RU"/>
              </w:rPr>
              <w:t xml:space="preserve"> </w:t>
            </w:r>
            <w:r w:rsidR="0048003D" w:rsidRPr="007C4370">
              <w:rPr>
                <w:rFonts w:asciiTheme="majorHAnsi" w:hAnsiTheme="majorHAnsi" w:cstheme="majorHAnsi"/>
                <w:b/>
                <w:bCs/>
                <w:sz w:val="21"/>
                <w:szCs w:val="21"/>
                <w:lang w:val="ru-RU"/>
              </w:rPr>
              <w:t>Это является одной из наиболее распространенных тенденций в области сокращения пространства для гражданского общества</w:t>
            </w:r>
            <w:r w:rsidR="746BF89A" w:rsidRPr="007C4370">
              <w:rPr>
                <w:rFonts w:asciiTheme="majorHAnsi" w:hAnsiTheme="majorHAnsi" w:cstheme="majorHAnsi"/>
                <w:b/>
                <w:bCs/>
                <w:sz w:val="21"/>
                <w:szCs w:val="21"/>
                <w:lang w:val="ru-RU"/>
              </w:rPr>
              <w:t>.</w:t>
            </w:r>
            <w:bookmarkEnd w:id="2"/>
          </w:p>
          <w:p w14:paraId="7A598059" w14:textId="0D6A7948" w:rsidR="00461BD0" w:rsidRPr="007C4370" w:rsidRDefault="0048003D" w:rsidP="00337E45">
            <w:pPr>
              <w:pStyle w:val="paragraph"/>
              <w:spacing w:before="0" w:beforeAutospacing="0" w:after="0" w:afterAutospacing="0"/>
              <w:ind w:left="-114" w:right="-72" w:firstLine="284"/>
              <w:textAlignment w:val="baseline"/>
              <w:rPr>
                <w:rFonts w:asciiTheme="majorHAnsi" w:hAnsiTheme="majorHAnsi" w:cstheme="majorHAnsi"/>
                <w:sz w:val="21"/>
                <w:szCs w:val="21"/>
                <w:lang w:val="ru-RU"/>
              </w:rPr>
            </w:pPr>
            <w:r w:rsidRPr="007C4370">
              <w:rPr>
                <w:rFonts w:asciiTheme="majorHAnsi" w:hAnsiTheme="majorHAnsi" w:cstheme="majorHAnsi"/>
                <w:sz w:val="21"/>
                <w:szCs w:val="21"/>
                <w:lang w:val="ru-RU"/>
              </w:rPr>
              <w:t>Нигде слежка не принимает таких форм, как в Западном Китае, где была разработана технология распознавания лиц, позволяющая с помощью камер видеонаблюдения идентифицировать личность членов преимущественно мусульманского уйгурского меньшинства и уведомлять полицию об их местонахождении.</w:t>
            </w:r>
            <w:r w:rsidR="00461BD0" w:rsidRPr="007C4370">
              <w:rPr>
                <w:rStyle w:val="af6"/>
                <w:rFonts w:asciiTheme="majorHAnsi" w:hAnsiTheme="majorHAnsi" w:cstheme="majorHAnsi"/>
                <w:sz w:val="21"/>
                <w:szCs w:val="21"/>
                <w:lang w:val="en-GB"/>
              </w:rPr>
              <w:footnoteReference w:id="11"/>
            </w:r>
          </w:p>
          <w:p w14:paraId="569DC500" w14:textId="77777777" w:rsidR="00461BD0" w:rsidRPr="007C4370" w:rsidRDefault="00461BD0" w:rsidP="00E673A4">
            <w:pPr>
              <w:ind w:left="-114"/>
              <w:rPr>
                <w:rFonts w:asciiTheme="majorHAnsi" w:eastAsia="Times New Roman" w:hAnsiTheme="majorHAnsi" w:cstheme="majorHAnsi"/>
                <w:sz w:val="21"/>
                <w:szCs w:val="21"/>
                <w:lang w:val="ru-RU" w:eastAsia="ko-KR"/>
              </w:rPr>
            </w:pPr>
          </w:p>
        </w:tc>
      </w:tr>
      <w:tr w:rsidR="00461BD0" w:rsidRPr="005A1420" w14:paraId="7BE853D2" w14:textId="77777777" w:rsidTr="00BC7B5F">
        <w:trPr>
          <w:trHeight w:val="93"/>
        </w:trPr>
        <w:tc>
          <w:tcPr>
            <w:tcW w:w="2268" w:type="dxa"/>
            <w:tcBorders>
              <w:top w:val="nil"/>
              <w:bottom w:val="nil"/>
              <w:right w:val="nil"/>
            </w:tcBorders>
            <w:shd w:val="clear" w:color="auto" w:fill="auto"/>
          </w:tcPr>
          <w:p w14:paraId="500238E5" w14:textId="77777777" w:rsidR="00461BD0" w:rsidRPr="007F7090" w:rsidRDefault="00461BD0" w:rsidP="00BC7B5F">
            <w:pPr>
              <w:pStyle w:val="paragraph"/>
              <w:spacing w:before="0" w:beforeAutospacing="0" w:after="0" w:afterAutospacing="0"/>
              <w:textAlignment w:val="baseline"/>
              <w:rPr>
                <w:rStyle w:val="normaltextrun"/>
                <w:rFonts w:ascii="Calibri" w:hAnsi="Calibri" w:cs="Calibri"/>
                <w:sz w:val="21"/>
                <w:szCs w:val="21"/>
                <w:lang w:val="ru-RU"/>
              </w:rPr>
            </w:pPr>
          </w:p>
          <w:p w14:paraId="004D8EB9" w14:textId="000C54C8" w:rsidR="00461BD0" w:rsidRPr="00BC7B5F" w:rsidRDefault="00E34633" w:rsidP="00BC7B5F">
            <w:pPr>
              <w:pStyle w:val="paragraph"/>
              <w:spacing w:before="0" w:beforeAutospacing="0" w:after="0" w:afterAutospacing="0"/>
              <w:textAlignment w:val="baseline"/>
              <w:rPr>
                <w:rStyle w:val="normaltextrun"/>
                <w:rFonts w:ascii="Calibri" w:hAnsi="Calibri" w:cs="Calibri"/>
                <w:sz w:val="21"/>
                <w:szCs w:val="21"/>
                <w:lang w:val="en-GB"/>
              </w:rPr>
            </w:pPr>
            <w:r>
              <w:rPr>
                <w:rFonts w:ascii="Calibri" w:hAnsi="Calibri" w:cs="Calibri"/>
                <w:noProof/>
                <w:sz w:val="21"/>
                <w:szCs w:val="21"/>
                <w:lang w:val="ru-RU" w:eastAsia="ru-RU"/>
              </w:rPr>
              <w:drawing>
                <wp:inline distT="0" distB="0" distL="0" distR="0" wp14:anchorId="30CA85D3" wp14:editId="741D22DE">
                  <wp:extent cx="1143000" cy="635000"/>
                  <wp:effectExtent l="0" t="0" r="0" b="0"/>
                  <wp:docPr id="1462932994"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932994" name="Bildobjekt 146293299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tc>
        <w:tc>
          <w:tcPr>
            <w:tcW w:w="6763" w:type="dxa"/>
            <w:tcBorders>
              <w:top w:val="dotted" w:sz="4" w:space="0" w:color="auto"/>
              <w:left w:val="nil"/>
              <w:bottom w:val="dotted" w:sz="4" w:space="0" w:color="auto"/>
            </w:tcBorders>
            <w:shd w:val="clear" w:color="auto" w:fill="auto"/>
          </w:tcPr>
          <w:p w14:paraId="38776E4F" w14:textId="77777777" w:rsidR="00337E45" w:rsidRDefault="00337E45" w:rsidP="00E673A4">
            <w:pPr>
              <w:pStyle w:val="paragraph"/>
              <w:spacing w:before="0" w:beforeAutospacing="0" w:after="0" w:afterAutospacing="0"/>
              <w:ind w:left="-114" w:right="-72"/>
              <w:textAlignment w:val="baseline"/>
              <w:rPr>
                <w:rFonts w:asciiTheme="majorHAnsi" w:hAnsiTheme="majorHAnsi" w:cstheme="majorHAnsi"/>
                <w:sz w:val="21"/>
                <w:szCs w:val="21"/>
                <w:lang w:val="ru-RU"/>
              </w:rPr>
            </w:pPr>
          </w:p>
          <w:p w14:paraId="7CA1E9DA" w14:textId="77777777" w:rsidR="00CD328C" w:rsidRDefault="009A0A7B" w:rsidP="00AC732E">
            <w:pPr>
              <w:pStyle w:val="paragraph"/>
              <w:spacing w:before="0" w:beforeAutospacing="0" w:after="0" w:afterAutospacing="0"/>
              <w:ind w:left="-114" w:right="-72"/>
              <w:textAlignment w:val="baseline"/>
              <w:rPr>
                <w:rFonts w:asciiTheme="majorHAnsi" w:hAnsiTheme="majorHAnsi" w:cstheme="majorHAnsi"/>
                <w:spacing w:val="-6"/>
                <w:sz w:val="21"/>
                <w:szCs w:val="21"/>
                <w:lang w:val="ru-RU"/>
              </w:rPr>
            </w:pPr>
            <w:r w:rsidRPr="007C4370">
              <w:rPr>
                <w:rFonts w:asciiTheme="majorHAnsi" w:hAnsiTheme="majorHAnsi" w:cstheme="majorHAnsi"/>
                <w:sz w:val="21"/>
                <w:szCs w:val="21"/>
                <w:lang w:val="ru-RU"/>
              </w:rPr>
              <w:t>СОЦИАЛЬН</w:t>
            </w:r>
            <w:r w:rsidR="00816AAB" w:rsidRPr="007C4370">
              <w:rPr>
                <w:rFonts w:asciiTheme="majorHAnsi" w:hAnsiTheme="majorHAnsi" w:cstheme="majorHAnsi"/>
                <w:sz w:val="21"/>
                <w:szCs w:val="21"/>
                <w:lang w:val="ru-RU"/>
              </w:rPr>
              <w:t>ЫЕ</w:t>
            </w:r>
            <w:r w:rsidRPr="007C4370">
              <w:rPr>
                <w:rFonts w:asciiTheme="majorHAnsi" w:hAnsiTheme="majorHAnsi" w:cstheme="majorHAnsi"/>
                <w:sz w:val="21"/>
                <w:szCs w:val="21"/>
                <w:lang w:val="ru-RU"/>
              </w:rPr>
              <w:t xml:space="preserve"> ОГРАНИЧЕНИ</w:t>
            </w:r>
            <w:r w:rsidR="00816AAB" w:rsidRPr="007C4370">
              <w:rPr>
                <w:rFonts w:asciiTheme="majorHAnsi" w:hAnsiTheme="majorHAnsi" w:cstheme="majorHAnsi"/>
                <w:sz w:val="21"/>
                <w:szCs w:val="21"/>
                <w:lang w:val="ru-RU"/>
              </w:rPr>
              <w:t>Я</w:t>
            </w:r>
            <w:r w:rsidR="00461BD0" w:rsidRPr="007C4370">
              <w:rPr>
                <w:rFonts w:asciiTheme="majorHAnsi" w:hAnsiTheme="majorHAnsi" w:cstheme="majorHAnsi"/>
                <w:sz w:val="21"/>
                <w:szCs w:val="21"/>
                <w:lang w:val="ru-RU"/>
              </w:rPr>
              <w:br/>
            </w:r>
            <w:r w:rsidR="0048003D" w:rsidRPr="007C4370">
              <w:rPr>
                <w:rFonts w:asciiTheme="majorHAnsi" w:hAnsiTheme="majorHAnsi" w:cstheme="majorHAnsi"/>
                <w:spacing w:val="-6"/>
                <w:sz w:val="21"/>
                <w:szCs w:val="21"/>
                <w:lang w:val="ru-RU"/>
              </w:rPr>
              <w:t>Кроме того, права могут ограничиваться внутри семьи, религиозной группы или более широкого сообщества.</w:t>
            </w:r>
            <w:r w:rsidR="00AC732E" w:rsidRPr="00AC732E">
              <w:rPr>
                <w:rFonts w:asciiTheme="majorHAnsi" w:hAnsiTheme="majorHAnsi" w:cstheme="majorHAnsi"/>
                <w:spacing w:val="-6"/>
                <w:sz w:val="21"/>
                <w:szCs w:val="21"/>
                <w:lang w:val="ru-RU"/>
              </w:rPr>
              <w:t xml:space="preserve"> </w:t>
            </w:r>
            <w:r w:rsidR="0048003D" w:rsidRPr="007C4370">
              <w:rPr>
                <w:rFonts w:asciiTheme="majorHAnsi" w:hAnsiTheme="majorHAnsi" w:cstheme="majorHAnsi"/>
                <w:spacing w:val="-6"/>
                <w:sz w:val="21"/>
                <w:szCs w:val="21"/>
                <w:lang w:val="ru-RU"/>
              </w:rPr>
              <w:t>Зачастую это по-разному сказывается на мужчинах и женщинах. Женщинам часто отказывают в каких-то возможностях (например, в изучении богословия), а поведение женщин и соблюдение ими религиозных обрядов могут быть предметом семейного или общественного контроля в силу религиозных причин.</w:t>
            </w:r>
          </w:p>
          <w:p w14:paraId="6765C05D" w14:textId="6A9551BE" w:rsidR="009E1542" w:rsidRPr="00AC732E" w:rsidRDefault="0048003D" w:rsidP="00C24B02">
            <w:pPr>
              <w:pStyle w:val="paragraph"/>
              <w:spacing w:before="0" w:beforeAutospacing="0" w:after="0" w:afterAutospacing="0"/>
              <w:ind w:left="-114" w:right="-72" w:firstLine="284"/>
              <w:textAlignment w:val="baseline"/>
              <w:rPr>
                <w:rFonts w:asciiTheme="majorHAnsi" w:hAnsiTheme="majorHAnsi" w:cstheme="majorHAnsi"/>
                <w:spacing w:val="-6"/>
                <w:sz w:val="21"/>
                <w:szCs w:val="21"/>
                <w:lang w:val="ru-RU"/>
              </w:rPr>
            </w:pPr>
            <w:r w:rsidRPr="007C4370">
              <w:rPr>
                <w:rFonts w:asciiTheme="majorHAnsi" w:hAnsiTheme="majorHAnsi" w:cstheme="majorHAnsi"/>
                <w:spacing w:val="-6"/>
                <w:sz w:val="21"/>
                <w:szCs w:val="21"/>
                <w:lang w:val="ru-RU"/>
              </w:rPr>
              <w:t>Помимо этого, проживающее в стране большинство часто ограничивает религиозные проявления женщин, принадлежащих к меньшинствам (например, оказывает на женщин давление, чтобы они скрыли свою религиозную принадлежность, если они хотят получить работу)</w:t>
            </w:r>
            <w:r w:rsidR="746BF89A" w:rsidRPr="007C4370">
              <w:rPr>
                <w:rFonts w:asciiTheme="majorHAnsi" w:hAnsiTheme="majorHAnsi" w:cstheme="majorHAnsi"/>
                <w:sz w:val="21"/>
                <w:szCs w:val="21"/>
                <w:lang w:val="ru-RU"/>
              </w:rPr>
              <w:t>.</w:t>
            </w:r>
          </w:p>
          <w:p w14:paraId="407FA4F6" w14:textId="4CAEC26D" w:rsidR="00461BD0" w:rsidRPr="007C4370" w:rsidRDefault="00461BD0" w:rsidP="00E673A4">
            <w:pPr>
              <w:ind w:left="-114"/>
              <w:textAlignment w:val="baseline"/>
              <w:rPr>
                <w:rFonts w:asciiTheme="majorHAnsi" w:eastAsia="Times New Roman" w:hAnsiTheme="majorHAnsi" w:cstheme="majorHAnsi"/>
                <w:sz w:val="21"/>
                <w:szCs w:val="21"/>
                <w:lang w:val="ru-RU" w:eastAsia="ko-KR"/>
              </w:rPr>
            </w:pPr>
          </w:p>
        </w:tc>
      </w:tr>
      <w:tr w:rsidR="00461BD0" w:rsidRPr="005A1420" w14:paraId="198A58D9" w14:textId="77777777" w:rsidTr="00BC7B5F">
        <w:trPr>
          <w:trHeight w:val="93"/>
        </w:trPr>
        <w:tc>
          <w:tcPr>
            <w:tcW w:w="2268" w:type="dxa"/>
            <w:tcBorders>
              <w:top w:val="nil"/>
              <w:bottom w:val="nil"/>
              <w:right w:val="nil"/>
            </w:tcBorders>
            <w:shd w:val="clear" w:color="auto" w:fill="auto"/>
          </w:tcPr>
          <w:p w14:paraId="3671206B" w14:textId="77777777" w:rsidR="00337E45" w:rsidRPr="00E34633" w:rsidRDefault="00337E45" w:rsidP="00BC7B5F">
            <w:pPr>
              <w:pStyle w:val="paragraph"/>
              <w:spacing w:before="0" w:beforeAutospacing="0" w:after="0" w:afterAutospacing="0"/>
              <w:textAlignment w:val="baseline"/>
              <w:rPr>
                <w:rStyle w:val="normaltextrun"/>
                <w:rFonts w:ascii="Calibri" w:hAnsi="Calibri" w:cs="Calibri"/>
                <w:sz w:val="21"/>
                <w:szCs w:val="21"/>
                <w:lang w:val="ru-RU"/>
              </w:rPr>
            </w:pPr>
          </w:p>
          <w:p w14:paraId="4DEA4BFD" w14:textId="268E4806" w:rsidR="00461BD0" w:rsidRPr="00BC7B5F" w:rsidRDefault="00E34633" w:rsidP="00BC7B5F">
            <w:pPr>
              <w:pStyle w:val="paragraph"/>
              <w:spacing w:before="0" w:beforeAutospacing="0" w:after="0" w:afterAutospacing="0"/>
              <w:textAlignment w:val="baseline"/>
              <w:rPr>
                <w:rStyle w:val="normaltextrun"/>
                <w:rFonts w:ascii="Calibri" w:hAnsi="Calibri" w:cs="Calibri"/>
                <w:sz w:val="21"/>
                <w:szCs w:val="21"/>
                <w:lang w:val="en-GB"/>
              </w:rPr>
            </w:pPr>
            <w:r>
              <w:rPr>
                <w:rFonts w:ascii="Calibri" w:hAnsi="Calibri" w:cs="Calibri"/>
                <w:noProof/>
                <w:sz w:val="21"/>
                <w:szCs w:val="21"/>
                <w:lang w:val="ru-RU" w:eastAsia="ru-RU"/>
              </w:rPr>
              <w:drawing>
                <wp:inline distT="0" distB="0" distL="0" distR="0" wp14:anchorId="699DE3F9" wp14:editId="3B6DD836">
                  <wp:extent cx="1143000" cy="635000"/>
                  <wp:effectExtent l="0" t="0" r="0" b="0"/>
                  <wp:docPr id="203740828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408288" name="Bildobjekt 2037408288"/>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tc>
        <w:tc>
          <w:tcPr>
            <w:tcW w:w="6763" w:type="dxa"/>
            <w:tcBorders>
              <w:top w:val="dotted" w:sz="4" w:space="0" w:color="auto"/>
              <w:left w:val="nil"/>
              <w:bottom w:val="nil"/>
            </w:tcBorders>
            <w:shd w:val="clear" w:color="auto" w:fill="auto"/>
          </w:tcPr>
          <w:p w14:paraId="6B5D40F3" w14:textId="77777777" w:rsidR="00337E45" w:rsidRDefault="00337E45" w:rsidP="00E673A4">
            <w:pPr>
              <w:pStyle w:val="paragraph"/>
              <w:spacing w:before="0" w:beforeAutospacing="0" w:after="0" w:afterAutospacing="0"/>
              <w:ind w:left="-114" w:right="-72"/>
              <w:textAlignment w:val="baseline"/>
              <w:rPr>
                <w:rFonts w:ascii="Calibri Light" w:hAnsi="Calibri Light" w:cs="Calibri Light"/>
                <w:sz w:val="21"/>
                <w:szCs w:val="21"/>
                <w:lang w:val="ru-RU"/>
              </w:rPr>
            </w:pPr>
          </w:p>
          <w:p w14:paraId="20E3314B" w14:textId="15841EA1" w:rsidR="00461BD0" w:rsidRPr="00E34633" w:rsidRDefault="0048003D" w:rsidP="00E673A4">
            <w:pPr>
              <w:pStyle w:val="paragraph"/>
              <w:spacing w:before="0" w:beforeAutospacing="0" w:after="0" w:afterAutospacing="0"/>
              <w:ind w:left="-114" w:right="-72"/>
              <w:textAlignment w:val="baseline"/>
              <w:rPr>
                <w:lang w:val="ru-RU"/>
              </w:rPr>
            </w:pPr>
            <w:r w:rsidRPr="00A74E3F">
              <w:rPr>
                <w:rFonts w:ascii="Calibri Light" w:hAnsi="Calibri Light" w:cs="Calibri Light"/>
                <w:sz w:val="21"/>
                <w:szCs w:val="21"/>
                <w:lang w:val="ru-RU"/>
              </w:rPr>
              <w:t>Мария</w:t>
            </w:r>
            <w:r w:rsidRPr="00337E45">
              <w:rPr>
                <w:rFonts w:ascii="Calibri Light" w:hAnsi="Calibri Light" w:cs="Calibri Light"/>
                <w:sz w:val="21"/>
                <w:szCs w:val="21"/>
                <w:lang w:val="ru-RU"/>
              </w:rPr>
              <w:t xml:space="preserve"> – молодая христианка, живущая в Египте. </w:t>
            </w:r>
            <w:r w:rsidRPr="00E34633">
              <w:rPr>
                <w:rFonts w:ascii="Calibri Light" w:hAnsi="Calibri Light" w:cs="Calibri Light"/>
                <w:sz w:val="21"/>
                <w:szCs w:val="21"/>
                <w:lang w:val="ru-RU"/>
              </w:rPr>
              <w:t>Когда она закончила университет, Марии предложили работу в банке, но сказали, что</w:t>
            </w:r>
            <w:r w:rsidR="00D22DF5">
              <w:rPr>
                <w:rFonts w:ascii="Calibri Light" w:hAnsi="Calibri Light" w:cs="Calibri Light"/>
                <w:sz w:val="21"/>
                <w:szCs w:val="21"/>
                <w:lang w:val="uk-UA"/>
              </w:rPr>
              <w:t>,</w:t>
            </w:r>
            <w:r w:rsidRPr="00E34633">
              <w:rPr>
                <w:rFonts w:ascii="Calibri Light" w:hAnsi="Calibri Light" w:cs="Calibri Light"/>
                <w:sz w:val="21"/>
                <w:szCs w:val="21"/>
                <w:lang w:val="ru-RU"/>
              </w:rPr>
              <w:t xml:space="preserve"> если она примет предложение, ей придется носить хиджаб. Марии показалось неправильным притворяться, что у нее другая религиозная принадлежность, и она отказалась от этой работы</w:t>
            </w:r>
            <w:r w:rsidR="00461BD0" w:rsidRPr="00A74E3F">
              <w:rPr>
                <w:rStyle w:val="normaltextrun"/>
                <w:rFonts w:asciiTheme="majorHAnsi" w:hAnsiTheme="majorHAnsi" w:cstheme="majorHAnsi"/>
                <w:sz w:val="21"/>
                <w:szCs w:val="21"/>
                <w:lang w:val="ru-RU"/>
              </w:rPr>
              <w:t>.</w:t>
            </w:r>
            <w:r w:rsidR="00461BD0" w:rsidRPr="007C4370">
              <w:rPr>
                <w:rStyle w:val="normaltextrun"/>
                <w:rFonts w:asciiTheme="majorHAnsi" w:hAnsiTheme="majorHAnsi" w:cstheme="majorHAnsi"/>
                <w:sz w:val="21"/>
                <w:szCs w:val="21"/>
                <w:lang w:val="ru-RU"/>
              </w:rPr>
              <w:t xml:space="preserve"> </w:t>
            </w:r>
            <w:r w:rsidR="00461BD0" w:rsidRPr="007C4370">
              <w:rPr>
                <w:rStyle w:val="af6"/>
                <w:rFonts w:asciiTheme="majorHAnsi" w:hAnsiTheme="majorHAnsi" w:cstheme="majorHAnsi"/>
                <w:sz w:val="21"/>
                <w:szCs w:val="21"/>
                <w:lang w:val="en-US"/>
              </w:rPr>
              <w:footnoteReference w:id="12"/>
            </w:r>
          </w:p>
          <w:p w14:paraId="652D650C" w14:textId="77777777" w:rsidR="00461BD0" w:rsidRPr="007C4370" w:rsidRDefault="00461BD0" w:rsidP="00E673A4">
            <w:pPr>
              <w:pStyle w:val="paragraph"/>
              <w:spacing w:before="0" w:beforeAutospacing="0" w:after="0" w:afterAutospacing="0"/>
              <w:ind w:left="-114" w:right="-72"/>
              <w:textAlignment w:val="baseline"/>
              <w:rPr>
                <w:rFonts w:asciiTheme="majorHAnsi" w:hAnsiTheme="majorHAnsi" w:cstheme="majorHAnsi"/>
                <w:sz w:val="21"/>
                <w:szCs w:val="21"/>
                <w:lang w:val="ru-RU"/>
              </w:rPr>
            </w:pPr>
          </w:p>
        </w:tc>
      </w:tr>
      <w:tr w:rsidR="00461BD0" w:rsidRPr="00BC7B5F" w14:paraId="7598AC21" w14:textId="77777777" w:rsidTr="00BC7B5F">
        <w:trPr>
          <w:trHeight w:val="397"/>
        </w:trPr>
        <w:tc>
          <w:tcPr>
            <w:tcW w:w="2268" w:type="dxa"/>
            <w:tcBorders>
              <w:top w:val="nil"/>
              <w:bottom w:val="nil"/>
              <w:right w:val="nil"/>
            </w:tcBorders>
            <w:shd w:val="clear" w:color="auto" w:fill="auto"/>
          </w:tcPr>
          <w:p w14:paraId="6B7F4E5A" w14:textId="77777777" w:rsidR="00461BD0" w:rsidRPr="009A0A7B" w:rsidRDefault="00461BD0" w:rsidP="00BC7B5F">
            <w:pPr>
              <w:pStyle w:val="paragraph"/>
              <w:spacing w:before="0" w:beforeAutospacing="0" w:after="0" w:afterAutospacing="0"/>
              <w:textAlignment w:val="baseline"/>
              <w:rPr>
                <w:rStyle w:val="normaltextrun"/>
                <w:rFonts w:ascii="Calibri" w:hAnsi="Calibri" w:cs="Calibri"/>
                <w:sz w:val="21"/>
                <w:szCs w:val="21"/>
                <w:lang w:val="ru-RU"/>
              </w:rPr>
            </w:pPr>
          </w:p>
        </w:tc>
        <w:tc>
          <w:tcPr>
            <w:tcW w:w="6763" w:type="dxa"/>
            <w:tcBorders>
              <w:top w:val="nil"/>
              <w:left w:val="nil"/>
              <w:bottom w:val="single" w:sz="4" w:space="0" w:color="auto"/>
            </w:tcBorders>
            <w:shd w:val="clear" w:color="auto" w:fill="auto"/>
            <w:vAlign w:val="bottom"/>
          </w:tcPr>
          <w:p w14:paraId="0DEDC484" w14:textId="036F4C44" w:rsidR="00461BD0" w:rsidRPr="009A0A7B" w:rsidRDefault="00816AAB" w:rsidP="00E673A4">
            <w:pPr>
              <w:ind w:left="-114"/>
              <w:textAlignment w:val="baseline"/>
              <w:rPr>
                <w:rFonts w:eastAsia="Times New Roman" w:cs="Calibri Light"/>
                <w:b/>
                <w:bCs/>
                <w:sz w:val="21"/>
                <w:szCs w:val="21"/>
                <w:lang w:val="en-GB" w:eastAsia="ko-KR"/>
              </w:rPr>
            </w:pPr>
            <w:r w:rsidRPr="009A0A7B">
              <w:rPr>
                <w:rStyle w:val="normaltextrun"/>
                <w:b/>
                <w:bCs/>
                <w:spacing w:val="-10"/>
                <w:kern w:val="28"/>
                <w:lang w:val="ru-RU"/>
              </w:rPr>
              <w:t>ИСТОРИИ О НАСИЛИИ</w:t>
            </w:r>
            <w:r w:rsidRPr="009A0A7B">
              <w:rPr>
                <w:rFonts w:eastAsia="Times New Roman" w:cs="Calibri Light"/>
                <w:b/>
                <w:bCs/>
                <w:sz w:val="21"/>
                <w:szCs w:val="21"/>
                <w:lang w:val="en-GB" w:eastAsia="ko-KR"/>
              </w:rPr>
              <w:t xml:space="preserve"> </w:t>
            </w:r>
          </w:p>
        </w:tc>
      </w:tr>
      <w:tr w:rsidR="00461BD0" w:rsidRPr="00BC7B5F" w14:paraId="26A17833" w14:textId="77777777" w:rsidTr="00BC7B5F">
        <w:trPr>
          <w:trHeight w:val="93"/>
        </w:trPr>
        <w:tc>
          <w:tcPr>
            <w:tcW w:w="2268" w:type="dxa"/>
            <w:tcBorders>
              <w:top w:val="nil"/>
              <w:bottom w:val="nil"/>
              <w:right w:val="nil"/>
            </w:tcBorders>
            <w:shd w:val="clear" w:color="auto" w:fill="auto"/>
          </w:tcPr>
          <w:p w14:paraId="7D106652" w14:textId="77777777" w:rsidR="00461BD0" w:rsidRPr="00BC7B5F" w:rsidRDefault="00461BD0" w:rsidP="00BC7B5F">
            <w:pPr>
              <w:pStyle w:val="paragraph"/>
              <w:spacing w:before="0" w:beforeAutospacing="0" w:after="0" w:afterAutospacing="0"/>
              <w:textAlignment w:val="baseline"/>
              <w:rPr>
                <w:rStyle w:val="normaltextrun"/>
                <w:rFonts w:ascii="Calibri" w:hAnsi="Calibri" w:cs="Calibri"/>
                <w:sz w:val="21"/>
                <w:szCs w:val="21"/>
                <w:lang w:val="en-GB"/>
              </w:rPr>
            </w:pPr>
          </w:p>
          <w:p w14:paraId="79324D33" w14:textId="20EADBAC" w:rsidR="00461BD0" w:rsidRPr="00BC7B5F" w:rsidRDefault="00E34633" w:rsidP="00BC7B5F">
            <w:pPr>
              <w:pStyle w:val="paragraph"/>
              <w:spacing w:before="0" w:beforeAutospacing="0" w:after="0" w:afterAutospacing="0"/>
              <w:textAlignment w:val="baseline"/>
              <w:rPr>
                <w:rStyle w:val="normaltextrun"/>
                <w:rFonts w:ascii="Calibri" w:hAnsi="Calibri" w:cs="Calibri"/>
                <w:sz w:val="21"/>
                <w:szCs w:val="21"/>
                <w:lang w:val="en-GB"/>
              </w:rPr>
            </w:pPr>
            <w:r>
              <w:rPr>
                <w:rFonts w:ascii="Calibri" w:hAnsi="Calibri" w:cs="Calibri"/>
                <w:noProof/>
                <w:sz w:val="21"/>
                <w:szCs w:val="21"/>
                <w:lang w:val="ru-RU" w:eastAsia="ru-RU"/>
              </w:rPr>
              <w:drawing>
                <wp:inline distT="0" distB="0" distL="0" distR="0" wp14:anchorId="1376F2CD" wp14:editId="6CFA1911">
                  <wp:extent cx="1143000" cy="635000"/>
                  <wp:effectExtent l="0" t="0" r="0" b="0"/>
                  <wp:docPr id="168178755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787559" name="Bildobjekt 1681787559"/>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tc>
        <w:tc>
          <w:tcPr>
            <w:tcW w:w="6763" w:type="dxa"/>
            <w:tcBorders>
              <w:top w:val="single" w:sz="4" w:space="0" w:color="auto"/>
              <w:left w:val="nil"/>
            </w:tcBorders>
            <w:shd w:val="clear" w:color="auto" w:fill="auto"/>
          </w:tcPr>
          <w:p w14:paraId="4D488FAE" w14:textId="77777777" w:rsidR="009A36E2" w:rsidRDefault="009A36E2" w:rsidP="00E673A4">
            <w:pPr>
              <w:ind w:left="-114"/>
              <w:textAlignment w:val="baseline"/>
              <w:rPr>
                <w:rFonts w:ascii="Calibri Light" w:eastAsia="Times New Roman" w:hAnsi="Calibri Light" w:cs="Calibri Light"/>
                <w:sz w:val="21"/>
                <w:szCs w:val="21"/>
                <w:lang w:val="ru-RU" w:eastAsia="ko-KR"/>
              </w:rPr>
            </w:pPr>
          </w:p>
          <w:p w14:paraId="5DA951F5" w14:textId="316365E3" w:rsidR="009E1542" w:rsidRPr="009A36E2" w:rsidRDefault="00816AAB" w:rsidP="00E673A4">
            <w:pPr>
              <w:ind w:left="-114"/>
              <w:textAlignment w:val="baseline"/>
              <w:rPr>
                <w:rFonts w:eastAsia="Times New Roman"/>
                <w:spacing w:val="-6"/>
                <w:sz w:val="21"/>
                <w:szCs w:val="21"/>
                <w:lang w:val="ru-RU" w:eastAsia="ko-KR"/>
              </w:rPr>
            </w:pPr>
            <w:r w:rsidRPr="009A36E2">
              <w:rPr>
                <w:rFonts w:ascii="Calibri Light" w:eastAsia="Times New Roman" w:hAnsi="Calibri Light" w:cs="Calibri Light"/>
                <w:spacing w:val="-6"/>
                <w:sz w:val="21"/>
                <w:szCs w:val="21"/>
                <w:lang w:val="ru-RU" w:eastAsia="ko-KR"/>
              </w:rPr>
              <w:t>А теперь давайте поговорим</w:t>
            </w:r>
            <w:r w:rsidR="009A0A7B" w:rsidRPr="009A36E2">
              <w:rPr>
                <w:rFonts w:ascii="Calibri Light" w:eastAsia="Times New Roman" w:hAnsi="Calibri Light" w:cs="Calibri Light"/>
                <w:spacing w:val="-6"/>
                <w:sz w:val="21"/>
                <w:szCs w:val="21"/>
                <w:lang w:val="ru-RU" w:eastAsia="ko-KR"/>
              </w:rPr>
              <w:t xml:space="preserve"> о насилии</w:t>
            </w:r>
            <w:r w:rsidR="00461BD0" w:rsidRPr="009A36E2">
              <w:rPr>
                <w:rFonts w:ascii="Calibri Light" w:eastAsia="Times New Roman" w:hAnsi="Calibri Light" w:cs="Calibri Light"/>
                <w:spacing w:val="-6"/>
                <w:sz w:val="21"/>
                <w:szCs w:val="21"/>
                <w:lang w:val="ru-RU" w:eastAsia="ko-KR"/>
              </w:rPr>
              <w:t>.</w:t>
            </w:r>
            <w:r w:rsidR="00461BD0" w:rsidRPr="009A36E2">
              <w:rPr>
                <w:rFonts w:eastAsia="Times New Roman"/>
                <w:spacing w:val="-6"/>
                <w:sz w:val="21"/>
                <w:szCs w:val="21"/>
                <w:lang w:val="ru-RU" w:eastAsia="ko-KR"/>
              </w:rPr>
              <w:t xml:space="preserve"> </w:t>
            </w:r>
            <w:r w:rsidR="0048003D" w:rsidRPr="009A36E2">
              <w:rPr>
                <w:rFonts w:eastAsia="Times New Roman"/>
                <w:b/>
                <w:bCs/>
                <w:spacing w:val="-6"/>
                <w:sz w:val="21"/>
                <w:szCs w:val="21"/>
                <w:lang w:val="ru-RU" w:eastAsia="ko-KR"/>
              </w:rPr>
              <w:t>Риторика ненависти и преступления на почве ненависти являются одними из наиболее распространенных форм насилия</w:t>
            </w:r>
            <w:r w:rsidR="009A0A7B" w:rsidRPr="009A36E2">
              <w:rPr>
                <w:rFonts w:eastAsia="Times New Roman"/>
                <w:b/>
                <w:bCs/>
                <w:spacing w:val="-6"/>
                <w:sz w:val="21"/>
                <w:szCs w:val="21"/>
                <w:lang w:val="ru-RU" w:eastAsia="ko-KR"/>
              </w:rPr>
              <w:t xml:space="preserve">. </w:t>
            </w:r>
            <w:r w:rsidR="0048003D" w:rsidRPr="009A36E2">
              <w:rPr>
                <w:rFonts w:eastAsia="Times New Roman"/>
                <w:b/>
                <w:bCs/>
                <w:spacing w:val="-6"/>
                <w:sz w:val="21"/>
                <w:szCs w:val="21"/>
                <w:lang w:val="ru-RU" w:eastAsia="ko-KR"/>
              </w:rPr>
              <w:t>Места богослужения и люди, которые их посещают, особенно уязвимы для преступлений на почве ненависти</w:t>
            </w:r>
            <w:r w:rsidR="00461BD0" w:rsidRPr="009A36E2">
              <w:rPr>
                <w:rFonts w:eastAsia="Times New Roman"/>
                <w:b/>
                <w:bCs/>
                <w:spacing w:val="-6"/>
                <w:sz w:val="21"/>
                <w:szCs w:val="21"/>
                <w:lang w:val="ru-RU" w:eastAsia="ko-KR"/>
              </w:rPr>
              <w:t>.</w:t>
            </w:r>
          </w:p>
          <w:p w14:paraId="52320ECB" w14:textId="643A8717" w:rsidR="009E1542" w:rsidRPr="009A36E2" w:rsidRDefault="0048003D" w:rsidP="009A36E2">
            <w:pPr>
              <w:ind w:left="-114" w:firstLine="284"/>
              <w:textAlignment w:val="baseline"/>
              <w:rPr>
                <w:rFonts w:ascii="Calibri Light" w:eastAsia="Times New Roman" w:hAnsi="Calibri Light" w:cs="Calibri Light"/>
                <w:color w:val="000000"/>
                <w:spacing w:val="-6"/>
                <w:sz w:val="21"/>
                <w:szCs w:val="21"/>
                <w:lang w:val="ru-RU" w:eastAsia="ko-KR"/>
              </w:rPr>
            </w:pPr>
            <w:r w:rsidRPr="009A36E2">
              <w:rPr>
                <w:rFonts w:ascii="Calibri Light" w:eastAsia="Times New Roman" w:hAnsi="Calibri Light" w:cs="Calibri Light"/>
                <w:spacing w:val="-6"/>
                <w:sz w:val="21"/>
                <w:szCs w:val="21"/>
                <w:lang w:val="ru-RU" w:eastAsia="ko-KR"/>
              </w:rPr>
              <w:t>В Бразилии последователи традиционных афро-бразильских религий подвергаются нападениям с применением насилия со стороны проживающих рядом с ними неопятидесятников, которые считают их религию демонической. Отец Марсио, священнослужитель религии кандомбле, рассказал, что на его храм нападали более 20 раз. Полиция бездействует</w:t>
            </w:r>
            <w:r w:rsidR="00461BD0" w:rsidRPr="009A36E2">
              <w:rPr>
                <w:rFonts w:ascii="Calibri Light" w:eastAsia="Times New Roman" w:hAnsi="Calibri Light" w:cs="Calibri Light"/>
                <w:spacing w:val="-6"/>
                <w:sz w:val="21"/>
                <w:szCs w:val="21"/>
                <w:lang w:val="ru-RU" w:eastAsia="ko-KR"/>
              </w:rPr>
              <w:t>.</w:t>
            </w:r>
            <w:r w:rsidR="00461BD0" w:rsidRPr="009A36E2">
              <w:rPr>
                <w:rFonts w:ascii="Calibri Light" w:eastAsia="Times New Roman" w:hAnsi="Calibri Light" w:cs="Calibri Light"/>
                <w:color w:val="000000"/>
                <w:spacing w:val="-6"/>
                <w:sz w:val="21"/>
                <w:szCs w:val="21"/>
                <w:lang w:val="en-GB" w:eastAsia="ko-KR"/>
              </w:rPr>
              <w:t> </w:t>
            </w:r>
            <w:r w:rsidR="00461BD0" w:rsidRPr="009A36E2">
              <w:rPr>
                <w:rStyle w:val="af6"/>
                <w:rFonts w:ascii="Calibri Light" w:eastAsia="Times New Roman" w:hAnsi="Calibri Light" w:cs="Calibri Light"/>
                <w:color w:val="000000"/>
                <w:spacing w:val="-6"/>
                <w:sz w:val="21"/>
                <w:szCs w:val="21"/>
                <w:lang w:val="en-GB" w:eastAsia="ko-KR"/>
              </w:rPr>
              <w:footnoteReference w:id="13"/>
            </w:r>
          </w:p>
          <w:p w14:paraId="59AEEC06" w14:textId="43BA03D6" w:rsidR="00461BD0" w:rsidRPr="00045964" w:rsidRDefault="00461BD0" w:rsidP="00E673A4">
            <w:pPr>
              <w:ind w:left="-114"/>
              <w:textAlignment w:val="baseline"/>
              <w:rPr>
                <w:rFonts w:eastAsia="Times New Roman" w:cs="Calibri"/>
                <w:sz w:val="21"/>
                <w:szCs w:val="21"/>
                <w:lang w:val="ru-RU" w:eastAsia="ko-KR"/>
              </w:rPr>
            </w:pPr>
          </w:p>
        </w:tc>
      </w:tr>
      <w:tr w:rsidR="00461BD0" w:rsidRPr="005A1420" w14:paraId="0BD2ECDC" w14:textId="77777777" w:rsidTr="00BC7B5F">
        <w:trPr>
          <w:trHeight w:val="93"/>
        </w:trPr>
        <w:tc>
          <w:tcPr>
            <w:tcW w:w="2268" w:type="dxa"/>
            <w:tcBorders>
              <w:top w:val="nil"/>
              <w:bottom w:val="nil"/>
              <w:right w:val="nil"/>
            </w:tcBorders>
            <w:shd w:val="clear" w:color="auto" w:fill="auto"/>
          </w:tcPr>
          <w:p w14:paraId="0BE28561" w14:textId="1BAED6D7" w:rsidR="00461BD0" w:rsidRPr="00BC7B5F" w:rsidRDefault="00E34633" w:rsidP="00BC7B5F">
            <w:pPr>
              <w:pStyle w:val="paragraph"/>
              <w:spacing w:before="0" w:beforeAutospacing="0" w:after="0" w:afterAutospacing="0"/>
              <w:textAlignment w:val="baseline"/>
              <w:rPr>
                <w:rStyle w:val="normaltextrun"/>
                <w:rFonts w:ascii="Calibri" w:hAnsi="Calibri" w:cs="Calibri"/>
                <w:sz w:val="21"/>
                <w:szCs w:val="21"/>
                <w:lang w:val="en-GB"/>
              </w:rPr>
            </w:pPr>
            <w:r>
              <w:rPr>
                <w:rFonts w:ascii="Calibri" w:hAnsi="Calibri" w:cs="Calibri"/>
                <w:noProof/>
                <w:sz w:val="21"/>
                <w:szCs w:val="21"/>
                <w:lang w:val="ru-RU" w:eastAsia="ru-RU"/>
              </w:rPr>
              <w:drawing>
                <wp:inline distT="0" distB="0" distL="0" distR="0" wp14:anchorId="2C6164B3" wp14:editId="1D74B25A">
                  <wp:extent cx="1143000" cy="635000"/>
                  <wp:effectExtent l="0" t="0" r="0" b="0"/>
                  <wp:docPr id="1800770228"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770228" name="Bildobjekt 1800770228"/>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tc>
        <w:tc>
          <w:tcPr>
            <w:tcW w:w="6763" w:type="dxa"/>
            <w:tcBorders>
              <w:left w:val="nil"/>
            </w:tcBorders>
            <w:shd w:val="clear" w:color="auto" w:fill="auto"/>
          </w:tcPr>
          <w:p w14:paraId="5801010A" w14:textId="7460A336" w:rsidR="009E1542" w:rsidRDefault="008B7E7A" w:rsidP="00E673A4">
            <w:pPr>
              <w:ind w:left="-114"/>
              <w:textAlignment w:val="baseline"/>
              <w:rPr>
                <w:rFonts w:eastAsia="Times New Roman" w:cs="Calibri"/>
                <w:sz w:val="21"/>
                <w:szCs w:val="21"/>
                <w:lang w:val="ru-RU" w:eastAsia="ko-KR"/>
              </w:rPr>
            </w:pPr>
            <w:r w:rsidRPr="008B7E7A">
              <w:rPr>
                <w:rFonts w:eastAsia="Times New Roman" w:cs="Calibri"/>
                <w:b/>
                <w:bCs/>
                <w:sz w:val="21"/>
                <w:szCs w:val="21"/>
                <w:lang w:val="ru-RU" w:eastAsia="ko-KR"/>
              </w:rPr>
              <w:t xml:space="preserve">Еще раз: нетерпимость </w:t>
            </w:r>
            <w:r w:rsidR="000C45B9" w:rsidRPr="008B7E7A">
              <w:rPr>
                <w:rFonts w:eastAsia="Times New Roman" w:cs="Calibri"/>
                <w:b/>
                <w:bCs/>
                <w:sz w:val="21"/>
                <w:szCs w:val="21"/>
                <w:lang w:val="ru-RU" w:eastAsia="ko-KR"/>
              </w:rPr>
              <w:t>по-разному</w:t>
            </w:r>
            <w:r w:rsidRPr="008B7E7A">
              <w:rPr>
                <w:rFonts w:eastAsia="Times New Roman" w:cs="Calibri"/>
                <w:b/>
                <w:bCs/>
                <w:sz w:val="21"/>
                <w:szCs w:val="21"/>
                <w:lang w:val="ru-RU" w:eastAsia="ko-KR"/>
              </w:rPr>
              <w:t xml:space="preserve"> проявляется в отношении женщин и мужчин.</w:t>
            </w:r>
            <w:r w:rsidRPr="008B7E7A">
              <w:rPr>
                <w:rFonts w:eastAsia="Times New Roman" w:cs="Calibri"/>
                <w:b/>
                <w:bCs/>
                <w:sz w:val="21"/>
                <w:szCs w:val="21"/>
                <w:lang w:val="en-GB" w:eastAsia="ko-KR"/>
              </w:rPr>
              <w:t> </w:t>
            </w:r>
            <w:r w:rsidRPr="008B7E7A">
              <w:rPr>
                <w:rFonts w:eastAsia="Times New Roman" w:cs="Calibri"/>
                <w:b/>
                <w:bCs/>
                <w:sz w:val="21"/>
                <w:szCs w:val="21"/>
                <w:lang w:val="ru-RU" w:eastAsia="ko-KR"/>
              </w:rPr>
              <w:br/>
            </w:r>
            <w:r w:rsidR="0048003D" w:rsidRPr="0048003D">
              <w:rPr>
                <w:rFonts w:eastAsia="Times New Roman" w:cs="Calibri"/>
                <w:sz w:val="21"/>
                <w:szCs w:val="21"/>
                <w:lang w:val="ru-RU" w:eastAsia="ko-KR"/>
              </w:rPr>
              <w:t>В Швеции мусульманки, в особенности те, кто носит религиозную одежду (например, хиджаб), в основном становятся жертвами преступлений на почве ненависти, совершаемых незнакомыми людьми в общественных местах, а мужчины-мусульмане чаще становятся объектами преступной нетерпимости со стороны соседей или коллег</w:t>
            </w:r>
            <w:r w:rsidR="00461BD0" w:rsidRPr="009A0A7B">
              <w:rPr>
                <w:rFonts w:ascii="Calibri Light" w:eastAsia="Times New Roman" w:hAnsi="Calibri Light" w:cs="Calibri Light"/>
                <w:sz w:val="21"/>
                <w:szCs w:val="21"/>
                <w:lang w:val="ru-RU" w:eastAsia="ko-KR"/>
              </w:rPr>
              <w:t>.</w:t>
            </w:r>
            <w:r w:rsidR="00461BD0" w:rsidRPr="00BC7B5F">
              <w:rPr>
                <w:rStyle w:val="af6"/>
                <w:rFonts w:ascii="Calibri Light" w:eastAsia="Times New Roman" w:hAnsi="Calibri Light" w:cs="Calibri Light"/>
                <w:sz w:val="21"/>
                <w:szCs w:val="21"/>
                <w:lang w:val="en-US" w:eastAsia="ko-KR"/>
              </w:rPr>
              <w:footnoteReference w:id="14"/>
            </w:r>
          </w:p>
          <w:p w14:paraId="5BF61D67" w14:textId="656E6AB8" w:rsidR="00461BD0" w:rsidRPr="009A0A7B" w:rsidRDefault="00461BD0" w:rsidP="00E673A4">
            <w:pPr>
              <w:ind w:left="-114"/>
              <w:rPr>
                <w:rFonts w:eastAsia="Times New Roman" w:cs="Calibri"/>
                <w:sz w:val="21"/>
                <w:szCs w:val="21"/>
                <w:lang w:val="ru-RU" w:eastAsia="ko-KR"/>
              </w:rPr>
            </w:pPr>
          </w:p>
        </w:tc>
      </w:tr>
      <w:tr w:rsidR="00461BD0" w:rsidRPr="005A1420" w14:paraId="204FA787" w14:textId="77777777" w:rsidTr="00BC7B5F">
        <w:trPr>
          <w:trHeight w:val="93"/>
        </w:trPr>
        <w:tc>
          <w:tcPr>
            <w:tcW w:w="2268" w:type="dxa"/>
            <w:tcBorders>
              <w:top w:val="nil"/>
              <w:bottom w:val="nil"/>
              <w:right w:val="nil"/>
            </w:tcBorders>
            <w:shd w:val="clear" w:color="auto" w:fill="auto"/>
          </w:tcPr>
          <w:p w14:paraId="35D571BD" w14:textId="77777777" w:rsidR="00461BD0" w:rsidRPr="009A0A7B" w:rsidRDefault="00461BD0" w:rsidP="00BC7B5F">
            <w:pPr>
              <w:pStyle w:val="paragraph"/>
              <w:spacing w:before="0" w:beforeAutospacing="0" w:after="0" w:afterAutospacing="0"/>
              <w:textAlignment w:val="baseline"/>
              <w:rPr>
                <w:rStyle w:val="normaltextrun"/>
                <w:rFonts w:ascii="Calibri" w:hAnsi="Calibri" w:cs="Calibri"/>
                <w:sz w:val="21"/>
                <w:szCs w:val="21"/>
                <w:lang w:val="ru-RU"/>
              </w:rPr>
            </w:pPr>
          </w:p>
          <w:p w14:paraId="587933E1" w14:textId="671E0AE6" w:rsidR="00461BD0" w:rsidRPr="00BC7B5F" w:rsidRDefault="00E34633" w:rsidP="00BC7B5F">
            <w:pPr>
              <w:pStyle w:val="paragraph"/>
              <w:spacing w:before="0" w:beforeAutospacing="0" w:after="0" w:afterAutospacing="0"/>
              <w:textAlignment w:val="baseline"/>
              <w:rPr>
                <w:rStyle w:val="normaltextrun"/>
                <w:rFonts w:ascii="Calibri" w:hAnsi="Calibri" w:cs="Calibri"/>
                <w:sz w:val="21"/>
                <w:szCs w:val="21"/>
                <w:lang w:val="en-GB"/>
              </w:rPr>
            </w:pPr>
            <w:r>
              <w:rPr>
                <w:rFonts w:ascii="Calibri" w:hAnsi="Calibri" w:cs="Calibri"/>
                <w:noProof/>
                <w:sz w:val="21"/>
                <w:szCs w:val="21"/>
                <w:lang w:val="ru-RU" w:eastAsia="ru-RU"/>
              </w:rPr>
              <w:drawing>
                <wp:inline distT="0" distB="0" distL="0" distR="0" wp14:anchorId="00C7496A" wp14:editId="0694F605">
                  <wp:extent cx="1143000" cy="635000"/>
                  <wp:effectExtent l="0" t="0" r="0" b="0"/>
                  <wp:docPr id="913754317"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754317" name="Bildobjekt 913754317"/>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tc>
        <w:tc>
          <w:tcPr>
            <w:tcW w:w="6763" w:type="dxa"/>
            <w:tcBorders>
              <w:left w:val="nil"/>
            </w:tcBorders>
            <w:shd w:val="clear" w:color="auto" w:fill="auto"/>
          </w:tcPr>
          <w:p w14:paraId="08381480" w14:textId="77777777" w:rsidR="009A36E2" w:rsidRPr="00D92E71" w:rsidRDefault="009A36E2" w:rsidP="00E673A4">
            <w:pPr>
              <w:ind w:left="-114"/>
              <w:rPr>
                <w:rFonts w:eastAsia="Times New Roman" w:cs="Calibri"/>
                <w:b/>
                <w:bCs/>
                <w:spacing w:val="-8"/>
                <w:sz w:val="21"/>
                <w:szCs w:val="21"/>
                <w:lang w:val="ru-RU" w:eastAsia="ko-KR"/>
              </w:rPr>
            </w:pPr>
          </w:p>
          <w:p w14:paraId="27BB7E7E" w14:textId="699EB2A3" w:rsidR="009E1542" w:rsidRPr="00D92E71" w:rsidRDefault="00630CA2" w:rsidP="00E673A4">
            <w:pPr>
              <w:ind w:left="-114"/>
              <w:rPr>
                <w:rFonts w:ascii="Calibri Light" w:eastAsia="Times New Roman" w:hAnsi="Calibri Light" w:cs="Calibri Light"/>
                <w:spacing w:val="-8"/>
                <w:sz w:val="21"/>
                <w:szCs w:val="21"/>
                <w:lang w:val="ru-RU" w:eastAsia="ko-KR"/>
              </w:rPr>
            </w:pPr>
            <w:r w:rsidRPr="00D92E71">
              <w:rPr>
                <w:rFonts w:eastAsia="Times New Roman" w:cs="Calibri"/>
                <w:b/>
                <w:bCs/>
                <w:spacing w:val="-8"/>
                <w:sz w:val="21"/>
                <w:szCs w:val="21"/>
                <w:lang w:val="ru-RU" w:eastAsia="ko-KR"/>
              </w:rPr>
              <w:t>Во многих районах пандемия коронавируса усугубила существующую дискриминацию и ненависть</w:t>
            </w:r>
            <w:r w:rsidRPr="00D92E71">
              <w:rPr>
                <w:rFonts w:eastAsia="Times New Roman" w:cs="Calibri"/>
                <w:spacing w:val="-8"/>
                <w:sz w:val="21"/>
                <w:szCs w:val="21"/>
                <w:lang w:val="ru-RU" w:eastAsia="ko-KR"/>
              </w:rPr>
              <w:t xml:space="preserve">. </w:t>
            </w:r>
            <w:r w:rsidR="0048003D" w:rsidRPr="00D92E71">
              <w:rPr>
                <w:rFonts w:eastAsia="Times New Roman" w:cs="Calibri"/>
                <w:spacing w:val="-8"/>
                <w:sz w:val="21"/>
                <w:szCs w:val="21"/>
                <w:lang w:val="ru-RU" w:eastAsia="ko-KR"/>
              </w:rPr>
              <w:t>В Индии после одного из мусульманских религиозных праздников произошла вспышка коронавируса, в результате чего мусульман обвинили в организации джихада с помощью этого вируса. Ахмед Шейх – уличный торговец-мусульманин, с трудом зарабатывающий себе на жизнь. В апреле 2020 года агрессивно настроенная индуистских националистов приказала ему собирать вещи и уезжать, мотивируя это тем, что мусульмане сговорились распространять коронавирус. Ахмед просил не трогать его, но был жестоко избит палками. Он пытался написать заявление, однако полиция отказалась открывать дело, заявив, что уличная торговля незаконна</w:t>
            </w:r>
            <w:r w:rsidR="00461BD0" w:rsidRPr="00D92E71">
              <w:rPr>
                <w:rFonts w:ascii="Calibri Light" w:eastAsia="Times New Roman" w:hAnsi="Calibri Light" w:cs="Calibri Light"/>
                <w:spacing w:val="-8"/>
                <w:sz w:val="21"/>
                <w:szCs w:val="21"/>
                <w:lang w:val="ru-RU" w:eastAsia="ko-KR"/>
              </w:rPr>
              <w:t>.</w:t>
            </w:r>
            <w:r w:rsidR="00461BD0" w:rsidRPr="00D92E71">
              <w:rPr>
                <w:rStyle w:val="af6"/>
                <w:rFonts w:ascii="Calibri Light" w:eastAsia="Times New Roman" w:hAnsi="Calibri Light" w:cs="Calibri Light"/>
                <w:spacing w:val="-8"/>
                <w:sz w:val="21"/>
                <w:szCs w:val="21"/>
                <w:lang w:val="en-GB" w:eastAsia="ko-KR"/>
              </w:rPr>
              <w:footnoteReference w:id="15"/>
            </w:r>
          </w:p>
          <w:p w14:paraId="329BDBE5" w14:textId="3991C190" w:rsidR="00461BD0" w:rsidRPr="00D92E71" w:rsidRDefault="00461BD0" w:rsidP="00E673A4">
            <w:pPr>
              <w:ind w:left="-114"/>
              <w:rPr>
                <w:rFonts w:eastAsia="Times New Roman" w:cs="Calibri"/>
                <w:spacing w:val="-8"/>
                <w:sz w:val="21"/>
                <w:szCs w:val="21"/>
                <w:lang w:val="ru-RU" w:eastAsia="ko-KR"/>
              </w:rPr>
            </w:pPr>
          </w:p>
        </w:tc>
      </w:tr>
      <w:tr w:rsidR="00461BD0" w:rsidRPr="005A1420" w14:paraId="3D9CEE36" w14:textId="77777777" w:rsidTr="00BC7B5F">
        <w:trPr>
          <w:trHeight w:val="93"/>
        </w:trPr>
        <w:tc>
          <w:tcPr>
            <w:tcW w:w="2268" w:type="dxa"/>
            <w:tcBorders>
              <w:top w:val="nil"/>
              <w:bottom w:val="nil"/>
              <w:right w:val="nil"/>
            </w:tcBorders>
            <w:shd w:val="clear" w:color="auto" w:fill="auto"/>
          </w:tcPr>
          <w:p w14:paraId="1ECD5A2A" w14:textId="4AC60606" w:rsidR="00461BD0" w:rsidRPr="00BC7B5F" w:rsidRDefault="00E34633" w:rsidP="00BC7B5F">
            <w:pPr>
              <w:pStyle w:val="paragraph"/>
              <w:spacing w:before="0" w:beforeAutospacing="0" w:after="0" w:afterAutospacing="0"/>
              <w:textAlignment w:val="baseline"/>
              <w:rPr>
                <w:rStyle w:val="normaltextrun"/>
                <w:rFonts w:ascii="Calibri" w:hAnsi="Calibri" w:cs="Calibri"/>
                <w:sz w:val="21"/>
                <w:szCs w:val="21"/>
                <w:lang w:val="en-GB"/>
              </w:rPr>
            </w:pPr>
            <w:r>
              <w:rPr>
                <w:rFonts w:ascii="Calibri" w:hAnsi="Calibri" w:cs="Calibri"/>
                <w:noProof/>
                <w:sz w:val="21"/>
                <w:szCs w:val="21"/>
                <w:lang w:val="ru-RU" w:eastAsia="ru-RU"/>
              </w:rPr>
              <w:drawing>
                <wp:inline distT="0" distB="0" distL="0" distR="0" wp14:anchorId="3DCD69E9" wp14:editId="29E2034D">
                  <wp:extent cx="1143000" cy="635000"/>
                  <wp:effectExtent l="0" t="0" r="0" b="0"/>
                  <wp:docPr id="2085414349"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414349" name="Bildobjekt 2085414349"/>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tc>
        <w:tc>
          <w:tcPr>
            <w:tcW w:w="6763" w:type="dxa"/>
            <w:tcBorders>
              <w:left w:val="nil"/>
            </w:tcBorders>
            <w:shd w:val="clear" w:color="auto" w:fill="auto"/>
          </w:tcPr>
          <w:p w14:paraId="466DB1F9" w14:textId="6A771A96" w:rsidR="009E1542" w:rsidRPr="009E1542" w:rsidRDefault="009F5A8C" w:rsidP="00E673A4">
            <w:pPr>
              <w:ind w:left="-114"/>
              <w:rPr>
                <w:rFonts w:eastAsia="Times New Roman" w:cs="Calibri"/>
                <w:sz w:val="21"/>
                <w:szCs w:val="21"/>
                <w:lang w:val="ru-RU" w:eastAsia="ko-KR"/>
              </w:rPr>
            </w:pPr>
            <w:r w:rsidRPr="009F5A8C">
              <w:rPr>
                <w:rFonts w:eastAsia="Times New Roman" w:cs="Calibri"/>
                <w:b/>
                <w:bCs/>
                <w:sz w:val="21"/>
                <w:szCs w:val="21"/>
                <w:lang w:val="ru-RU" w:eastAsia="ko-KR"/>
              </w:rPr>
              <w:t>Наиболее крайними формами насилия в обществе являются межобщинное насилие и теракты</w:t>
            </w:r>
            <w:r w:rsidR="00461BD0" w:rsidRPr="009F5A8C">
              <w:rPr>
                <w:rFonts w:eastAsia="Times New Roman" w:cs="Calibri"/>
                <w:sz w:val="21"/>
                <w:szCs w:val="21"/>
                <w:lang w:val="ru-RU" w:eastAsia="ko-KR"/>
              </w:rPr>
              <w:t>.</w:t>
            </w:r>
          </w:p>
          <w:p w14:paraId="64060227" w14:textId="77777777" w:rsidR="00450EDD" w:rsidRDefault="0048003D" w:rsidP="00E673A4">
            <w:pPr>
              <w:ind w:left="-114"/>
              <w:rPr>
                <w:rFonts w:ascii="Calibri Light" w:eastAsia="Times New Roman" w:hAnsi="Calibri Light" w:cs="Calibri Light"/>
                <w:sz w:val="21"/>
                <w:szCs w:val="21"/>
                <w:lang w:val="ru-RU" w:eastAsia="ko-KR"/>
              </w:rPr>
            </w:pPr>
            <w:r w:rsidRPr="0048003D">
              <w:rPr>
                <w:rFonts w:ascii="Calibri Light" w:eastAsia="Times New Roman" w:hAnsi="Calibri Light" w:cs="Calibri Light"/>
                <w:sz w:val="21"/>
                <w:szCs w:val="21"/>
                <w:lang w:val="ru-RU" w:eastAsia="ko-KR"/>
              </w:rPr>
              <w:t>Пастор Самуэль родом из северной части Буркина-Фасо. В стране сложилась религиозная толерантность, которую подрывают террористические группировки. В 2019 году частью их стратегии стали нападения на церкви. Сегодня пастор Самуэль живет в лагере для внутренне перемещенных лиц.</w:t>
            </w:r>
          </w:p>
          <w:p w14:paraId="764ACA13" w14:textId="77777777" w:rsidR="00C24B02" w:rsidRDefault="00C24B02" w:rsidP="00C24B02">
            <w:pPr>
              <w:ind w:left="-114" w:firstLine="284"/>
              <w:textAlignment w:val="baseline"/>
              <w:rPr>
                <w:rFonts w:ascii="Calibri Light" w:eastAsia="Times New Roman" w:hAnsi="Calibri Light" w:cs="Calibri Light"/>
                <w:sz w:val="21"/>
                <w:szCs w:val="21"/>
                <w:lang w:val="ru-RU" w:eastAsia="ko-KR"/>
              </w:rPr>
            </w:pPr>
          </w:p>
          <w:p w14:paraId="1094F3AE" w14:textId="7D198389" w:rsidR="0048003D" w:rsidRDefault="0048003D" w:rsidP="00C24B02">
            <w:pPr>
              <w:ind w:left="-114" w:firstLine="284"/>
              <w:textAlignment w:val="baseline"/>
              <w:rPr>
                <w:rFonts w:ascii="Calibri Light" w:eastAsia="Times New Roman" w:hAnsi="Calibri Light" w:cs="Calibri Light"/>
                <w:sz w:val="21"/>
                <w:szCs w:val="21"/>
                <w:lang w:eastAsia="ko-KR"/>
              </w:rPr>
            </w:pPr>
            <w:r w:rsidRPr="0048003D">
              <w:rPr>
                <w:rFonts w:ascii="Calibri Light" w:eastAsia="Times New Roman" w:hAnsi="Calibri Light" w:cs="Calibri Light"/>
                <w:sz w:val="21"/>
                <w:szCs w:val="21"/>
                <w:lang w:val="ru-RU" w:eastAsia="ko-KR"/>
              </w:rPr>
              <w:t>«Эти теракты разрушили жизнь наших людей. Нам очень больно», — говорит он.</w:t>
            </w:r>
          </w:p>
          <w:p w14:paraId="4D8FB648" w14:textId="77777777" w:rsidR="00C24B02" w:rsidRPr="00C24B02" w:rsidRDefault="00C24B02" w:rsidP="00C24B02">
            <w:pPr>
              <w:ind w:left="-114" w:firstLine="284"/>
              <w:textAlignment w:val="baseline"/>
              <w:rPr>
                <w:rFonts w:ascii="Calibri Light" w:eastAsia="Times New Roman" w:hAnsi="Calibri Light" w:cs="Calibri Light"/>
                <w:sz w:val="21"/>
                <w:szCs w:val="21"/>
                <w:lang w:eastAsia="ko-KR"/>
              </w:rPr>
            </w:pPr>
          </w:p>
          <w:p w14:paraId="57DDF741" w14:textId="77777777" w:rsidR="00461BD0" w:rsidRDefault="0048003D" w:rsidP="00CF0A66">
            <w:pPr>
              <w:ind w:left="-114"/>
              <w:rPr>
                <w:rFonts w:ascii="Calibri Light" w:eastAsia="Times New Roman" w:hAnsi="Calibri Light" w:cs="Calibri Light"/>
                <w:sz w:val="21"/>
                <w:szCs w:val="21"/>
                <w:lang w:val="ru-RU" w:eastAsia="ko-KR"/>
              </w:rPr>
            </w:pPr>
            <w:r w:rsidRPr="0048003D">
              <w:rPr>
                <w:rFonts w:ascii="Calibri Light" w:eastAsia="Times New Roman" w:hAnsi="Calibri Light" w:cs="Calibri Light"/>
                <w:sz w:val="21"/>
                <w:szCs w:val="21"/>
                <w:lang w:val="ru-RU" w:eastAsia="ko-KR"/>
              </w:rPr>
              <w:t>С 2019 года террористические атаки участились и увеличились в масштабах, затронув всех, в результате чего более 1 миллиона человек были вынуждены покинуть свои дома</w:t>
            </w:r>
            <w:r w:rsidR="00461BD0" w:rsidRPr="009F5A8C">
              <w:rPr>
                <w:rFonts w:ascii="Calibri Light" w:eastAsia="Times New Roman" w:hAnsi="Calibri Light" w:cs="Calibri Light"/>
                <w:sz w:val="21"/>
                <w:szCs w:val="21"/>
                <w:lang w:val="ru-RU" w:eastAsia="ko-KR"/>
              </w:rPr>
              <w:t>.</w:t>
            </w:r>
            <w:r w:rsidR="00461BD0" w:rsidRPr="00BC7B5F">
              <w:rPr>
                <w:rStyle w:val="af6"/>
                <w:rFonts w:ascii="Calibri Light" w:eastAsia="Times New Roman" w:hAnsi="Calibri Light" w:cs="Calibri Light"/>
                <w:sz w:val="21"/>
                <w:szCs w:val="21"/>
                <w:lang w:val="en-GB" w:eastAsia="ko-KR"/>
              </w:rPr>
              <w:footnoteReference w:id="16"/>
            </w:r>
          </w:p>
          <w:p w14:paraId="45CF5281" w14:textId="333A1FAD" w:rsidR="00C24B02" w:rsidRPr="009F5A8C" w:rsidRDefault="00C24B02" w:rsidP="00CF0A66">
            <w:pPr>
              <w:ind w:left="-114"/>
              <w:rPr>
                <w:rFonts w:eastAsia="Times New Roman" w:cs="Calibri"/>
                <w:sz w:val="21"/>
                <w:szCs w:val="21"/>
                <w:lang w:val="ru-RU" w:eastAsia="ko-KR"/>
              </w:rPr>
            </w:pPr>
          </w:p>
        </w:tc>
      </w:tr>
      <w:tr w:rsidR="00461BD0" w:rsidRPr="005A1420" w14:paraId="4615FDFE" w14:textId="77777777" w:rsidTr="00BC7B5F">
        <w:trPr>
          <w:trHeight w:val="93"/>
        </w:trPr>
        <w:tc>
          <w:tcPr>
            <w:tcW w:w="2268" w:type="dxa"/>
            <w:tcBorders>
              <w:top w:val="nil"/>
              <w:bottom w:val="nil"/>
              <w:right w:val="nil"/>
            </w:tcBorders>
            <w:shd w:val="clear" w:color="auto" w:fill="auto"/>
          </w:tcPr>
          <w:p w14:paraId="5D7ACD82" w14:textId="4DB801CB" w:rsidR="00461BD0" w:rsidRPr="00BC7B5F" w:rsidRDefault="00E34633" w:rsidP="00BC7B5F">
            <w:pPr>
              <w:pStyle w:val="paragraph"/>
              <w:spacing w:before="0" w:beforeAutospacing="0" w:after="0" w:afterAutospacing="0"/>
              <w:textAlignment w:val="baseline"/>
              <w:rPr>
                <w:rStyle w:val="normaltextrun"/>
                <w:rFonts w:ascii="Calibri" w:hAnsi="Calibri" w:cs="Calibri"/>
                <w:sz w:val="21"/>
                <w:szCs w:val="21"/>
                <w:lang w:val="en-GB"/>
              </w:rPr>
            </w:pPr>
            <w:r>
              <w:rPr>
                <w:rFonts w:ascii="Calibri" w:hAnsi="Calibri" w:cs="Calibri"/>
                <w:noProof/>
                <w:sz w:val="21"/>
                <w:szCs w:val="21"/>
                <w:lang w:val="ru-RU" w:eastAsia="ru-RU"/>
              </w:rPr>
              <w:lastRenderedPageBreak/>
              <w:drawing>
                <wp:inline distT="0" distB="0" distL="0" distR="0" wp14:anchorId="6C29350F" wp14:editId="2729ADE7">
                  <wp:extent cx="1143000" cy="635000"/>
                  <wp:effectExtent l="0" t="0" r="0" b="0"/>
                  <wp:docPr id="332358727"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358727" name="Bildobjekt 332358727"/>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tc>
        <w:tc>
          <w:tcPr>
            <w:tcW w:w="6763" w:type="dxa"/>
            <w:tcBorders>
              <w:left w:val="nil"/>
            </w:tcBorders>
            <w:shd w:val="clear" w:color="auto" w:fill="auto"/>
          </w:tcPr>
          <w:p w14:paraId="1BEFC329" w14:textId="76B6B4CA" w:rsidR="005A2E2B" w:rsidRPr="002160B8" w:rsidRDefault="009B7B09" w:rsidP="00E673A4">
            <w:pPr>
              <w:ind w:left="-114"/>
              <w:rPr>
                <w:rFonts w:eastAsia="Times New Roman"/>
                <w:spacing w:val="-6"/>
                <w:sz w:val="21"/>
                <w:szCs w:val="21"/>
                <w:lang w:val="ru-RU" w:eastAsia="ko-KR"/>
              </w:rPr>
            </w:pPr>
            <w:r w:rsidRPr="002160B8">
              <w:rPr>
                <w:rFonts w:eastAsia="Times New Roman"/>
                <w:b/>
                <w:bCs/>
                <w:spacing w:val="-6"/>
                <w:sz w:val="21"/>
                <w:szCs w:val="21"/>
                <w:lang w:val="ru-RU" w:eastAsia="ko-KR"/>
              </w:rPr>
              <w:t xml:space="preserve">Несмотря на то, </w:t>
            </w:r>
            <w:r w:rsidR="0090402D" w:rsidRPr="002160B8">
              <w:rPr>
                <w:rFonts w:eastAsia="Times New Roman"/>
                <w:b/>
                <w:bCs/>
                <w:spacing w:val="-6"/>
                <w:sz w:val="21"/>
                <w:szCs w:val="21"/>
                <w:lang w:val="ru-RU" w:eastAsia="ko-KR"/>
              </w:rPr>
              <w:t xml:space="preserve">что </w:t>
            </w:r>
            <w:r w:rsidRPr="002160B8">
              <w:rPr>
                <w:rFonts w:eastAsia="Times New Roman"/>
                <w:b/>
                <w:bCs/>
                <w:spacing w:val="-6"/>
                <w:sz w:val="21"/>
                <w:szCs w:val="21"/>
                <w:lang w:val="ru-RU" w:eastAsia="ko-KR"/>
              </w:rPr>
              <w:t xml:space="preserve">в мировой статистике преобладают террористические группы, связанные с исламом, во многих странах более серьезную угрозу представляют другие группы. </w:t>
            </w:r>
            <w:r w:rsidR="0048003D" w:rsidRPr="002160B8">
              <w:rPr>
                <w:rFonts w:eastAsia="Times New Roman"/>
                <w:spacing w:val="-6"/>
                <w:sz w:val="21"/>
                <w:szCs w:val="21"/>
                <w:lang w:val="ru-RU" w:eastAsia="ko-KR"/>
              </w:rPr>
              <w:t>Спецслужбы некоторых западных стран считают сторонников превосходства белой расы и ультраправых экстремистов самой большой угрозой с точки зрения внутреннего терроризма.</w:t>
            </w:r>
            <w:r w:rsidR="00BC413A">
              <w:rPr>
                <w:rStyle w:val="af6"/>
                <w:rFonts w:eastAsia="Times New Roman"/>
                <w:spacing w:val="-6"/>
                <w:sz w:val="21"/>
                <w:szCs w:val="21"/>
                <w:lang w:val="ru-RU" w:eastAsia="ko-KR"/>
              </w:rPr>
              <w:footnoteReference w:id="17"/>
            </w:r>
            <w:r w:rsidR="0048003D" w:rsidRPr="002160B8">
              <w:rPr>
                <w:rFonts w:eastAsia="Times New Roman"/>
                <w:spacing w:val="-6"/>
                <w:sz w:val="21"/>
                <w:szCs w:val="21"/>
                <w:lang w:val="ru-RU" w:eastAsia="ko-KR"/>
              </w:rPr>
              <w:t xml:space="preserve"> Целью этих группировок становятся меньшинства. В 2018 году в мечети в г. Питтсбург (США) были 11 убиты человек, а в 2019 году 51 человек был убит в мечети в г. Крайстчерче (Новая Зеландия)</w:t>
            </w:r>
            <w:r w:rsidR="4A6231F4" w:rsidRPr="002160B8">
              <w:rPr>
                <w:rFonts w:ascii="Calibri Light" w:eastAsia="Times New Roman" w:hAnsi="Calibri Light" w:cs="Calibri Light"/>
                <w:spacing w:val="-6"/>
                <w:sz w:val="21"/>
                <w:szCs w:val="21"/>
                <w:lang w:val="ru-RU" w:eastAsia="ko-KR"/>
              </w:rPr>
              <w:t>.</w:t>
            </w:r>
          </w:p>
          <w:p w14:paraId="4B2ADABA" w14:textId="3843CBD7" w:rsidR="004933F5" w:rsidRPr="00226FFD" w:rsidRDefault="004933F5" w:rsidP="00E673A4">
            <w:pPr>
              <w:ind w:left="-114"/>
              <w:rPr>
                <w:rFonts w:eastAsia="Times New Roman"/>
                <w:sz w:val="16"/>
                <w:szCs w:val="16"/>
                <w:lang w:val="ru-RU" w:eastAsia="ko-KR"/>
              </w:rPr>
            </w:pPr>
          </w:p>
        </w:tc>
      </w:tr>
      <w:tr w:rsidR="00461BD0" w:rsidRPr="005A1420" w14:paraId="08E65BAE" w14:textId="77777777" w:rsidTr="00BC7B5F">
        <w:trPr>
          <w:trHeight w:val="93"/>
        </w:trPr>
        <w:tc>
          <w:tcPr>
            <w:tcW w:w="2268" w:type="dxa"/>
            <w:tcBorders>
              <w:top w:val="nil"/>
              <w:bottom w:val="nil"/>
              <w:right w:val="nil"/>
            </w:tcBorders>
            <w:shd w:val="clear" w:color="auto" w:fill="auto"/>
          </w:tcPr>
          <w:p w14:paraId="10647C34" w14:textId="6AFE0D78" w:rsidR="00461BD0" w:rsidRPr="00BC7B5F" w:rsidRDefault="00E34633" w:rsidP="00BC7B5F">
            <w:pPr>
              <w:pStyle w:val="paragraph"/>
              <w:spacing w:before="0" w:beforeAutospacing="0" w:after="0" w:afterAutospacing="0"/>
              <w:textAlignment w:val="baseline"/>
              <w:rPr>
                <w:rStyle w:val="normaltextrun"/>
                <w:rFonts w:ascii="Calibri" w:hAnsi="Calibri" w:cs="Calibri"/>
                <w:sz w:val="21"/>
                <w:szCs w:val="21"/>
                <w:lang w:val="en-GB"/>
              </w:rPr>
            </w:pPr>
            <w:r>
              <w:rPr>
                <w:rFonts w:ascii="Calibri" w:hAnsi="Calibri" w:cs="Calibri"/>
                <w:noProof/>
                <w:sz w:val="21"/>
                <w:szCs w:val="21"/>
                <w:lang w:val="ru-RU" w:eastAsia="ru-RU"/>
              </w:rPr>
              <w:drawing>
                <wp:inline distT="0" distB="0" distL="0" distR="0" wp14:anchorId="39090F7A" wp14:editId="2F57933B">
                  <wp:extent cx="1143000" cy="635000"/>
                  <wp:effectExtent l="0" t="0" r="0" b="0"/>
                  <wp:docPr id="40400479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004794" name="Bildobjekt 404004794"/>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tc>
        <w:tc>
          <w:tcPr>
            <w:tcW w:w="6763" w:type="dxa"/>
            <w:tcBorders>
              <w:left w:val="nil"/>
              <w:bottom w:val="nil"/>
            </w:tcBorders>
            <w:shd w:val="clear" w:color="auto" w:fill="auto"/>
          </w:tcPr>
          <w:p w14:paraId="0F6161EF" w14:textId="701E818A" w:rsidR="00461BD0" w:rsidRPr="002160B8" w:rsidRDefault="009B7B09" w:rsidP="00E673A4">
            <w:pPr>
              <w:pStyle w:val="paragraph"/>
              <w:spacing w:before="0" w:beforeAutospacing="0" w:after="0" w:afterAutospacing="0"/>
              <w:ind w:left="-114" w:right="-72"/>
              <w:textAlignment w:val="baseline"/>
              <w:rPr>
                <w:rStyle w:val="eop"/>
                <w:rFonts w:asciiTheme="majorHAnsi" w:hAnsiTheme="majorHAnsi" w:cs="Calibri Light (Rubriker)"/>
                <w:spacing w:val="-6"/>
                <w:sz w:val="21"/>
                <w:szCs w:val="21"/>
                <w:shd w:val="clear" w:color="auto" w:fill="FFFFFF"/>
                <w:lang w:val="ru-RU"/>
              </w:rPr>
            </w:pPr>
            <w:r w:rsidRPr="002160B8">
              <w:rPr>
                <w:rFonts w:asciiTheme="majorHAnsi" w:hAnsiTheme="majorHAnsi" w:cs="Calibri Light (Rubriker)"/>
                <w:b/>
                <w:bCs/>
                <w:spacing w:val="-6"/>
                <w:sz w:val="21"/>
                <w:szCs w:val="21"/>
                <w:lang w:val="ru-RU"/>
              </w:rPr>
              <w:t xml:space="preserve">Насилие со стороны полиции, спецслужб или военных, а также преступных элементов, привлекаемых государством, может быть направлено против отдельных лиц или целых сообществ. </w:t>
            </w:r>
            <w:r w:rsidR="0048003D" w:rsidRPr="002160B8">
              <w:rPr>
                <w:rFonts w:asciiTheme="majorHAnsi" w:hAnsiTheme="majorHAnsi" w:cs="Calibri Light (Rubriker)"/>
                <w:spacing w:val="-6"/>
                <w:sz w:val="21"/>
                <w:szCs w:val="21"/>
                <w:lang w:val="ru-RU"/>
              </w:rPr>
              <w:t>Положение уйгуров в Западном Китае показывает, какие крайние формы может принимать насилие со стороны государства. Уйгурских женщин подвергают принудительной стерилизации и заставляют принимать противозачаточные средства, что привело к резкому падению рождаемости, а около 1,8 миллиона уйгуров были отправлены в лагеря перевоспитания за ношение хиджаба или бороды. Сообщается о пытках и изнасилованиях в лагерях, где заключенным отказывают в праве говорить на своем языке и практиковать свою религию и внушают государственную идеологию. Правительство Китая утверждает, что эти лагеря являются добровольными образовательными центрами</w:t>
            </w:r>
            <w:r w:rsidR="00461BD0" w:rsidRPr="002160B8">
              <w:rPr>
                <w:rFonts w:asciiTheme="majorHAnsi" w:hAnsiTheme="majorHAnsi" w:cs="Calibri Light (Rubriker)"/>
                <w:spacing w:val="-6"/>
                <w:sz w:val="21"/>
                <w:szCs w:val="21"/>
                <w:lang w:val="ru-RU"/>
              </w:rPr>
              <w:t>.</w:t>
            </w:r>
            <w:r w:rsidR="00461BD0" w:rsidRPr="002160B8">
              <w:rPr>
                <w:rStyle w:val="af6"/>
                <w:rFonts w:asciiTheme="majorHAnsi" w:hAnsiTheme="majorHAnsi" w:cs="Calibri Light (Rubriker)"/>
                <w:spacing w:val="-6"/>
                <w:sz w:val="21"/>
                <w:szCs w:val="21"/>
                <w:lang w:val="en-GB"/>
              </w:rPr>
              <w:footnoteReference w:id="18"/>
            </w:r>
          </w:p>
          <w:p w14:paraId="25F6D216" w14:textId="77777777" w:rsidR="00461BD0" w:rsidRPr="00226FFD" w:rsidRDefault="00461BD0" w:rsidP="00E673A4">
            <w:pPr>
              <w:ind w:left="-114"/>
              <w:rPr>
                <w:rFonts w:asciiTheme="majorHAnsi" w:eastAsia="Times New Roman" w:hAnsiTheme="majorHAnsi" w:cstheme="majorHAnsi"/>
                <w:sz w:val="16"/>
                <w:szCs w:val="16"/>
                <w:lang w:val="ru-RU" w:eastAsia="ko-KR"/>
              </w:rPr>
            </w:pPr>
          </w:p>
        </w:tc>
      </w:tr>
      <w:tr w:rsidR="00461BD0" w:rsidRPr="00BC7B5F" w14:paraId="3B6A8C37" w14:textId="77777777" w:rsidTr="00BC7B5F">
        <w:trPr>
          <w:trHeight w:val="397"/>
        </w:trPr>
        <w:tc>
          <w:tcPr>
            <w:tcW w:w="2268" w:type="dxa"/>
            <w:tcBorders>
              <w:top w:val="nil"/>
              <w:bottom w:val="nil"/>
              <w:right w:val="nil"/>
            </w:tcBorders>
            <w:shd w:val="clear" w:color="auto" w:fill="auto"/>
          </w:tcPr>
          <w:p w14:paraId="0857D2D8" w14:textId="77777777" w:rsidR="00461BD0" w:rsidRPr="008F4F8E" w:rsidRDefault="00461BD0" w:rsidP="00BC7B5F">
            <w:pPr>
              <w:pStyle w:val="paragraph"/>
              <w:spacing w:before="0" w:beforeAutospacing="0" w:after="0" w:afterAutospacing="0"/>
              <w:textAlignment w:val="baseline"/>
              <w:rPr>
                <w:rStyle w:val="normaltextrun"/>
                <w:rFonts w:ascii="Calibri" w:hAnsi="Calibri" w:cs="Calibri"/>
                <w:sz w:val="21"/>
                <w:szCs w:val="21"/>
                <w:lang w:val="ru-RU"/>
              </w:rPr>
            </w:pPr>
          </w:p>
        </w:tc>
        <w:tc>
          <w:tcPr>
            <w:tcW w:w="6763" w:type="dxa"/>
            <w:tcBorders>
              <w:top w:val="nil"/>
              <w:left w:val="nil"/>
              <w:bottom w:val="single" w:sz="4" w:space="0" w:color="auto"/>
            </w:tcBorders>
            <w:shd w:val="clear" w:color="auto" w:fill="auto"/>
            <w:vAlign w:val="center"/>
          </w:tcPr>
          <w:p w14:paraId="2C405786" w14:textId="2155BFB4" w:rsidR="00461BD0" w:rsidRPr="003D37C1" w:rsidRDefault="003D37C1" w:rsidP="00E673A4">
            <w:pPr>
              <w:ind w:left="-114"/>
              <w:textAlignment w:val="baseline"/>
              <w:rPr>
                <w:rFonts w:eastAsia="Times New Roman" w:cs="Calibri Light"/>
                <w:b/>
                <w:bCs/>
                <w:sz w:val="21"/>
                <w:szCs w:val="21"/>
                <w:lang w:val="ru-RU" w:eastAsia="ko-KR"/>
              </w:rPr>
            </w:pPr>
            <w:r>
              <w:rPr>
                <w:rFonts w:eastAsia="Times New Roman" w:cs="Calibri Light"/>
                <w:b/>
                <w:bCs/>
                <w:sz w:val="21"/>
                <w:szCs w:val="21"/>
                <w:lang w:val="ru-RU" w:eastAsia="ko-KR"/>
              </w:rPr>
              <w:t xml:space="preserve">ОБЯЗАННОСТИ </w:t>
            </w:r>
            <w:r w:rsidR="007567E9">
              <w:rPr>
                <w:rFonts w:eastAsia="Times New Roman" w:cs="Calibri Light"/>
                <w:b/>
                <w:bCs/>
                <w:sz w:val="21"/>
                <w:szCs w:val="21"/>
                <w:lang w:val="ru-RU" w:eastAsia="ko-KR"/>
              </w:rPr>
              <w:t xml:space="preserve">И </w:t>
            </w:r>
            <w:r w:rsidR="00AD49E0">
              <w:rPr>
                <w:rFonts w:eastAsia="Times New Roman" w:cs="Calibri Light"/>
                <w:b/>
                <w:bCs/>
                <w:sz w:val="21"/>
                <w:szCs w:val="21"/>
                <w:lang w:val="ru-RU" w:eastAsia="ko-KR"/>
              </w:rPr>
              <w:t>БЕЗДЕЙСТВИЕ</w:t>
            </w:r>
            <w:r w:rsidR="007567E9">
              <w:rPr>
                <w:rFonts w:eastAsia="Times New Roman" w:cs="Calibri Light"/>
                <w:b/>
                <w:bCs/>
                <w:sz w:val="21"/>
                <w:szCs w:val="21"/>
                <w:lang w:val="ru-RU" w:eastAsia="ko-KR"/>
              </w:rPr>
              <w:t xml:space="preserve"> ГОСУДАРСТВА</w:t>
            </w:r>
          </w:p>
        </w:tc>
      </w:tr>
      <w:tr w:rsidR="00461BD0" w:rsidRPr="005A1420" w14:paraId="2E0FD511" w14:textId="77777777" w:rsidTr="00BC7B5F">
        <w:trPr>
          <w:trHeight w:val="93"/>
        </w:trPr>
        <w:tc>
          <w:tcPr>
            <w:tcW w:w="2268" w:type="dxa"/>
            <w:tcBorders>
              <w:top w:val="nil"/>
              <w:bottom w:val="nil"/>
              <w:right w:val="nil"/>
            </w:tcBorders>
            <w:shd w:val="clear" w:color="auto" w:fill="auto"/>
          </w:tcPr>
          <w:p w14:paraId="01920056" w14:textId="77777777" w:rsidR="00461BD0" w:rsidRPr="003D37C1" w:rsidRDefault="00461BD0" w:rsidP="00BC7B5F">
            <w:pPr>
              <w:pStyle w:val="paragraph"/>
              <w:spacing w:before="0" w:beforeAutospacing="0" w:after="0" w:afterAutospacing="0"/>
              <w:textAlignment w:val="baseline"/>
              <w:rPr>
                <w:rStyle w:val="normaltextrun"/>
                <w:rFonts w:ascii="Calibri" w:hAnsi="Calibri" w:cs="Calibri"/>
                <w:sz w:val="21"/>
                <w:szCs w:val="21"/>
                <w:lang w:val="ru-RU"/>
              </w:rPr>
            </w:pPr>
          </w:p>
          <w:p w14:paraId="59239B5D" w14:textId="57C3EBFD" w:rsidR="00461BD0" w:rsidRPr="00BC7B5F" w:rsidRDefault="00E34633" w:rsidP="00BC7B5F">
            <w:pPr>
              <w:pStyle w:val="paragraph"/>
              <w:spacing w:before="0" w:beforeAutospacing="0" w:after="0" w:afterAutospacing="0"/>
              <w:textAlignment w:val="baseline"/>
              <w:rPr>
                <w:rStyle w:val="normaltextrun"/>
                <w:rFonts w:ascii="Calibri" w:hAnsi="Calibri" w:cs="Calibri"/>
                <w:sz w:val="21"/>
                <w:szCs w:val="21"/>
                <w:lang w:val="en-GB"/>
              </w:rPr>
            </w:pPr>
            <w:r>
              <w:rPr>
                <w:rFonts w:ascii="Calibri" w:hAnsi="Calibri" w:cs="Calibri"/>
                <w:noProof/>
                <w:sz w:val="21"/>
                <w:szCs w:val="21"/>
                <w:lang w:val="ru-RU" w:eastAsia="ru-RU"/>
              </w:rPr>
              <w:drawing>
                <wp:inline distT="0" distB="0" distL="0" distR="0" wp14:anchorId="3D51E765" wp14:editId="12413795">
                  <wp:extent cx="1143000" cy="635000"/>
                  <wp:effectExtent l="0" t="0" r="0" b="0"/>
                  <wp:docPr id="1008797009"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797009" name="Bildobjekt 1008797009"/>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tc>
        <w:tc>
          <w:tcPr>
            <w:tcW w:w="6763" w:type="dxa"/>
            <w:tcBorders>
              <w:top w:val="single" w:sz="4" w:space="0" w:color="auto"/>
              <w:left w:val="nil"/>
            </w:tcBorders>
            <w:shd w:val="clear" w:color="auto" w:fill="auto"/>
          </w:tcPr>
          <w:p w14:paraId="00EBC62E" w14:textId="77777777" w:rsidR="002160B8" w:rsidRPr="00226FFD" w:rsidRDefault="002160B8" w:rsidP="00E673A4">
            <w:pPr>
              <w:pStyle w:val="paragraph"/>
              <w:spacing w:before="0" w:beforeAutospacing="0" w:after="0" w:afterAutospacing="0"/>
              <w:ind w:left="-114" w:right="-72"/>
              <w:textAlignment w:val="baseline"/>
              <w:rPr>
                <w:rFonts w:ascii="Calibri Light" w:hAnsi="Calibri Light" w:cs="Calibri Light"/>
                <w:sz w:val="16"/>
                <w:szCs w:val="16"/>
                <w:lang w:val="ru-RU"/>
              </w:rPr>
            </w:pPr>
          </w:p>
          <w:p w14:paraId="459F6D2D" w14:textId="7EA7A82D" w:rsidR="009E1542" w:rsidRDefault="00934BFB" w:rsidP="00E673A4">
            <w:pPr>
              <w:pStyle w:val="paragraph"/>
              <w:spacing w:before="0" w:beforeAutospacing="0" w:after="0" w:afterAutospacing="0"/>
              <w:ind w:left="-114" w:right="-72"/>
              <w:textAlignment w:val="baseline"/>
              <w:rPr>
                <w:b/>
                <w:bCs/>
                <w:sz w:val="21"/>
                <w:szCs w:val="21"/>
                <w:lang w:val="ru-RU"/>
              </w:rPr>
            </w:pPr>
            <w:r w:rsidRPr="00934BFB">
              <w:rPr>
                <w:rFonts w:ascii="Calibri Light" w:hAnsi="Calibri Light" w:cs="Calibri Light"/>
                <w:sz w:val="21"/>
                <w:szCs w:val="21"/>
                <w:lang w:val="ru-RU"/>
              </w:rPr>
              <w:t xml:space="preserve">Давайте еще раз поговорим о неспособности государства защитить людей. </w:t>
            </w:r>
            <w:r w:rsidR="00751C1E" w:rsidRPr="00751C1E">
              <w:rPr>
                <w:rFonts w:ascii="Calibri Light" w:hAnsi="Calibri Light" w:cs="Calibri Light"/>
                <w:b/>
                <w:bCs/>
                <w:sz w:val="21"/>
                <w:szCs w:val="21"/>
                <w:lang w:val="ru-RU"/>
              </w:rPr>
              <w:t>Государство обязано защищать права человека. Когда оно этого не делает, уровень дискриминации и насилия, как правило, начинает расти, однако эффективные действия полиции в отдельных случаях могут помочь остановить нарушения</w:t>
            </w:r>
            <w:r w:rsidR="00461BD0" w:rsidRPr="003D37C1">
              <w:rPr>
                <w:b/>
                <w:bCs/>
                <w:sz w:val="21"/>
                <w:szCs w:val="21"/>
                <w:lang w:val="ru-RU"/>
              </w:rPr>
              <w:t>.</w:t>
            </w:r>
          </w:p>
          <w:p w14:paraId="097A25FB" w14:textId="79517917" w:rsidR="00461BD0" w:rsidRPr="00226FFD" w:rsidRDefault="00461BD0" w:rsidP="00E673A4">
            <w:pPr>
              <w:ind w:left="-114"/>
              <w:rPr>
                <w:rFonts w:eastAsia="Times New Roman" w:cs="Calibri"/>
                <w:sz w:val="16"/>
                <w:szCs w:val="16"/>
                <w:lang w:val="ru-RU" w:eastAsia="ko-KR"/>
              </w:rPr>
            </w:pPr>
          </w:p>
        </w:tc>
      </w:tr>
      <w:tr w:rsidR="00461BD0" w:rsidRPr="005A1420" w14:paraId="35CAF384" w14:textId="77777777" w:rsidTr="00BC7B5F">
        <w:trPr>
          <w:trHeight w:val="93"/>
        </w:trPr>
        <w:tc>
          <w:tcPr>
            <w:tcW w:w="2268" w:type="dxa"/>
            <w:tcBorders>
              <w:top w:val="nil"/>
              <w:bottom w:val="nil"/>
              <w:right w:val="nil"/>
            </w:tcBorders>
            <w:shd w:val="clear" w:color="auto" w:fill="auto"/>
          </w:tcPr>
          <w:p w14:paraId="7D81813E" w14:textId="47274A22" w:rsidR="00461BD0" w:rsidRPr="00BC7B5F" w:rsidRDefault="00E34633" w:rsidP="00BC7B5F">
            <w:pPr>
              <w:pStyle w:val="paragraph"/>
              <w:spacing w:before="0" w:beforeAutospacing="0" w:after="0" w:afterAutospacing="0"/>
              <w:textAlignment w:val="baseline"/>
              <w:rPr>
                <w:rStyle w:val="normaltextrun"/>
                <w:rFonts w:ascii="Calibri" w:hAnsi="Calibri" w:cs="Calibri"/>
                <w:sz w:val="21"/>
                <w:szCs w:val="21"/>
                <w:lang w:val="en-GB"/>
              </w:rPr>
            </w:pPr>
            <w:r>
              <w:rPr>
                <w:rFonts w:ascii="Calibri" w:hAnsi="Calibri" w:cs="Calibri"/>
                <w:noProof/>
                <w:sz w:val="21"/>
                <w:szCs w:val="21"/>
                <w:lang w:val="ru-RU" w:eastAsia="ru-RU"/>
              </w:rPr>
              <w:drawing>
                <wp:inline distT="0" distB="0" distL="0" distR="0" wp14:anchorId="7E9318BE" wp14:editId="4953C787">
                  <wp:extent cx="1143000" cy="635000"/>
                  <wp:effectExtent l="0" t="0" r="0" b="0"/>
                  <wp:docPr id="820783792"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783792" name="Bildobjekt 820783792"/>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tc>
        <w:tc>
          <w:tcPr>
            <w:tcW w:w="6763" w:type="dxa"/>
            <w:tcBorders>
              <w:left w:val="nil"/>
            </w:tcBorders>
            <w:shd w:val="clear" w:color="auto" w:fill="auto"/>
          </w:tcPr>
          <w:p w14:paraId="0CC934B2" w14:textId="780AC235" w:rsidR="009E1542" w:rsidRPr="009E1542" w:rsidRDefault="00751C1E" w:rsidP="00E673A4">
            <w:pPr>
              <w:pStyle w:val="paragraph"/>
              <w:spacing w:before="0" w:beforeAutospacing="0" w:after="0" w:afterAutospacing="0"/>
              <w:ind w:left="-114" w:right="-72"/>
              <w:textAlignment w:val="baseline"/>
              <w:rPr>
                <w:rFonts w:ascii="Calibri Light" w:hAnsi="Calibri Light" w:cs="Calibri Light"/>
                <w:sz w:val="21"/>
                <w:szCs w:val="21"/>
                <w:lang w:val="ru-RU"/>
              </w:rPr>
            </w:pPr>
            <w:r w:rsidRPr="00751C1E">
              <w:rPr>
                <w:rFonts w:ascii="Calibri Light" w:hAnsi="Calibri Light" w:cs="Calibri Light"/>
                <w:sz w:val="21"/>
                <w:szCs w:val="21"/>
                <w:lang w:val="ru-RU"/>
              </w:rPr>
              <w:t>В 2017 году на юге Кыргызстана умерла пожилая женщина, которая оставила ислам и приняла христианство. Когда дочь попыталась похоронить ее на муниципальном кладбище, группа во главе с местным имамом выступила с бурными протестами. Тело неоднократно выкапывали. Это продолжалось до тех пор, пока властям не пришлось как-то отреагировать под давлением общественности. Виновным были предъявлены обвинения. После этого радикальные голоса против новообращенных стали раздаваться реже</w:t>
            </w:r>
            <w:r w:rsidR="00461BD0" w:rsidRPr="003D37C1">
              <w:rPr>
                <w:rFonts w:ascii="Calibri Light" w:hAnsi="Calibri Light" w:cs="Calibri Light"/>
                <w:sz w:val="21"/>
                <w:szCs w:val="21"/>
                <w:lang w:val="ru-RU"/>
              </w:rPr>
              <w:t>.</w:t>
            </w:r>
            <w:r w:rsidR="00461BD0" w:rsidRPr="00BC7B5F">
              <w:rPr>
                <w:rStyle w:val="af6"/>
                <w:rFonts w:ascii="Calibri Light" w:hAnsi="Calibri Light" w:cs="Calibri Light"/>
                <w:sz w:val="21"/>
                <w:szCs w:val="21"/>
                <w:lang w:val="en-GB"/>
              </w:rPr>
              <w:footnoteReference w:id="19"/>
            </w:r>
          </w:p>
          <w:p w14:paraId="5D80EB2D" w14:textId="102C4113" w:rsidR="00461BD0" w:rsidRPr="00226FFD" w:rsidRDefault="00461BD0" w:rsidP="00E673A4">
            <w:pPr>
              <w:ind w:left="-114"/>
              <w:rPr>
                <w:rFonts w:eastAsia="Times New Roman" w:cs="Calibri"/>
                <w:sz w:val="16"/>
                <w:szCs w:val="16"/>
                <w:lang w:val="ru-RU" w:eastAsia="ko-KR"/>
              </w:rPr>
            </w:pPr>
          </w:p>
        </w:tc>
      </w:tr>
      <w:tr w:rsidR="00461BD0" w:rsidRPr="005A1420" w14:paraId="4E47B405" w14:textId="77777777" w:rsidTr="00BC7B5F">
        <w:trPr>
          <w:trHeight w:val="93"/>
        </w:trPr>
        <w:tc>
          <w:tcPr>
            <w:tcW w:w="2268" w:type="dxa"/>
            <w:tcBorders>
              <w:top w:val="nil"/>
              <w:bottom w:val="nil"/>
              <w:right w:val="nil"/>
            </w:tcBorders>
            <w:shd w:val="clear" w:color="auto" w:fill="auto"/>
          </w:tcPr>
          <w:p w14:paraId="2C04CCEC" w14:textId="07D68FBB" w:rsidR="00461BD0" w:rsidRPr="00BC7B5F" w:rsidRDefault="00E34633" w:rsidP="00BC7B5F">
            <w:pPr>
              <w:pStyle w:val="paragraph"/>
              <w:spacing w:before="0" w:beforeAutospacing="0" w:after="0" w:afterAutospacing="0"/>
              <w:textAlignment w:val="baseline"/>
              <w:rPr>
                <w:rStyle w:val="normaltextrun"/>
                <w:rFonts w:ascii="Calibri" w:hAnsi="Calibri" w:cs="Calibri"/>
                <w:sz w:val="21"/>
                <w:szCs w:val="21"/>
                <w:lang w:val="en-GB"/>
              </w:rPr>
            </w:pPr>
            <w:r>
              <w:rPr>
                <w:rFonts w:ascii="Calibri" w:hAnsi="Calibri" w:cs="Calibri"/>
                <w:noProof/>
                <w:sz w:val="21"/>
                <w:szCs w:val="21"/>
                <w:lang w:val="ru-RU" w:eastAsia="ru-RU"/>
              </w:rPr>
              <w:drawing>
                <wp:inline distT="0" distB="0" distL="0" distR="0" wp14:anchorId="44E67C8F" wp14:editId="4D54BEC4">
                  <wp:extent cx="1143000" cy="635000"/>
                  <wp:effectExtent l="0" t="0" r="0" b="0"/>
                  <wp:docPr id="1353256011"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256011" name="Bildobjekt 135325601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tc>
        <w:tc>
          <w:tcPr>
            <w:tcW w:w="6763" w:type="dxa"/>
            <w:tcBorders>
              <w:left w:val="nil"/>
              <w:bottom w:val="nil"/>
            </w:tcBorders>
            <w:shd w:val="clear" w:color="auto" w:fill="auto"/>
          </w:tcPr>
          <w:p w14:paraId="076F276A" w14:textId="41221534" w:rsidR="00461BD0" w:rsidRPr="00197FED" w:rsidRDefault="00D9120D" w:rsidP="00E673A4">
            <w:pPr>
              <w:pStyle w:val="paragraph"/>
              <w:spacing w:before="0" w:beforeAutospacing="0" w:after="0" w:afterAutospacing="0"/>
              <w:ind w:left="-114" w:right="-72"/>
              <w:textAlignment w:val="baseline"/>
              <w:rPr>
                <w:rFonts w:asciiTheme="majorHAnsi" w:hAnsiTheme="majorHAnsi" w:cs="Calibri Light (Rubriker)"/>
                <w:spacing w:val="-6"/>
                <w:sz w:val="21"/>
                <w:szCs w:val="21"/>
                <w:lang w:val="ru-RU"/>
              </w:rPr>
            </w:pPr>
            <w:r w:rsidRPr="00197FED">
              <w:rPr>
                <w:rFonts w:asciiTheme="majorHAnsi" w:hAnsiTheme="majorHAnsi" w:cs="Calibri Light (Rubriker)"/>
                <w:b/>
                <w:bCs/>
                <w:spacing w:val="-6"/>
                <w:sz w:val="21"/>
                <w:szCs w:val="21"/>
                <w:lang w:val="ru-RU"/>
              </w:rPr>
              <w:t>Власти часто не вмешиваются в дела, связанные с нарушениями в семье или религиозных общинах.</w:t>
            </w:r>
            <w:r w:rsidRPr="00197FED">
              <w:rPr>
                <w:rFonts w:asciiTheme="majorHAnsi" w:hAnsiTheme="majorHAnsi" w:cs="Calibri Light (Rubriker)"/>
                <w:b/>
                <w:bCs/>
                <w:spacing w:val="-6"/>
                <w:sz w:val="21"/>
                <w:szCs w:val="21"/>
                <w:lang w:val="en-GB"/>
              </w:rPr>
              <w:t> </w:t>
            </w:r>
            <w:r w:rsidR="00751C1E" w:rsidRPr="00197FED">
              <w:rPr>
                <w:rFonts w:asciiTheme="majorHAnsi" w:hAnsiTheme="majorHAnsi" w:cs="Calibri Light (Rubriker)"/>
                <w:spacing w:val="-6"/>
                <w:sz w:val="21"/>
                <w:szCs w:val="21"/>
                <w:lang w:val="ru-RU"/>
              </w:rPr>
              <w:t>Надя, 22-летняя студентка христианского университета в Иордании, влюбилась в однокурсника-мусульманина. Когда ее семья узнала об этом, ее перестали выпускать из дома и всячески над ней издевались. Наде удалось сбежать, но через два месяца отец нашел ее и убил.  Суд постановил, что мужчина руководствовался «честью», счел это смягчающим обстоятельством и не стал приговаривать его к тюремному заключению</w:t>
            </w:r>
            <w:r w:rsidR="003D37C1" w:rsidRPr="00197FED">
              <w:rPr>
                <w:rFonts w:asciiTheme="majorHAnsi" w:hAnsiTheme="majorHAnsi" w:cs="Calibri Light (Rubriker)"/>
                <w:spacing w:val="-6"/>
                <w:sz w:val="21"/>
                <w:szCs w:val="21"/>
                <w:lang w:val="ru-RU"/>
              </w:rPr>
              <w:t>.</w:t>
            </w:r>
            <w:r w:rsidR="00461BD0" w:rsidRPr="00197FED">
              <w:rPr>
                <w:rStyle w:val="af6"/>
                <w:rFonts w:asciiTheme="majorHAnsi" w:hAnsiTheme="majorHAnsi" w:cs="Calibri Light (Rubriker)"/>
                <w:spacing w:val="-6"/>
                <w:sz w:val="21"/>
                <w:szCs w:val="21"/>
                <w:lang w:val="en-GB"/>
              </w:rPr>
              <w:footnoteReference w:id="20"/>
            </w:r>
          </w:p>
        </w:tc>
      </w:tr>
      <w:tr w:rsidR="00461BD0" w:rsidRPr="00BC7B5F" w14:paraId="117AAD72" w14:textId="77777777" w:rsidTr="00BC7B5F">
        <w:trPr>
          <w:trHeight w:val="397"/>
        </w:trPr>
        <w:tc>
          <w:tcPr>
            <w:tcW w:w="2268" w:type="dxa"/>
            <w:tcBorders>
              <w:top w:val="nil"/>
              <w:bottom w:val="nil"/>
              <w:right w:val="nil"/>
            </w:tcBorders>
            <w:shd w:val="clear" w:color="auto" w:fill="auto"/>
          </w:tcPr>
          <w:p w14:paraId="2FD20B98" w14:textId="77777777" w:rsidR="00461BD0" w:rsidRPr="003D37C1" w:rsidRDefault="00461BD0" w:rsidP="00BC7B5F">
            <w:pPr>
              <w:pStyle w:val="paragraph"/>
              <w:spacing w:before="0" w:beforeAutospacing="0" w:after="0" w:afterAutospacing="0"/>
              <w:textAlignment w:val="baseline"/>
              <w:rPr>
                <w:rStyle w:val="normaltextrun"/>
                <w:rFonts w:ascii="Calibri" w:hAnsi="Calibri" w:cs="Calibri"/>
                <w:sz w:val="21"/>
                <w:szCs w:val="21"/>
                <w:lang w:val="ru-RU"/>
              </w:rPr>
            </w:pPr>
          </w:p>
        </w:tc>
        <w:tc>
          <w:tcPr>
            <w:tcW w:w="6763" w:type="dxa"/>
            <w:tcBorders>
              <w:top w:val="nil"/>
              <w:left w:val="nil"/>
              <w:bottom w:val="single" w:sz="4" w:space="0" w:color="auto"/>
            </w:tcBorders>
            <w:shd w:val="clear" w:color="auto" w:fill="auto"/>
            <w:vAlign w:val="center"/>
          </w:tcPr>
          <w:p w14:paraId="509D9890" w14:textId="77777777" w:rsidR="00C24B02" w:rsidRPr="00EC6CDF" w:rsidRDefault="00C24B02" w:rsidP="00C24B02">
            <w:pPr>
              <w:ind w:left="-79"/>
              <w:textAlignment w:val="baseline"/>
              <w:rPr>
                <w:rFonts w:ascii="Calibri Light" w:eastAsia="Times New Roman" w:hAnsi="Calibri Light" w:cs="Calibri Light"/>
                <w:sz w:val="21"/>
                <w:szCs w:val="21"/>
                <w:lang w:val="ru-RU" w:eastAsia="ko-KR"/>
              </w:rPr>
            </w:pPr>
          </w:p>
          <w:p w14:paraId="28138FA6" w14:textId="6BCEB361" w:rsidR="00461BD0" w:rsidRPr="003D37C1" w:rsidRDefault="003D37C1" w:rsidP="00BC7B5F">
            <w:pPr>
              <w:ind w:left="-112" w:right="-152"/>
              <w:textAlignment w:val="baseline"/>
              <w:rPr>
                <w:rFonts w:eastAsia="Times New Roman" w:cs="Calibri Light"/>
                <w:b/>
                <w:bCs/>
                <w:sz w:val="21"/>
                <w:szCs w:val="21"/>
                <w:lang w:val="ru-RU" w:eastAsia="ko-KR"/>
              </w:rPr>
            </w:pPr>
            <w:r>
              <w:rPr>
                <w:rFonts w:eastAsia="Times New Roman" w:cs="Calibri Light"/>
                <w:b/>
                <w:bCs/>
                <w:sz w:val="21"/>
                <w:szCs w:val="21"/>
                <w:lang w:val="ru-RU" w:eastAsia="ko-KR"/>
              </w:rPr>
              <w:t>ЗАКЛЮЧЕНИЕ</w:t>
            </w:r>
          </w:p>
        </w:tc>
      </w:tr>
      <w:tr w:rsidR="00461BD0" w:rsidRPr="005A1420" w14:paraId="502D8022" w14:textId="77777777" w:rsidTr="00BC7B5F">
        <w:trPr>
          <w:trHeight w:val="93"/>
        </w:trPr>
        <w:tc>
          <w:tcPr>
            <w:tcW w:w="2268" w:type="dxa"/>
            <w:tcBorders>
              <w:top w:val="nil"/>
              <w:bottom w:val="nil"/>
              <w:right w:val="nil"/>
            </w:tcBorders>
            <w:shd w:val="clear" w:color="auto" w:fill="auto"/>
          </w:tcPr>
          <w:p w14:paraId="3B21AF3D" w14:textId="77777777" w:rsidR="00462C1E" w:rsidRDefault="00462C1E" w:rsidP="00BC7B5F">
            <w:pPr>
              <w:pStyle w:val="paragraph"/>
              <w:spacing w:before="0" w:beforeAutospacing="0" w:after="0" w:afterAutospacing="0"/>
              <w:textAlignment w:val="baseline"/>
              <w:rPr>
                <w:rStyle w:val="normaltextrun"/>
                <w:rFonts w:ascii="Calibri" w:hAnsi="Calibri" w:cs="Calibri"/>
                <w:sz w:val="21"/>
                <w:szCs w:val="21"/>
                <w:lang w:val="en-GB"/>
              </w:rPr>
            </w:pPr>
          </w:p>
          <w:p w14:paraId="41AF777D" w14:textId="50DC83AD" w:rsidR="00461BD0" w:rsidRPr="00BC7B5F" w:rsidRDefault="00E34633" w:rsidP="00BC7B5F">
            <w:pPr>
              <w:pStyle w:val="paragraph"/>
              <w:spacing w:before="0" w:beforeAutospacing="0" w:after="0" w:afterAutospacing="0"/>
              <w:textAlignment w:val="baseline"/>
              <w:rPr>
                <w:rStyle w:val="normaltextrun"/>
                <w:rFonts w:ascii="Calibri" w:hAnsi="Calibri" w:cs="Calibri"/>
                <w:sz w:val="21"/>
                <w:szCs w:val="21"/>
                <w:lang w:val="en-GB"/>
              </w:rPr>
            </w:pPr>
            <w:r>
              <w:rPr>
                <w:rFonts w:ascii="Calibri" w:hAnsi="Calibri" w:cs="Calibri"/>
                <w:noProof/>
                <w:sz w:val="21"/>
                <w:szCs w:val="21"/>
                <w:lang w:val="ru-RU" w:eastAsia="ru-RU"/>
              </w:rPr>
              <w:drawing>
                <wp:inline distT="0" distB="0" distL="0" distR="0" wp14:anchorId="2E97372E" wp14:editId="36B469AD">
                  <wp:extent cx="1143000" cy="635000"/>
                  <wp:effectExtent l="0" t="0" r="0" b="0"/>
                  <wp:docPr id="522093677"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093677" name="Bildobjekt 522093677"/>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tc>
        <w:tc>
          <w:tcPr>
            <w:tcW w:w="6763" w:type="dxa"/>
            <w:tcBorders>
              <w:top w:val="single" w:sz="4" w:space="0" w:color="auto"/>
              <w:left w:val="nil"/>
            </w:tcBorders>
            <w:shd w:val="clear" w:color="auto" w:fill="auto"/>
          </w:tcPr>
          <w:p w14:paraId="15C44A37" w14:textId="77777777" w:rsidR="00EC6CDF" w:rsidRPr="00EC6CDF" w:rsidRDefault="00EC6CDF" w:rsidP="00EC6CDF">
            <w:pPr>
              <w:ind w:left="-79"/>
              <w:textAlignment w:val="baseline"/>
              <w:rPr>
                <w:rFonts w:ascii="Calibri Light" w:eastAsia="Times New Roman" w:hAnsi="Calibri Light" w:cs="Calibri Light"/>
                <w:sz w:val="21"/>
                <w:szCs w:val="21"/>
                <w:lang w:val="ru-RU" w:eastAsia="ko-KR"/>
              </w:rPr>
            </w:pPr>
          </w:p>
          <w:p w14:paraId="5DB4269B" w14:textId="7213A939" w:rsidR="009E1542" w:rsidRDefault="00751C1E" w:rsidP="00462C1E">
            <w:pPr>
              <w:pStyle w:val="paragraph"/>
              <w:spacing w:before="0" w:beforeAutospacing="0" w:after="0" w:afterAutospacing="0"/>
              <w:ind w:left="-114" w:right="-72"/>
              <w:textAlignment w:val="baseline"/>
              <w:rPr>
                <w:rFonts w:ascii="Calibri Light" w:hAnsi="Calibri Light" w:cs="Calibri Light"/>
                <w:sz w:val="21"/>
                <w:szCs w:val="21"/>
                <w:lang w:val="ru-RU"/>
              </w:rPr>
            </w:pPr>
            <w:r w:rsidRPr="00751C1E">
              <w:rPr>
                <w:rFonts w:ascii="Calibri Light" w:hAnsi="Calibri Light" w:cs="Calibri Light"/>
                <w:sz w:val="21"/>
                <w:szCs w:val="21"/>
                <w:lang w:val="ru-RU"/>
              </w:rPr>
              <w:t>В этой презентации мы рассмотрели дискриминацию, ограничения и насилие со стороны государства и членов сообщества. Мы также поговорили о неспособности государства защитить людей</w:t>
            </w:r>
            <w:r w:rsidR="003D37C1" w:rsidRPr="003D37C1">
              <w:rPr>
                <w:rFonts w:ascii="Calibri Light" w:hAnsi="Calibri Light" w:cs="Calibri Light"/>
                <w:sz w:val="21"/>
                <w:szCs w:val="21"/>
                <w:lang w:val="ru-RU"/>
              </w:rPr>
              <w:t xml:space="preserve">. </w:t>
            </w:r>
          </w:p>
          <w:p w14:paraId="5764EEB5" w14:textId="77777777" w:rsidR="009E1542" w:rsidRPr="009E1542" w:rsidRDefault="003D37C1" w:rsidP="00C24B02">
            <w:pPr>
              <w:ind w:left="-114" w:firstLine="284"/>
              <w:textAlignment w:val="baseline"/>
              <w:rPr>
                <w:rFonts w:ascii="Calibri Light" w:hAnsi="Calibri Light" w:cs="Calibri Light"/>
                <w:sz w:val="21"/>
                <w:szCs w:val="21"/>
                <w:lang w:val="ru-RU"/>
              </w:rPr>
            </w:pPr>
            <w:r w:rsidRPr="003D37C1">
              <w:rPr>
                <w:rFonts w:ascii="Calibri Light" w:hAnsi="Calibri Light" w:cs="Calibri Light"/>
                <w:sz w:val="21"/>
                <w:szCs w:val="21"/>
                <w:lang w:val="ru-RU"/>
              </w:rPr>
              <w:t xml:space="preserve">Из услышанных историй можно сделать несколько </w:t>
            </w:r>
            <w:r>
              <w:rPr>
                <w:rFonts w:ascii="Calibri Light" w:hAnsi="Calibri Light" w:cs="Calibri Light"/>
                <w:sz w:val="21"/>
                <w:szCs w:val="21"/>
                <w:lang w:val="ru-RU"/>
              </w:rPr>
              <w:t>выводов</w:t>
            </w:r>
            <w:r w:rsidR="00461BD0" w:rsidRPr="00A82B27">
              <w:rPr>
                <w:rFonts w:ascii="Calibri Light" w:hAnsi="Calibri Light" w:cs="Calibri Light"/>
                <w:sz w:val="21"/>
                <w:szCs w:val="21"/>
                <w:lang w:val="ru-RU"/>
              </w:rPr>
              <w:t>:</w:t>
            </w:r>
          </w:p>
          <w:p w14:paraId="6A080179" w14:textId="73EC9D8C" w:rsidR="00461BD0" w:rsidRPr="00A82B27" w:rsidRDefault="00461BD0" w:rsidP="007216E0">
            <w:pPr>
              <w:ind w:left="-112"/>
              <w:rPr>
                <w:rFonts w:ascii="Calibri Light" w:eastAsia="Times New Roman" w:hAnsi="Calibri Light" w:cs="Calibri Light"/>
                <w:sz w:val="21"/>
                <w:szCs w:val="21"/>
                <w:lang w:val="ru-RU" w:eastAsia="ko-KR"/>
              </w:rPr>
            </w:pPr>
          </w:p>
        </w:tc>
      </w:tr>
      <w:tr w:rsidR="00461BD0" w:rsidRPr="005A1420" w14:paraId="7A8925A9" w14:textId="77777777" w:rsidTr="00BC7B5F">
        <w:trPr>
          <w:trHeight w:val="93"/>
        </w:trPr>
        <w:tc>
          <w:tcPr>
            <w:tcW w:w="2268" w:type="dxa"/>
            <w:tcBorders>
              <w:top w:val="nil"/>
              <w:bottom w:val="nil"/>
              <w:right w:val="nil"/>
            </w:tcBorders>
            <w:shd w:val="clear" w:color="auto" w:fill="auto"/>
          </w:tcPr>
          <w:p w14:paraId="5EA2F236" w14:textId="77777777" w:rsidR="00462C1E" w:rsidRPr="00E34633" w:rsidRDefault="00462C1E" w:rsidP="00BC7B5F">
            <w:pPr>
              <w:pStyle w:val="paragraph"/>
              <w:spacing w:before="0" w:beforeAutospacing="0" w:after="0" w:afterAutospacing="0"/>
              <w:textAlignment w:val="baseline"/>
              <w:rPr>
                <w:rStyle w:val="normaltextrun"/>
                <w:rFonts w:ascii="Calibri" w:hAnsi="Calibri" w:cs="Calibri"/>
                <w:sz w:val="21"/>
                <w:szCs w:val="21"/>
                <w:lang w:val="ru-RU"/>
              </w:rPr>
            </w:pPr>
          </w:p>
          <w:p w14:paraId="269909A5" w14:textId="414DC4CB" w:rsidR="00461BD0" w:rsidRPr="00BC7B5F" w:rsidRDefault="00E34633" w:rsidP="00BC7B5F">
            <w:pPr>
              <w:pStyle w:val="paragraph"/>
              <w:spacing w:before="0" w:beforeAutospacing="0" w:after="0" w:afterAutospacing="0"/>
              <w:textAlignment w:val="baseline"/>
              <w:rPr>
                <w:rStyle w:val="normaltextrun"/>
                <w:rFonts w:ascii="Calibri" w:hAnsi="Calibri" w:cs="Calibri"/>
                <w:sz w:val="21"/>
                <w:szCs w:val="21"/>
                <w:lang w:val="en-GB"/>
              </w:rPr>
            </w:pPr>
            <w:r>
              <w:rPr>
                <w:rFonts w:ascii="Calibri" w:hAnsi="Calibri" w:cs="Calibri"/>
                <w:noProof/>
                <w:sz w:val="21"/>
                <w:szCs w:val="21"/>
                <w:lang w:val="ru-RU" w:eastAsia="ru-RU"/>
              </w:rPr>
              <w:drawing>
                <wp:inline distT="0" distB="0" distL="0" distR="0" wp14:anchorId="65FF48FA" wp14:editId="5F8372EB">
                  <wp:extent cx="1143000" cy="635000"/>
                  <wp:effectExtent l="0" t="0" r="0" b="0"/>
                  <wp:docPr id="1206403921" name="Bildobjek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403921" name="Bildobjekt 120640392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tc>
        <w:tc>
          <w:tcPr>
            <w:tcW w:w="6763" w:type="dxa"/>
            <w:tcBorders>
              <w:left w:val="nil"/>
            </w:tcBorders>
            <w:shd w:val="clear" w:color="auto" w:fill="auto"/>
          </w:tcPr>
          <w:p w14:paraId="3C29418B" w14:textId="77777777" w:rsidR="00EC6CDF" w:rsidRPr="00EC6CDF" w:rsidRDefault="00EC6CDF" w:rsidP="00EC6CDF">
            <w:pPr>
              <w:ind w:left="-79"/>
              <w:textAlignment w:val="baseline"/>
              <w:rPr>
                <w:rFonts w:ascii="Calibri Light" w:eastAsia="Times New Roman" w:hAnsi="Calibri Light" w:cs="Calibri Light"/>
                <w:sz w:val="21"/>
                <w:szCs w:val="21"/>
                <w:lang w:val="ru-RU" w:eastAsia="ko-KR"/>
              </w:rPr>
            </w:pPr>
          </w:p>
          <w:p w14:paraId="33FC2DE7" w14:textId="6FCA515F" w:rsidR="009E1542" w:rsidRPr="009E1542" w:rsidRDefault="00751C1E" w:rsidP="00751C1E">
            <w:pPr>
              <w:pStyle w:val="af3"/>
              <w:numPr>
                <w:ilvl w:val="0"/>
                <w:numId w:val="10"/>
              </w:numPr>
              <w:spacing w:after="0" w:line="240" w:lineRule="auto"/>
              <w:ind w:left="170" w:hanging="249"/>
              <w:textAlignment w:val="baseline"/>
              <w:rPr>
                <w:rFonts w:ascii="Calibri Light" w:eastAsia="Times New Roman" w:hAnsi="Calibri Light" w:cs="Calibri Light"/>
                <w:sz w:val="21"/>
                <w:szCs w:val="21"/>
                <w:lang w:val="ru-RU" w:eastAsia="ko-KR"/>
              </w:rPr>
            </w:pPr>
            <w:r w:rsidRPr="00751C1E">
              <w:rPr>
                <w:rFonts w:ascii="Calibri Light" w:eastAsia="Times New Roman" w:hAnsi="Calibri Light" w:cs="Calibri Light"/>
                <w:sz w:val="21"/>
                <w:szCs w:val="21"/>
                <w:lang w:val="ru-RU" w:eastAsia="ko-KR"/>
              </w:rPr>
              <w:t>Нарушения происходят во всех странах и затрагивают людей всех религий и убеждений. Разница лишь в том, на кого они направлены и насколько широко распространены, в периодичности и серьезности этих нарушений, а также в том, в какой степени в этих нарушениях участвует государство</w:t>
            </w:r>
            <w:r w:rsidR="00461BD0" w:rsidRPr="00F0293B">
              <w:rPr>
                <w:rFonts w:ascii="Calibri Light" w:eastAsia="Times New Roman" w:hAnsi="Calibri Light" w:cs="Calibri Light"/>
                <w:sz w:val="21"/>
                <w:szCs w:val="21"/>
                <w:lang w:val="ru-RU" w:eastAsia="ko-KR"/>
              </w:rPr>
              <w:t>.</w:t>
            </w:r>
          </w:p>
          <w:p w14:paraId="61790386" w14:textId="79F480C0" w:rsidR="00461BD0" w:rsidRPr="00F0293B" w:rsidRDefault="00461BD0" w:rsidP="007216E0">
            <w:pPr>
              <w:ind w:left="172" w:hanging="284"/>
              <w:rPr>
                <w:rFonts w:ascii="Calibri Light" w:eastAsia="Times New Roman" w:hAnsi="Calibri Light" w:cs="Calibri Light"/>
                <w:sz w:val="21"/>
                <w:szCs w:val="21"/>
                <w:lang w:val="ru-RU"/>
              </w:rPr>
            </w:pPr>
          </w:p>
        </w:tc>
      </w:tr>
      <w:tr w:rsidR="00461BD0" w:rsidRPr="005A1420" w14:paraId="389A9617" w14:textId="77777777" w:rsidTr="00BC7B5F">
        <w:trPr>
          <w:trHeight w:val="93"/>
        </w:trPr>
        <w:tc>
          <w:tcPr>
            <w:tcW w:w="2268" w:type="dxa"/>
            <w:tcBorders>
              <w:top w:val="nil"/>
              <w:bottom w:val="nil"/>
              <w:right w:val="nil"/>
            </w:tcBorders>
            <w:shd w:val="clear" w:color="auto" w:fill="auto"/>
          </w:tcPr>
          <w:p w14:paraId="7A76B981" w14:textId="30608A8F" w:rsidR="00461BD0" w:rsidRPr="00BC7B5F" w:rsidRDefault="00E34633" w:rsidP="00BC7B5F">
            <w:pPr>
              <w:pStyle w:val="paragraph"/>
              <w:spacing w:before="0" w:beforeAutospacing="0" w:after="0" w:afterAutospacing="0"/>
              <w:textAlignment w:val="baseline"/>
              <w:rPr>
                <w:rStyle w:val="normaltextrun"/>
                <w:rFonts w:ascii="Calibri" w:hAnsi="Calibri" w:cs="Calibri"/>
                <w:sz w:val="21"/>
                <w:szCs w:val="21"/>
                <w:lang w:val="en-GB"/>
              </w:rPr>
            </w:pPr>
            <w:r>
              <w:rPr>
                <w:rFonts w:ascii="Calibri" w:hAnsi="Calibri" w:cs="Calibri"/>
                <w:noProof/>
                <w:sz w:val="21"/>
                <w:szCs w:val="21"/>
                <w:lang w:val="ru-RU" w:eastAsia="ru-RU"/>
              </w:rPr>
              <w:drawing>
                <wp:inline distT="0" distB="0" distL="0" distR="0" wp14:anchorId="1B5D7F7D" wp14:editId="02B05231">
                  <wp:extent cx="1143000" cy="635000"/>
                  <wp:effectExtent l="0" t="0" r="0" b="0"/>
                  <wp:docPr id="1685540979"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540979" name="Bildobjekt 1685540979"/>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tc>
        <w:tc>
          <w:tcPr>
            <w:tcW w:w="6763" w:type="dxa"/>
            <w:tcBorders>
              <w:left w:val="nil"/>
            </w:tcBorders>
            <w:shd w:val="clear" w:color="auto" w:fill="auto"/>
          </w:tcPr>
          <w:p w14:paraId="20501B05" w14:textId="77777777" w:rsidR="00EC6CDF" w:rsidRPr="00EC6CDF" w:rsidRDefault="00EC6CDF" w:rsidP="00EC6CDF">
            <w:pPr>
              <w:ind w:left="-79"/>
              <w:textAlignment w:val="baseline"/>
              <w:rPr>
                <w:rFonts w:ascii="Calibri Light" w:eastAsia="Times New Roman" w:hAnsi="Calibri Light" w:cs="Calibri Light"/>
                <w:sz w:val="21"/>
                <w:szCs w:val="21"/>
                <w:lang w:val="ru-RU" w:eastAsia="ko-KR"/>
              </w:rPr>
            </w:pPr>
          </w:p>
          <w:p w14:paraId="16AE8622" w14:textId="0171AB6A" w:rsidR="00461BD0" w:rsidRPr="00F0293B" w:rsidRDefault="00751C1E" w:rsidP="00751C1E">
            <w:pPr>
              <w:pStyle w:val="af3"/>
              <w:numPr>
                <w:ilvl w:val="0"/>
                <w:numId w:val="10"/>
              </w:numPr>
              <w:spacing w:after="0" w:line="240" w:lineRule="auto"/>
              <w:ind w:left="170" w:hanging="249"/>
              <w:textAlignment w:val="baseline"/>
              <w:rPr>
                <w:rStyle w:val="normaltextrun"/>
                <w:rFonts w:ascii="Calibri Light" w:hAnsi="Calibri Light"/>
                <w:sz w:val="21"/>
                <w:szCs w:val="21"/>
                <w:lang w:val="ru-RU"/>
              </w:rPr>
            </w:pPr>
            <w:r w:rsidRPr="00751C1E">
              <w:rPr>
                <w:rStyle w:val="normaltextrun"/>
                <w:rFonts w:ascii="Calibri Light" w:hAnsi="Calibri Light"/>
                <w:sz w:val="21"/>
                <w:szCs w:val="21"/>
                <w:lang w:val="ru-RU"/>
              </w:rPr>
              <w:t>Способствовать нарушениям могут многие нормативно-правовые акты и государственная политика</w:t>
            </w:r>
            <w:r w:rsidR="00461BD0" w:rsidRPr="00F0293B">
              <w:rPr>
                <w:rStyle w:val="normaltextrun"/>
                <w:rFonts w:ascii="Calibri Light" w:hAnsi="Calibri Light"/>
                <w:sz w:val="21"/>
                <w:szCs w:val="21"/>
                <w:lang w:val="ru-RU"/>
              </w:rPr>
              <w:t>.</w:t>
            </w:r>
          </w:p>
          <w:p w14:paraId="405C8657" w14:textId="77777777" w:rsidR="00461BD0" w:rsidRPr="00F0293B" w:rsidRDefault="00461BD0" w:rsidP="007216E0">
            <w:pPr>
              <w:ind w:left="172" w:hanging="284"/>
              <w:rPr>
                <w:rFonts w:ascii="Calibri Light" w:eastAsia="Times New Roman" w:hAnsi="Calibri Light" w:cs="Calibri Light"/>
                <w:sz w:val="21"/>
                <w:szCs w:val="21"/>
                <w:lang w:val="ru-RU"/>
              </w:rPr>
            </w:pPr>
          </w:p>
        </w:tc>
      </w:tr>
      <w:tr w:rsidR="00461BD0" w:rsidRPr="005A1420" w14:paraId="005865F5" w14:textId="77777777" w:rsidTr="00BC7B5F">
        <w:trPr>
          <w:trHeight w:val="93"/>
        </w:trPr>
        <w:tc>
          <w:tcPr>
            <w:tcW w:w="2268" w:type="dxa"/>
            <w:tcBorders>
              <w:top w:val="nil"/>
              <w:bottom w:val="nil"/>
              <w:right w:val="nil"/>
            </w:tcBorders>
            <w:shd w:val="clear" w:color="auto" w:fill="auto"/>
          </w:tcPr>
          <w:p w14:paraId="1D7CCC12" w14:textId="77777777" w:rsidR="00461BD0" w:rsidRPr="00F0293B" w:rsidRDefault="00461BD0" w:rsidP="00BC7B5F">
            <w:pPr>
              <w:pStyle w:val="paragraph"/>
              <w:spacing w:before="0" w:beforeAutospacing="0" w:after="0" w:afterAutospacing="0"/>
              <w:textAlignment w:val="baseline"/>
              <w:rPr>
                <w:rStyle w:val="normaltextrun"/>
                <w:rFonts w:ascii="Calibri" w:hAnsi="Calibri" w:cs="Calibri"/>
                <w:sz w:val="21"/>
                <w:szCs w:val="21"/>
                <w:lang w:val="ru-RU"/>
              </w:rPr>
            </w:pPr>
          </w:p>
          <w:p w14:paraId="57AD8E9A" w14:textId="6895D1D0" w:rsidR="00461BD0" w:rsidRPr="00BC7B5F" w:rsidRDefault="00E34633" w:rsidP="00BC7B5F">
            <w:pPr>
              <w:pStyle w:val="paragraph"/>
              <w:spacing w:before="0" w:beforeAutospacing="0" w:after="0" w:afterAutospacing="0"/>
              <w:textAlignment w:val="baseline"/>
              <w:rPr>
                <w:rStyle w:val="normaltextrun"/>
                <w:rFonts w:ascii="Calibri" w:hAnsi="Calibri" w:cs="Calibri"/>
                <w:sz w:val="21"/>
                <w:szCs w:val="21"/>
                <w:lang w:val="en-GB"/>
              </w:rPr>
            </w:pPr>
            <w:r>
              <w:rPr>
                <w:rFonts w:ascii="Calibri" w:hAnsi="Calibri" w:cs="Calibri"/>
                <w:noProof/>
                <w:sz w:val="21"/>
                <w:szCs w:val="21"/>
                <w:lang w:val="ru-RU" w:eastAsia="ru-RU"/>
              </w:rPr>
              <w:drawing>
                <wp:inline distT="0" distB="0" distL="0" distR="0" wp14:anchorId="4E81E0CF" wp14:editId="569F17CA">
                  <wp:extent cx="1143000" cy="635000"/>
                  <wp:effectExtent l="0" t="0" r="0" b="0"/>
                  <wp:docPr id="2132800374" name="Bildobjek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800374" name="Bildobjekt 2132800374"/>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tc>
        <w:tc>
          <w:tcPr>
            <w:tcW w:w="6763" w:type="dxa"/>
            <w:tcBorders>
              <w:left w:val="nil"/>
            </w:tcBorders>
            <w:shd w:val="clear" w:color="auto" w:fill="auto"/>
          </w:tcPr>
          <w:p w14:paraId="1166657D" w14:textId="77777777" w:rsidR="00EC6CDF" w:rsidRPr="00EC6CDF" w:rsidRDefault="00EC6CDF" w:rsidP="00EC6CDF">
            <w:pPr>
              <w:ind w:left="-79"/>
              <w:textAlignment w:val="baseline"/>
              <w:rPr>
                <w:rFonts w:ascii="Calibri Light" w:eastAsia="Times New Roman" w:hAnsi="Calibri Light" w:cs="Calibri Light"/>
                <w:sz w:val="21"/>
                <w:szCs w:val="21"/>
                <w:lang w:val="ru-RU" w:eastAsia="ko-KR"/>
              </w:rPr>
            </w:pPr>
          </w:p>
          <w:p w14:paraId="43C12233" w14:textId="5EE4A476" w:rsidR="009E1542" w:rsidRPr="009E1542" w:rsidRDefault="00751C1E" w:rsidP="00751C1E">
            <w:pPr>
              <w:pStyle w:val="af3"/>
              <w:numPr>
                <w:ilvl w:val="0"/>
                <w:numId w:val="10"/>
              </w:numPr>
              <w:spacing w:after="0" w:line="240" w:lineRule="auto"/>
              <w:ind w:left="170" w:hanging="249"/>
              <w:textAlignment w:val="baseline"/>
              <w:rPr>
                <w:rFonts w:ascii="Calibri Light" w:eastAsia="Times New Roman" w:hAnsi="Calibri Light" w:cs="Calibri Light"/>
                <w:sz w:val="21"/>
                <w:szCs w:val="21"/>
                <w:lang w:val="ru-RU" w:eastAsia="ko-KR"/>
              </w:rPr>
            </w:pPr>
            <w:r w:rsidRPr="00751C1E">
              <w:rPr>
                <w:rFonts w:ascii="Calibri Light" w:eastAsia="Times New Roman" w:hAnsi="Calibri Light" w:cs="Calibri Light"/>
                <w:sz w:val="21"/>
                <w:szCs w:val="21"/>
                <w:lang w:val="ru-RU" w:eastAsia="ko-KR"/>
              </w:rPr>
              <w:t>Обычно сильнее всего страдают меньшинства, а также те, кто не разделяет мнения большинства. Однако объектом нарушений может стать и большинство – такие нарушения, в частности, могут принимать форму террора</w:t>
            </w:r>
            <w:r w:rsidR="00461BD0" w:rsidRPr="00AA68D9">
              <w:rPr>
                <w:rFonts w:ascii="Calibri Light" w:eastAsia="Times New Roman" w:hAnsi="Calibri Light" w:cs="Calibri Light"/>
                <w:sz w:val="21"/>
                <w:szCs w:val="21"/>
                <w:lang w:val="ru-RU" w:eastAsia="ko-KR"/>
              </w:rPr>
              <w:t>.</w:t>
            </w:r>
          </w:p>
          <w:p w14:paraId="1D8487BF" w14:textId="2010E8D6" w:rsidR="00461BD0" w:rsidRPr="00AA68D9" w:rsidRDefault="00461BD0" w:rsidP="007216E0">
            <w:pPr>
              <w:ind w:left="172" w:hanging="284"/>
              <w:jc w:val="center"/>
              <w:rPr>
                <w:rFonts w:ascii="Calibri Light" w:eastAsia="Times New Roman" w:hAnsi="Calibri Light" w:cs="Calibri Light"/>
                <w:sz w:val="21"/>
                <w:szCs w:val="21"/>
                <w:lang w:val="ru-RU"/>
              </w:rPr>
            </w:pPr>
          </w:p>
        </w:tc>
      </w:tr>
      <w:tr w:rsidR="00461BD0" w:rsidRPr="005A1420" w14:paraId="4688DA50" w14:textId="77777777" w:rsidTr="00BC7B5F">
        <w:trPr>
          <w:trHeight w:val="93"/>
        </w:trPr>
        <w:tc>
          <w:tcPr>
            <w:tcW w:w="2268" w:type="dxa"/>
            <w:tcBorders>
              <w:top w:val="nil"/>
              <w:bottom w:val="nil"/>
              <w:right w:val="nil"/>
            </w:tcBorders>
            <w:shd w:val="clear" w:color="auto" w:fill="auto"/>
          </w:tcPr>
          <w:p w14:paraId="5A4C2AFD" w14:textId="77777777" w:rsidR="00461BD0" w:rsidRPr="00AA68D9" w:rsidRDefault="00461BD0" w:rsidP="00BC7B5F">
            <w:pPr>
              <w:pStyle w:val="paragraph"/>
              <w:spacing w:before="0" w:beforeAutospacing="0" w:after="0" w:afterAutospacing="0"/>
              <w:textAlignment w:val="baseline"/>
              <w:rPr>
                <w:rStyle w:val="normaltextrun"/>
                <w:rFonts w:ascii="Calibri" w:hAnsi="Calibri" w:cs="Calibri"/>
                <w:sz w:val="21"/>
                <w:szCs w:val="21"/>
                <w:lang w:val="ru-RU"/>
              </w:rPr>
            </w:pPr>
          </w:p>
          <w:p w14:paraId="371A1496" w14:textId="229B5B9B" w:rsidR="00461BD0" w:rsidRPr="00BC7B5F" w:rsidRDefault="00E34633" w:rsidP="00BC7B5F">
            <w:pPr>
              <w:pStyle w:val="paragraph"/>
              <w:spacing w:before="0" w:beforeAutospacing="0" w:after="0" w:afterAutospacing="0"/>
              <w:textAlignment w:val="baseline"/>
              <w:rPr>
                <w:rStyle w:val="normaltextrun"/>
                <w:rFonts w:ascii="Calibri" w:hAnsi="Calibri" w:cs="Calibri"/>
                <w:sz w:val="21"/>
                <w:szCs w:val="21"/>
                <w:lang w:val="en-GB"/>
              </w:rPr>
            </w:pPr>
            <w:r>
              <w:rPr>
                <w:rFonts w:ascii="Calibri" w:hAnsi="Calibri" w:cs="Calibri"/>
                <w:noProof/>
                <w:sz w:val="21"/>
                <w:szCs w:val="21"/>
                <w:lang w:val="ru-RU" w:eastAsia="ru-RU"/>
              </w:rPr>
              <w:drawing>
                <wp:inline distT="0" distB="0" distL="0" distR="0" wp14:anchorId="14ADC1FA" wp14:editId="3D160E3F">
                  <wp:extent cx="1143000" cy="635000"/>
                  <wp:effectExtent l="0" t="0" r="0" b="0"/>
                  <wp:docPr id="79255373" name="Bildobjek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55373" name="Bildobjekt 79255373"/>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tc>
        <w:tc>
          <w:tcPr>
            <w:tcW w:w="6763" w:type="dxa"/>
            <w:tcBorders>
              <w:left w:val="nil"/>
            </w:tcBorders>
            <w:shd w:val="clear" w:color="auto" w:fill="auto"/>
          </w:tcPr>
          <w:p w14:paraId="577A7EFC" w14:textId="77777777" w:rsidR="00EC6CDF" w:rsidRPr="00EC6CDF" w:rsidRDefault="00EC6CDF" w:rsidP="00EC6CDF">
            <w:pPr>
              <w:ind w:left="-79"/>
              <w:textAlignment w:val="baseline"/>
              <w:rPr>
                <w:rFonts w:ascii="Calibri Light" w:eastAsia="Times New Roman" w:hAnsi="Calibri Light" w:cs="Calibri Light"/>
                <w:sz w:val="21"/>
                <w:szCs w:val="21"/>
                <w:lang w:val="ru-RU" w:eastAsia="ko-KR"/>
              </w:rPr>
            </w:pPr>
          </w:p>
          <w:p w14:paraId="68E86BB5" w14:textId="77777777" w:rsidR="00461BD0" w:rsidRDefault="00751C1E" w:rsidP="005E5D8D">
            <w:pPr>
              <w:pStyle w:val="af3"/>
              <w:numPr>
                <w:ilvl w:val="0"/>
                <w:numId w:val="10"/>
              </w:numPr>
              <w:spacing w:after="0" w:line="240" w:lineRule="auto"/>
              <w:ind w:left="170" w:hanging="249"/>
              <w:textAlignment w:val="baseline"/>
              <w:rPr>
                <w:rFonts w:ascii="Calibri Light" w:eastAsia="Times New Roman" w:hAnsi="Calibri Light" w:cs="Calibri Light"/>
                <w:sz w:val="21"/>
                <w:szCs w:val="21"/>
                <w:lang w:val="ru-RU"/>
              </w:rPr>
            </w:pPr>
            <w:r w:rsidRPr="00751C1E">
              <w:rPr>
                <w:rFonts w:ascii="Calibri Light" w:eastAsia="Times New Roman" w:hAnsi="Calibri Light" w:cs="Calibri Light"/>
                <w:sz w:val="21"/>
                <w:szCs w:val="21"/>
                <w:lang w:val="ru-RU" w:eastAsia="ko-KR"/>
              </w:rPr>
              <w:t>Истории, которые мы слышали, показывают, как нарушения свободы религии или убеждений обычно влекут за собой нарушения и других прав — например, права на образование, права на вступление в брак или права на жизнь. Многие истории показывают, насколько по-разному могут быть затронуты мужчины и женщины — от преступлений на почве ненависти и принудительных браков, до убийств во имя чести и принудительной стерилизации</w:t>
            </w:r>
            <w:r w:rsidR="17026B15" w:rsidRPr="00F0293B">
              <w:rPr>
                <w:rFonts w:ascii="Calibri Light" w:eastAsia="Times New Roman" w:hAnsi="Calibri Light" w:cs="Calibri Light"/>
                <w:sz w:val="21"/>
                <w:szCs w:val="21"/>
                <w:lang w:val="ru-RU" w:eastAsia="ko-KR"/>
              </w:rPr>
              <w:t>.</w:t>
            </w:r>
          </w:p>
          <w:p w14:paraId="3D42CB95" w14:textId="56EFE236" w:rsidR="00EC6CDF" w:rsidRPr="00EC6CDF" w:rsidRDefault="00EC6CDF" w:rsidP="00EC6CDF">
            <w:pPr>
              <w:textAlignment w:val="baseline"/>
              <w:rPr>
                <w:rFonts w:ascii="Calibri Light" w:eastAsia="Times New Roman" w:hAnsi="Calibri Light" w:cs="Calibri Light"/>
                <w:sz w:val="21"/>
                <w:szCs w:val="21"/>
                <w:lang w:val="ru-RU"/>
              </w:rPr>
            </w:pPr>
          </w:p>
        </w:tc>
      </w:tr>
      <w:tr w:rsidR="00461BD0" w:rsidRPr="005A1420" w14:paraId="556A85BF" w14:textId="77777777" w:rsidTr="00BC7B5F">
        <w:trPr>
          <w:trHeight w:val="93"/>
        </w:trPr>
        <w:tc>
          <w:tcPr>
            <w:tcW w:w="2268" w:type="dxa"/>
            <w:tcBorders>
              <w:top w:val="nil"/>
              <w:bottom w:val="nil"/>
              <w:right w:val="nil"/>
            </w:tcBorders>
            <w:shd w:val="clear" w:color="auto" w:fill="auto"/>
          </w:tcPr>
          <w:p w14:paraId="0B2BF7F9" w14:textId="1C51951E" w:rsidR="00461BD0" w:rsidRPr="00F0293B" w:rsidRDefault="00E34633" w:rsidP="00BC7B5F">
            <w:pPr>
              <w:pStyle w:val="paragraph"/>
              <w:spacing w:before="0" w:beforeAutospacing="0" w:after="0" w:afterAutospacing="0"/>
              <w:textAlignment w:val="baseline"/>
              <w:rPr>
                <w:rStyle w:val="normaltextrun"/>
                <w:rFonts w:ascii="Calibri" w:hAnsi="Calibri" w:cs="Calibri"/>
                <w:sz w:val="21"/>
                <w:szCs w:val="21"/>
                <w:lang w:val="ru-RU"/>
              </w:rPr>
            </w:pPr>
            <w:r>
              <w:rPr>
                <w:rFonts w:ascii="Calibri" w:hAnsi="Calibri" w:cs="Calibri"/>
                <w:noProof/>
                <w:sz w:val="21"/>
                <w:szCs w:val="21"/>
                <w:lang w:val="ru-RU" w:eastAsia="ru-RU"/>
              </w:rPr>
              <w:drawing>
                <wp:inline distT="0" distB="0" distL="0" distR="0" wp14:anchorId="7D858EA2" wp14:editId="00D265E3">
                  <wp:extent cx="1143000" cy="635000"/>
                  <wp:effectExtent l="0" t="0" r="0" b="0"/>
                  <wp:docPr id="1931198701" name="Bildobjekt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198701" name="Bildobjekt 193119870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p w14:paraId="30D4B4D2" w14:textId="23C033CC" w:rsidR="00461BD0" w:rsidRPr="00BC7B5F" w:rsidRDefault="00461BD0" w:rsidP="00BC7B5F">
            <w:pPr>
              <w:pStyle w:val="paragraph"/>
              <w:spacing w:before="0" w:beforeAutospacing="0" w:after="0" w:afterAutospacing="0"/>
              <w:textAlignment w:val="baseline"/>
              <w:rPr>
                <w:rStyle w:val="normaltextrun"/>
                <w:rFonts w:ascii="Calibri" w:hAnsi="Calibri" w:cs="Calibri"/>
                <w:sz w:val="21"/>
                <w:szCs w:val="21"/>
                <w:lang w:val="en-GB"/>
              </w:rPr>
            </w:pPr>
          </w:p>
        </w:tc>
        <w:tc>
          <w:tcPr>
            <w:tcW w:w="6763" w:type="dxa"/>
            <w:tcBorders>
              <w:left w:val="nil"/>
            </w:tcBorders>
            <w:shd w:val="clear" w:color="auto" w:fill="auto"/>
          </w:tcPr>
          <w:p w14:paraId="3E600194" w14:textId="58A129AD" w:rsidR="009E1542" w:rsidRPr="00462C1E" w:rsidRDefault="00751C1E" w:rsidP="00751C1E">
            <w:pPr>
              <w:pStyle w:val="af3"/>
              <w:numPr>
                <w:ilvl w:val="0"/>
                <w:numId w:val="10"/>
              </w:numPr>
              <w:spacing w:after="0" w:line="240" w:lineRule="auto"/>
              <w:ind w:left="170" w:hanging="249"/>
              <w:textAlignment w:val="baseline"/>
              <w:rPr>
                <w:rFonts w:ascii="Calibri Light" w:eastAsia="Times New Roman" w:hAnsi="Calibri Light" w:cs="Calibri Light"/>
                <w:spacing w:val="-6"/>
                <w:sz w:val="21"/>
                <w:szCs w:val="21"/>
                <w:lang w:val="ru-RU" w:eastAsia="ko-KR"/>
              </w:rPr>
            </w:pPr>
            <w:r w:rsidRPr="00462C1E">
              <w:rPr>
                <w:rFonts w:ascii="Calibri Light" w:eastAsia="Times New Roman" w:hAnsi="Calibri Light" w:cs="Calibri Light"/>
                <w:spacing w:val="-6"/>
                <w:sz w:val="21"/>
                <w:szCs w:val="21"/>
                <w:lang w:val="ru-RU" w:eastAsia="ko-KR"/>
              </w:rPr>
              <w:t>А несколько заслушанных нами историй показывают, как нарушения в сообществах, бездействие государства и злоупотребления государственной властью усиливают друг друга, создавая порочный круг</w:t>
            </w:r>
            <w:r w:rsidR="00461BD0" w:rsidRPr="00462C1E">
              <w:rPr>
                <w:rFonts w:ascii="Calibri Light" w:eastAsia="Times New Roman" w:hAnsi="Calibri Light" w:cs="Calibri Light"/>
                <w:spacing w:val="-6"/>
                <w:sz w:val="21"/>
                <w:szCs w:val="21"/>
                <w:lang w:val="ru-RU" w:eastAsia="ko-KR"/>
              </w:rPr>
              <w:t>.</w:t>
            </w:r>
          </w:p>
          <w:p w14:paraId="553E630B" w14:textId="55C33F4B" w:rsidR="00461BD0" w:rsidRPr="00F0293B" w:rsidRDefault="00461BD0" w:rsidP="007216E0">
            <w:pPr>
              <w:ind w:left="172" w:hanging="284"/>
              <w:textAlignment w:val="baseline"/>
              <w:rPr>
                <w:rFonts w:ascii="Calibri Light" w:eastAsia="Times New Roman" w:hAnsi="Calibri Light" w:cs="Calibri Light"/>
                <w:sz w:val="21"/>
                <w:szCs w:val="21"/>
                <w:lang w:val="ru-RU" w:eastAsia="ko-KR"/>
              </w:rPr>
            </w:pPr>
          </w:p>
        </w:tc>
      </w:tr>
      <w:tr w:rsidR="00461BD0" w:rsidRPr="005A1420" w14:paraId="7615E1E1" w14:textId="77777777" w:rsidTr="00BC7B5F">
        <w:trPr>
          <w:trHeight w:val="93"/>
        </w:trPr>
        <w:tc>
          <w:tcPr>
            <w:tcW w:w="2268" w:type="dxa"/>
            <w:tcBorders>
              <w:top w:val="nil"/>
              <w:bottom w:val="nil"/>
              <w:right w:val="nil"/>
            </w:tcBorders>
            <w:shd w:val="clear" w:color="auto" w:fill="auto"/>
          </w:tcPr>
          <w:p w14:paraId="61FBC484" w14:textId="77777777" w:rsidR="00EC6CDF" w:rsidRPr="00EC6CDF" w:rsidRDefault="00EC6CDF" w:rsidP="00BC7B5F">
            <w:pPr>
              <w:pStyle w:val="paragraph"/>
              <w:spacing w:before="0" w:beforeAutospacing="0" w:after="0" w:afterAutospacing="0"/>
              <w:textAlignment w:val="baseline"/>
              <w:rPr>
                <w:rStyle w:val="normaltextrun"/>
                <w:rFonts w:ascii="Calibri" w:hAnsi="Calibri" w:cs="Calibri"/>
                <w:sz w:val="21"/>
                <w:szCs w:val="21"/>
                <w:lang w:val="ru-RU"/>
              </w:rPr>
            </w:pPr>
          </w:p>
          <w:p w14:paraId="108E2924" w14:textId="7F0D5390" w:rsidR="00461BD0" w:rsidRPr="00BC7B5F" w:rsidRDefault="00E34633" w:rsidP="00BC7B5F">
            <w:pPr>
              <w:pStyle w:val="paragraph"/>
              <w:spacing w:before="0" w:beforeAutospacing="0" w:after="0" w:afterAutospacing="0"/>
              <w:textAlignment w:val="baseline"/>
              <w:rPr>
                <w:rStyle w:val="normaltextrun"/>
                <w:rFonts w:ascii="Calibri" w:hAnsi="Calibri" w:cs="Calibri"/>
                <w:sz w:val="21"/>
                <w:szCs w:val="21"/>
                <w:lang w:val="en-GB"/>
              </w:rPr>
            </w:pPr>
            <w:r>
              <w:rPr>
                <w:rFonts w:ascii="Calibri" w:hAnsi="Calibri" w:cs="Calibri"/>
                <w:noProof/>
                <w:sz w:val="21"/>
                <w:szCs w:val="21"/>
                <w:lang w:val="ru-RU" w:eastAsia="ru-RU"/>
              </w:rPr>
              <w:drawing>
                <wp:inline distT="0" distB="0" distL="0" distR="0" wp14:anchorId="69171E27" wp14:editId="3D4BB452">
                  <wp:extent cx="1143000" cy="635000"/>
                  <wp:effectExtent l="0" t="0" r="0" b="0"/>
                  <wp:docPr id="1552429512" name="Bildobjekt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429512" name="Bildobjekt 1552429512"/>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tc>
        <w:tc>
          <w:tcPr>
            <w:tcW w:w="6763" w:type="dxa"/>
            <w:tcBorders>
              <w:left w:val="nil"/>
            </w:tcBorders>
            <w:shd w:val="clear" w:color="auto" w:fill="auto"/>
          </w:tcPr>
          <w:p w14:paraId="58A2DA89" w14:textId="77777777" w:rsidR="00EC6CDF" w:rsidRDefault="00EC6CDF" w:rsidP="00751C1E">
            <w:pPr>
              <w:ind w:left="-102"/>
              <w:textAlignment w:val="baseline"/>
              <w:rPr>
                <w:rFonts w:ascii="Calibri Light" w:eastAsia="Times New Roman" w:hAnsi="Calibri Light" w:cs="Calibri Light"/>
                <w:sz w:val="21"/>
                <w:szCs w:val="21"/>
                <w:lang w:val="ru-RU" w:eastAsia="ko-KR"/>
              </w:rPr>
            </w:pPr>
          </w:p>
          <w:p w14:paraId="22653E4C" w14:textId="12AED80B" w:rsidR="00751C1E" w:rsidRPr="00751C1E" w:rsidRDefault="00751C1E" w:rsidP="00751C1E">
            <w:pPr>
              <w:ind w:left="-102"/>
              <w:textAlignment w:val="baseline"/>
              <w:rPr>
                <w:rFonts w:ascii="Calibri Light" w:eastAsia="Times New Roman" w:hAnsi="Calibri Light" w:cs="Calibri Light"/>
                <w:sz w:val="21"/>
                <w:szCs w:val="21"/>
                <w:lang w:val="ru-RU" w:eastAsia="ko-KR"/>
              </w:rPr>
            </w:pPr>
            <w:r w:rsidRPr="00751C1E">
              <w:rPr>
                <w:rFonts w:ascii="Calibri Light" w:eastAsia="Times New Roman" w:hAnsi="Calibri Light" w:cs="Calibri Light"/>
                <w:sz w:val="21"/>
                <w:szCs w:val="21"/>
                <w:lang w:val="ru-RU" w:eastAsia="ko-KR"/>
              </w:rPr>
              <w:t>Нарушения свободы религии или убеждений причиняют огромные личные страдания простым людям. Они также дестабилизируют общество. В конце концов, от незащищенности, экономических и социальных последствий страдают все.</w:t>
            </w:r>
          </w:p>
          <w:p w14:paraId="03232382" w14:textId="2113B31E" w:rsidR="00461BD0" w:rsidRPr="00F0293B" w:rsidRDefault="00751C1E" w:rsidP="00EC6CDF">
            <w:pPr>
              <w:ind w:left="-112" w:firstLine="282"/>
              <w:textAlignment w:val="baseline"/>
              <w:rPr>
                <w:rFonts w:ascii="Calibri Light" w:eastAsia="Times New Roman" w:hAnsi="Calibri Light" w:cs="Calibri Light"/>
                <w:sz w:val="21"/>
                <w:szCs w:val="21"/>
                <w:lang w:val="ru-RU" w:eastAsia="ko-KR"/>
              </w:rPr>
            </w:pPr>
            <w:r w:rsidRPr="00751C1E">
              <w:rPr>
                <w:rFonts w:ascii="Calibri Light" w:eastAsia="Times New Roman" w:hAnsi="Calibri Light" w:cs="Calibri Light"/>
                <w:sz w:val="21"/>
                <w:szCs w:val="21"/>
                <w:lang w:val="ru-RU" w:eastAsia="ko-KR"/>
              </w:rPr>
              <w:t>Независимо от того, кто мы и к какой религиозной общине принадлежим, мы многое выиграем, если будем уважать свободу религии или убеждений всех людей в собственной стране. Кроме того, у всех нас есть единоверцы, которые живут в других странах, где они являются меньшинством, и мы кровно заинтересованы в том, чтобы у них были равные права. Равные права для всех и везде сделают мир более счастливым и безопасным для всех нас</w:t>
            </w:r>
            <w:r w:rsidR="00461BD0" w:rsidRPr="00F0293B">
              <w:rPr>
                <w:rFonts w:ascii="Calibri Light" w:eastAsia="Times New Roman" w:hAnsi="Calibri Light" w:cs="Calibri Light"/>
                <w:sz w:val="21"/>
                <w:szCs w:val="21"/>
                <w:lang w:val="ru-RU" w:eastAsia="ko-KR"/>
              </w:rPr>
              <w:t>.</w:t>
            </w:r>
            <w:r w:rsidR="00461BD0" w:rsidRPr="00BC7B5F">
              <w:rPr>
                <w:rFonts w:ascii="Calibri Light" w:eastAsia="Times New Roman" w:hAnsi="Calibri Light" w:cs="Calibri Light"/>
                <w:sz w:val="21"/>
                <w:szCs w:val="21"/>
                <w:lang w:val="en-GB" w:eastAsia="ko-KR"/>
              </w:rPr>
              <w:t> </w:t>
            </w:r>
          </w:p>
        </w:tc>
      </w:tr>
    </w:tbl>
    <w:p w14:paraId="34865744" w14:textId="77777777" w:rsidR="00D745ED" w:rsidRPr="005E5D8D" w:rsidRDefault="00D745ED" w:rsidP="005E5D8D">
      <w:pPr>
        <w:spacing w:line="257" w:lineRule="auto"/>
        <w:ind w:right="-142"/>
        <w:rPr>
          <w:sz w:val="2"/>
          <w:szCs w:val="2"/>
          <w:lang w:val="ru-RU"/>
        </w:rPr>
      </w:pPr>
    </w:p>
    <w:sectPr w:rsidR="00D745ED" w:rsidRPr="005E5D8D" w:rsidSect="004709EA">
      <w:headerReference w:type="default" r:id="rId50"/>
      <w:footerReference w:type="default" r:id="rId51"/>
      <w:headerReference w:type="first" r:id="rId52"/>
      <w:footerReference w:type="first" r:id="rId53"/>
      <w:pgSz w:w="11906" w:h="16838"/>
      <w:pgMar w:top="1805" w:right="1417" w:bottom="1417" w:left="1417" w:header="460" w:footer="351" w:gutter="0"/>
      <w:pgNumType w:start="84"/>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86099A" w16cex:dateUtc="2023-08-15T12:26:00Z"/>
  <w16cex:commentExtensible w16cex:durableId="2886154B" w16cex:dateUtc="2023-08-15T13:16:00Z"/>
  <w16cex:commentExtensible w16cex:durableId="28861601" w16cex:dateUtc="2023-08-15T13:19:00Z"/>
  <w16cex:commentExtensible w16cex:durableId="28861662" w16cex:dateUtc="2023-08-15T13:21:00Z"/>
  <w16cex:commentExtensible w16cex:durableId="28861734" w16cex:dateUtc="2023-08-15T13:24:00Z"/>
  <w16cex:commentExtensible w16cex:durableId="288617D1" w16cex:dateUtc="2023-08-15T13:27:00Z"/>
  <w16cex:commentExtensible w16cex:durableId="288617F1" w16cex:dateUtc="2023-08-15T13:27:00Z"/>
  <w16cex:commentExtensible w16cex:durableId="2886181B" w16cex:dateUtc="2023-08-15T13: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517C705" w16cid:durableId="2886099A"/>
  <w16cid:commentId w16cid:paraId="61BD10A7" w16cid:durableId="2886154B"/>
  <w16cid:commentId w16cid:paraId="4DEFDCEC" w16cid:durableId="28861601"/>
  <w16cid:commentId w16cid:paraId="70A11C36" w16cid:durableId="28861662"/>
  <w16cid:commentId w16cid:paraId="3F3F8174" w16cid:durableId="28861734"/>
  <w16cid:commentId w16cid:paraId="58DB816F" w16cid:durableId="288617D1"/>
  <w16cid:commentId w16cid:paraId="0C1F6D36" w16cid:durableId="288617F1"/>
  <w16cid:commentId w16cid:paraId="5AB532B1" w16cid:durableId="2886181B"/>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4D94CF" w14:textId="77777777" w:rsidR="008C241C" w:rsidRDefault="008C241C" w:rsidP="00C01219">
      <w:r>
        <w:separator/>
      </w:r>
    </w:p>
  </w:endnote>
  <w:endnote w:type="continuationSeparator" w:id="0">
    <w:p w14:paraId="2E851C7B" w14:textId="77777777" w:rsidR="008C241C" w:rsidRDefault="008C241C" w:rsidP="00C012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Mulish-Regular">
    <w:panose1 w:val="00000000000000000000"/>
    <w:charset w:val="4D"/>
    <w:family w:val="auto"/>
    <w:notTrueType/>
    <w:pitch w:val="default"/>
    <w:sig w:usb0="00000003" w:usb1="00000000" w:usb2="00000000" w:usb3="00000000" w:csb0="00000001" w:csb1="00000000"/>
  </w:font>
  <w:font w:name="Montserrat Light">
    <w:charset w:val="00"/>
    <w:family w:val="auto"/>
    <w:pitch w:val="variable"/>
    <w:sig w:usb0="2000020F" w:usb1="00000003" w:usb2="00000000" w:usb3="00000000" w:csb0="00000197" w:csb1="00000000"/>
  </w:font>
  <w:font w:name="Montserrat">
    <w:altName w:val="Times New Roman"/>
    <w:charset w:val="00"/>
    <w:family w:val="auto"/>
    <w:pitch w:val="variable"/>
    <w:sig w:usb0="2000020F" w:usb1="00000003" w:usb2="00000000" w:usb3="00000000" w:csb0="00000197"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ulish-Bold">
    <w:altName w:val="Calibri"/>
    <w:charset w:val="4D"/>
    <w:family w:val="auto"/>
    <w:pitch w:val="variable"/>
    <w:sig w:usb0="A00000FF" w:usb1="5000204B" w:usb2="00000000" w:usb3="00000000" w:csb0="00000193" w:csb1="00000000"/>
  </w:font>
  <w:font w:name="Calibri (Brödtext)">
    <w:panose1 w:val="00000000000000000000"/>
    <w:charset w:val="00"/>
    <w:family w:val="roman"/>
    <w:notTrueType/>
    <w:pitch w:val="default"/>
  </w:font>
  <w:font w:name="Calibri Light (Rubriker)">
    <w:altName w:val="Calibri Light"/>
    <w:panose1 w:val="00000000000000000000"/>
    <w:charset w:val="00"/>
    <w:family w:val="roman"/>
    <w:notTrueType/>
    <w:pitch w:val="default"/>
  </w:font>
  <w:font w:name="Mulish-Light">
    <w:altName w:val="Calibri"/>
    <w:panose1 w:val="00000000000000000000"/>
    <w:charset w:val="4D"/>
    <w:family w:val="auto"/>
    <w:notTrueType/>
    <w:pitch w:val="variable"/>
    <w:sig w:usb0="A00000FF" w:usb1="5000204B" w:usb2="00000000" w:usb3="00000000" w:csb0="00000193" w:csb1="00000000"/>
  </w:font>
  <w:font w:name="Times New Roman (CS-brödtext)">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F73B9A" w14:textId="1CDC7B51" w:rsidR="0044349D" w:rsidRPr="00E367BC" w:rsidRDefault="00E367BC" w:rsidP="0044349D">
    <w:pPr>
      <w:pStyle w:val="SESSION1"/>
      <w:spacing w:before="57" w:line="240" w:lineRule="auto"/>
      <w:ind w:right="357"/>
      <w:rPr>
        <w:rFonts w:ascii="Calibri Light" w:hAnsi="Calibri Light" w:cs="Calibri Light (Rubriker)"/>
        <w:caps/>
        <w:color w:val="000000"/>
        <w:spacing w:val="34"/>
        <w:sz w:val="14"/>
        <w:szCs w:val="14"/>
        <w:lang w:val="ru-RU"/>
      </w:rPr>
    </w:pPr>
    <w:bookmarkStart w:id="3" w:name="_Hlk98428942"/>
    <w:r w:rsidRPr="00416DE8">
      <w:rPr>
        <w:rFonts w:ascii="Calibri Light" w:hAnsi="Calibri Light" w:cs="Calibri Light (Rubriker)"/>
        <w:caps/>
        <w:color w:val="000000"/>
        <w:spacing w:val="34"/>
        <w:sz w:val="14"/>
        <w:szCs w:val="14"/>
        <w:lang w:val="ru-RU"/>
      </w:rPr>
      <w:t xml:space="preserve">      КУРС «Местные творцы перемен» | СЕССИЯ </w:t>
    </w:r>
    <w:r w:rsidR="0044349D" w:rsidRPr="00E367BC">
      <w:rPr>
        <w:rFonts w:ascii="Calibri Light" w:hAnsi="Calibri Light" w:cs="Calibri Light (Rubriker)"/>
        <w:caps/>
        <w:color w:val="000000"/>
        <w:spacing w:val="34"/>
        <w:sz w:val="14"/>
        <w:szCs w:val="14"/>
        <w:lang w:val="ru-RU"/>
      </w:rPr>
      <w:t>4</w:t>
    </w:r>
  </w:p>
  <w:bookmarkEnd w:id="3"/>
  <w:p w14:paraId="08B6555F" w14:textId="39CD03C3" w:rsidR="0044349D" w:rsidRPr="00E367BC" w:rsidRDefault="0044349D" w:rsidP="0044349D">
    <w:pPr>
      <w:pStyle w:val="a5"/>
      <w:framePr w:wrap="none" w:vAnchor="page" w:hAnchor="page" w:x="5853" w:y="16034"/>
      <w:rPr>
        <w:rStyle w:val="af0"/>
        <w:rFonts w:cs="Times New Roman (CS-brödtext)"/>
        <w:spacing w:val="30"/>
        <w:sz w:val="18"/>
        <w:szCs w:val="18"/>
        <w:lang w:val="ru-RU"/>
      </w:rPr>
    </w:pPr>
    <w:r w:rsidRPr="00E367BC">
      <w:rPr>
        <w:rStyle w:val="af0"/>
        <w:rFonts w:cs="Times New Roman (CS-brödtext)"/>
        <w:spacing w:val="30"/>
        <w:sz w:val="18"/>
        <w:szCs w:val="18"/>
        <w:lang w:val="ru-RU"/>
      </w:rPr>
      <w:fldChar w:fldCharType="begin"/>
    </w:r>
    <w:r w:rsidRPr="00E367BC">
      <w:rPr>
        <w:rStyle w:val="af0"/>
        <w:rFonts w:cs="Times New Roman (CS-brödtext)"/>
        <w:spacing w:val="30"/>
        <w:sz w:val="18"/>
        <w:szCs w:val="18"/>
        <w:lang w:val="ru-RU"/>
      </w:rPr>
      <w:instrText xml:space="preserve"> PAGE </w:instrText>
    </w:r>
    <w:r w:rsidRPr="00E367BC">
      <w:rPr>
        <w:rStyle w:val="af0"/>
        <w:rFonts w:cs="Times New Roman (CS-brödtext)"/>
        <w:spacing w:val="30"/>
        <w:sz w:val="18"/>
        <w:szCs w:val="18"/>
        <w:lang w:val="ru-RU"/>
      </w:rPr>
      <w:fldChar w:fldCharType="separate"/>
    </w:r>
    <w:r w:rsidR="00372F3D">
      <w:rPr>
        <w:rStyle w:val="af0"/>
        <w:rFonts w:cs="Times New Roman (CS-brödtext)"/>
        <w:noProof/>
        <w:spacing w:val="30"/>
        <w:sz w:val="18"/>
        <w:szCs w:val="18"/>
        <w:lang w:val="ru-RU"/>
      </w:rPr>
      <w:t>86</w:t>
    </w:r>
    <w:r w:rsidRPr="00E367BC">
      <w:rPr>
        <w:rStyle w:val="af0"/>
        <w:rFonts w:cs="Times New Roman (CS-brödtext)"/>
        <w:spacing w:val="30"/>
        <w:sz w:val="18"/>
        <w:szCs w:val="18"/>
        <w:lang w:val="ru-RU"/>
      </w:rPr>
      <w:fldChar w:fldCharType="end"/>
    </w:r>
  </w:p>
  <w:p w14:paraId="55F5C97E" w14:textId="77777777" w:rsidR="0044349D" w:rsidRPr="00E367BC" w:rsidRDefault="0044349D" w:rsidP="0044349D">
    <w:pPr>
      <w:pStyle w:val="a5"/>
      <w:rPr>
        <w:lang w:val="ru-RU"/>
      </w:rPr>
    </w:pPr>
  </w:p>
  <w:p w14:paraId="646BBEAF" w14:textId="3AE3D6EC" w:rsidR="00FC49B0" w:rsidRPr="00E367BC" w:rsidRDefault="00FC49B0" w:rsidP="0044349D">
    <w:pPr>
      <w:pStyle w:val="a5"/>
      <w:rPr>
        <w:lang w:val="ru-RU"/>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1AF839" w14:textId="77777777" w:rsidR="00594933" w:rsidRPr="0035727C" w:rsidRDefault="00594933" w:rsidP="0035727C">
    <w:pPr>
      <w:pStyle w:val="a5"/>
      <w:jc w:val="center"/>
      <w:rPr>
        <w:lang w:val="en-U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01C535" w14:textId="77777777" w:rsidR="008C241C" w:rsidRDefault="008C241C" w:rsidP="00C01219">
      <w:r>
        <w:separator/>
      </w:r>
    </w:p>
  </w:footnote>
  <w:footnote w:type="continuationSeparator" w:id="0">
    <w:p w14:paraId="29678681" w14:textId="77777777" w:rsidR="008C241C" w:rsidRDefault="008C241C" w:rsidP="00C01219">
      <w:r>
        <w:continuationSeparator/>
      </w:r>
    </w:p>
  </w:footnote>
  <w:footnote w:id="1">
    <w:p w14:paraId="5A4E1A66" w14:textId="5BFB3B14" w:rsidR="00461BD0" w:rsidRPr="00E774BB" w:rsidRDefault="00461BD0" w:rsidP="00461BD0">
      <w:pPr>
        <w:pStyle w:val="af4"/>
        <w:rPr>
          <w:rFonts w:ascii="Calibri Light" w:hAnsi="Calibri Light" w:cs="Calibri Light"/>
          <w:sz w:val="18"/>
          <w:szCs w:val="18"/>
          <w:lang w:val="ru-RU"/>
        </w:rPr>
      </w:pPr>
      <w:r w:rsidRPr="00BC7B5F">
        <w:rPr>
          <w:rStyle w:val="af6"/>
          <w:rFonts w:ascii="Calibri Light" w:hAnsi="Calibri Light" w:cs="Calibri Light"/>
          <w:sz w:val="18"/>
          <w:szCs w:val="18"/>
        </w:rPr>
        <w:footnoteRef/>
      </w:r>
      <w:r w:rsidRPr="00832D54">
        <w:rPr>
          <w:rFonts w:ascii="Calibri Light" w:hAnsi="Calibri Light" w:cs="Calibri Light"/>
          <w:sz w:val="18"/>
          <w:szCs w:val="18"/>
          <w:lang w:val="ru-RU"/>
        </w:rPr>
        <w:t xml:space="preserve"> </w:t>
      </w:r>
      <w:r w:rsidR="00832D54" w:rsidRPr="00E774BB">
        <w:rPr>
          <w:rFonts w:ascii="Calibri Light" w:hAnsi="Calibri Light" w:cs="Calibri Light"/>
          <w:sz w:val="18"/>
          <w:szCs w:val="18"/>
          <w:lang w:val="ru-RU"/>
        </w:rPr>
        <w:t>Местные источники</w:t>
      </w:r>
      <w:r w:rsidRPr="00E774BB">
        <w:rPr>
          <w:rFonts w:ascii="Calibri Light" w:hAnsi="Calibri Light" w:cs="Calibri Light"/>
          <w:sz w:val="18"/>
          <w:szCs w:val="18"/>
          <w:lang w:val="ru-RU"/>
        </w:rPr>
        <w:t xml:space="preserve"> </w:t>
      </w:r>
    </w:p>
  </w:footnote>
  <w:footnote w:id="2">
    <w:p w14:paraId="015799B1" w14:textId="7398423F" w:rsidR="00461BD0" w:rsidRPr="00C24B02" w:rsidRDefault="00461BD0" w:rsidP="00461BD0">
      <w:pPr>
        <w:pStyle w:val="af4"/>
        <w:rPr>
          <w:rFonts w:cs="Calibri"/>
          <w:sz w:val="18"/>
          <w:szCs w:val="18"/>
          <w:lang w:val="ru-RU"/>
        </w:rPr>
      </w:pPr>
      <w:r w:rsidRPr="00E774BB">
        <w:rPr>
          <w:rStyle w:val="af6"/>
          <w:rFonts w:ascii="Calibri Light" w:hAnsi="Calibri Light" w:cs="Calibri Light"/>
          <w:sz w:val="18"/>
          <w:szCs w:val="18"/>
        </w:rPr>
        <w:footnoteRef/>
      </w:r>
      <w:r w:rsidRPr="00C24B02">
        <w:rPr>
          <w:rFonts w:ascii="Calibri Light" w:hAnsi="Calibri Light" w:cs="Calibri Light"/>
          <w:sz w:val="18"/>
          <w:szCs w:val="18"/>
          <w:lang w:val="ru-RU"/>
        </w:rPr>
        <w:t xml:space="preserve"> </w:t>
      </w:r>
      <w:r w:rsidR="00832D54" w:rsidRPr="00E774BB">
        <w:rPr>
          <w:rFonts w:ascii="Calibri Light" w:hAnsi="Calibri Light" w:cs="Calibri Light"/>
          <w:sz w:val="18"/>
          <w:szCs w:val="18"/>
          <w:lang w:val="ru-RU"/>
        </w:rPr>
        <w:t>Газета</w:t>
      </w:r>
      <w:r w:rsidR="00832D54" w:rsidRPr="00C24B02">
        <w:rPr>
          <w:rFonts w:ascii="Calibri Light" w:hAnsi="Calibri Light" w:cs="Calibri Light"/>
          <w:sz w:val="18"/>
          <w:szCs w:val="18"/>
          <w:lang w:val="ru-RU"/>
        </w:rPr>
        <w:t xml:space="preserve"> </w:t>
      </w:r>
      <w:r w:rsidRPr="00E774BB">
        <w:rPr>
          <w:rFonts w:ascii="Calibri Light" w:hAnsi="Calibri Light" w:cs="Calibri Light"/>
          <w:sz w:val="18"/>
          <w:szCs w:val="18"/>
          <w:lang w:val="en-GB"/>
        </w:rPr>
        <w:t>The</w:t>
      </w:r>
      <w:r w:rsidRPr="00C24B02">
        <w:rPr>
          <w:rFonts w:ascii="Calibri Light" w:hAnsi="Calibri Light" w:cs="Calibri Light"/>
          <w:sz w:val="18"/>
          <w:szCs w:val="18"/>
          <w:lang w:val="ru-RU"/>
        </w:rPr>
        <w:t xml:space="preserve"> </w:t>
      </w:r>
      <w:r w:rsidRPr="00E774BB">
        <w:rPr>
          <w:rFonts w:ascii="Calibri Light" w:hAnsi="Calibri Light" w:cs="Calibri Light"/>
          <w:sz w:val="18"/>
          <w:szCs w:val="18"/>
          <w:lang w:val="en-GB"/>
        </w:rPr>
        <w:t>Guardian</w:t>
      </w:r>
      <w:r w:rsidRPr="00C24B02">
        <w:rPr>
          <w:rFonts w:ascii="Calibri Light" w:hAnsi="Calibri Light" w:cs="Calibri Light"/>
          <w:sz w:val="18"/>
          <w:szCs w:val="18"/>
          <w:lang w:val="ru-RU"/>
        </w:rPr>
        <w:t>,</w:t>
      </w:r>
      <w:r w:rsidRPr="00C24B02">
        <w:rPr>
          <w:rFonts w:cs="Calibri"/>
          <w:sz w:val="18"/>
          <w:szCs w:val="18"/>
          <w:lang w:val="ru-RU"/>
        </w:rPr>
        <w:t xml:space="preserve"> </w:t>
      </w:r>
      <w:hyperlink r:id="rId1" w:history="1">
        <w:r w:rsidRPr="00E774BB">
          <w:rPr>
            <w:rStyle w:val="ae"/>
            <w:rFonts w:cs="Calibri"/>
            <w:color w:val="D58D5F"/>
            <w:sz w:val="18"/>
            <w:szCs w:val="18"/>
            <w:lang w:val="en-GB"/>
          </w:rPr>
          <w:t>https</w:t>
        </w:r>
        <w:r w:rsidRPr="00C24B02">
          <w:rPr>
            <w:rStyle w:val="ae"/>
            <w:rFonts w:cs="Calibri"/>
            <w:color w:val="D58D5F"/>
            <w:sz w:val="18"/>
            <w:szCs w:val="18"/>
            <w:lang w:val="ru-RU"/>
          </w:rPr>
          <w:t>://</w:t>
        </w:r>
        <w:r w:rsidRPr="00E774BB">
          <w:rPr>
            <w:rStyle w:val="ae"/>
            <w:rFonts w:cs="Calibri"/>
            <w:color w:val="D58D5F"/>
            <w:sz w:val="18"/>
            <w:szCs w:val="18"/>
            <w:lang w:val="en-GB"/>
          </w:rPr>
          <w:t>www</w:t>
        </w:r>
        <w:r w:rsidRPr="00C24B02">
          <w:rPr>
            <w:rStyle w:val="ae"/>
            <w:rFonts w:cs="Calibri"/>
            <w:color w:val="D58D5F"/>
            <w:sz w:val="18"/>
            <w:szCs w:val="18"/>
            <w:lang w:val="ru-RU"/>
          </w:rPr>
          <w:t>.</w:t>
        </w:r>
        <w:r w:rsidRPr="00E774BB">
          <w:rPr>
            <w:rStyle w:val="ae"/>
            <w:rFonts w:cs="Calibri"/>
            <w:color w:val="D58D5F"/>
            <w:sz w:val="18"/>
            <w:szCs w:val="18"/>
            <w:lang w:val="en-GB"/>
          </w:rPr>
          <w:t>theguardian</w:t>
        </w:r>
        <w:r w:rsidRPr="00C24B02">
          <w:rPr>
            <w:rStyle w:val="ae"/>
            <w:rFonts w:cs="Calibri"/>
            <w:color w:val="D58D5F"/>
            <w:sz w:val="18"/>
            <w:szCs w:val="18"/>
            <w:lang w:val="ru-RU"/>
          </w:rPr>
          <w:t>.</w:t>
        </w:r>
        <w:r w:rsidRPr="00E774BB">
          <w:rPr>
            <w:rStyle w:val="ae"/>
            <w:rFonts w:cs="Calibri"/>
            <w:color w:val="D58D5F"/>
            <w:sz w:val="18"/>
            <w:szCs w:val="18"/>
            <w:lang w:val="en-GB"/>
          </w:rPr>
          <w:t>com</w:t>
        </w:r>
        <w:r w:rsidRPr="00C24B02">
          <w:rPr>
            <w:rStyle w:val="ae"/>
            <w:rFonts w:cs="Calibri"/>
            <w:color w:val="D58D5F"/>
            <w:sz w:val="18"/>
            <w:szCs w:val="18"/>
            <w:lang w:val="ru-RU"/>
          </w:rPr>
          <w:t>/</w:t>
        </w:r>
        <w:r w:rsidRPr="00E774BB">
          <w:rPr>
            <w:rStyle w:val="ae"/>
            <w:rFonts w:cs="Calibri"/>
            <w:color w:val="D58D5F"/>
            <w:sz w:val="18"/>
            <w:szCs w:val="18"/>
            <w:lang w:val="en-GB"/>
          </w:rPr>
          <w:t>world</w:t>
        </w:r>
        <w:r w:rsidRPr="00C24B02">
          <w:rPr>
            <w:rStyle w:val="ae"/>
            <w:rFonts w:cs="Calibri"/>
            <w:color w:val="D58D5F"/>
            <w:sz w:val="18"/>
            <w:szCs w:val="18"/>
            <w:lang w:val="ru-RU"/>
          </w:rPr>
          <w:t>/2013/</w:t>
        </w:r>
        <w:r w:rsidRPr="00E774BB">
          <w:rPr>
            <w:rStyle w:val="ae"/>
            <w:rFonts w:cs="Calibri"/>
            <w:color w:val="D58D5F"/>
            <w:sz w:val="18"/>
            <w:szCs w:val="18"/>
            <w:lang w:val="en-GB"/>
          </w:rPr>
          <w:t>feb</w:t>
        </w:r>
        <w:r w:rsidRPr="00C24B02">
          <w:rPr>
            <w:rStyle w:val="ae"/>
            <w:rFonts w:cs="Calibri"/>
            <w:color w:val="D58D5F"/>
            <w:sz w:val="18"/>
            <w:szCs w:val="18"/>
            <w:lang w:val="ru-RU"/>
          </w:rPr>
          <w:t>/27/</w:t>
        </w:r>
        <w:r w:rsidRPr="00E774BB">
          <w:rPr>
            <w:rStyle w:val="ae"/>
            <w:rFonts w:cs="Calibri"/>
            <w:color w:val="D58D5F"/>
            <w:sz w:val="18"/>
            <w:szCs w:val="18"/>
            <w:lang w:val="en-GB"/>
          </w:rPr>
          <w:t>bahai</w:t>
        </w:r>
        <w:r w:rsidRPr="00C24B02">
          <w:rPr>
            <w:rStyle w:val="ae"/>
            <w:rFonts w:cs="Calibri"/>
            <w:color w:val="D58D5F"/>
            <w:sz w:val="18"/>
            <w:szCs w:val="18"/>
            <w:lang w:val="ru-RU"/>
          </w:rPr>
          <w:t>-</w:t>
        </w:r>
        <w:r w:rsidRPr="00E774BB">
          <w:rPr>
            <w:rStyle w:val="ae"/>
            <w:rFonts w:cs="Calibri"/>
            <w:color w:val="D58D5F"/>
            <w:sz w:val="18"/>
            <w:szCs w:val="18"/>
            <w:lang w:val="en-GB"/>
          </w:rPr>
          <w:t>student</w:t>
        </w:r>
        <w:r w:rsidRPr="00C24B02">
          <w:rPr>
            <w:rStyle w:val="ae"/>
            <w:rFonts w:cs="Calibri"/>
            <w:color w:val="D58D5F"/>
            <w:sz w:val="18"/>
            <w:szCs w:val="18"/>
            <w:lang w:val="ru-RU"/>
          </w:rPr>
          <w:t>-</w:t>
        </w:r>
        <w:r w:rsidRPr="00E774BB">
          <w:rPr>
            <w:rStyle w:val="ae"/>
            <w:rFonts w:cs="Calibri"/>
            <w:color w:val="D58D5F"/>
            <w:sz w:val="18"/>
            <w:szCs w:val="18"/>
            <w:lang w:val="en-GB"/>
          </w:rPr>
          <w:t>expelled</w:t>
        </w:r>
        <w:r w:rsidRPr="00C24B02">
          <w:rPr>
            <w:rStyle w:val="ae"/>
            <w:rFonts w:cs="Calibri"/>
            <w:color w:val="D58D5F"/>
            <w:sz w:val="18"/>
            <w:szCs w:val="18"/>
            <w:lang w:val="ru-RU"/>
          </w:rPr>
          <w:t>-</w:t>
        </w:r>
        <w:r w:rsidRPr="00E774BB">
          <w:rPr>
            <w:rStyle w:val="ae"/>
            <w:rFonts w:cs="Calibri"/>
            <w:color w:val="D58D5F"/>
            <w:sz w:val="18"/>
            <w:szCs w:val="18"/>
            <w:lang w:val="en-GB"/>
          </w:rPr>
          <w:t>iranian</w:t>
        </w:r>
        <w:r w:rsidRPr="00C24B02">
          <w:rPr>
            <w:rStyle w:val="ae"/>
            <w:rFonts w:cs="Calibri"/>
            <w:color w:val="D58D5F"/>
            <w:sz w:val="18"/>
            <w:szCs w:val="18"/>
            <w:lang w:val="ru-RU"/>
          </w:rPr>
          <w:t>-</w:t>
        </w:r>
        <w:r w:rsidRPr="00E774BB">
          <w:rPr>
            <w:rStyle w:val="ae"/>
            <w:rFonts w:cs="Calibri"/>
            <w:color w:val="D58D5F"/>
            <w:sz w:val="18"/>
            <w:szCs w:val="18"/>
            <w:lang w:val="en-GB"/>
          </w:rPr>
          <w:t>university</w:t>
        </w:r>
      </w:hyperlink>
      <w:r w:rsidRPr="00C24B02">
        <w:rPr>
          <w:rFonts w:cs="Calibri"/>
          <w:color w:val="D58D5F"/>
          <w:sz w:val="18"/>
          <w:szCs w:val="18"/>
          <w:lang w:val="ru-RU"/>
        </w:rPr>
        <w:t xml:space="preserve"> </w:t>
      </w:r>
    </w:p>
  </w:footnote>
  <w:footnote w:id="3">
    <w:p w14:paraId="18AFDE97" w14:textId="77777777" w:rsidR="00461BD0" w:rsidRPr="00B15DBD" w:rsidRDefault="00461BD0" w:rsidP="00461BD0">
      <w:pPr>
        <w:pStyle w:val="af4"/>
        <w:rPr>
          <w:rFonts w:cs="Calibri"/>
          <w:sz w:val="18"/>
          <w:szCs w:val="18"/>
          <w:lang w:val="nb-NO"/>
        </w:rPr>
      </w:pPr>
      <w:r w:rsidRPr="00E774BB">
        <w:rPr>
          <w:rStyle w:val="af6"/>
          <w:rFonts w:ascii="Calibri Light" w:hAnsi="Calibri Light" w:cs="Calibri Light"/>
          <w:sz w:val="18"/>
          <w:szCs w:val="18"/>
        </w:rPr>
        <w:footnoteRef/>
      </w:r>
      <w:r w:rsidRPr="00B15DBD">
        <w:rPr>
          <w:rFonts w:ascii="Calibri Light" w:hAnsi="Calibri Light" w:cs="Calibri Light"/>
          <w:sz w:val="18"/>
          <w:szCs w:val="18"/>
          <w:lang w:val="nb-NO"/>
        </w:rPr>
        <w:t xml:space="preserve"> Forum 18,</w:t>
      </w:r>
      <w:r w:rsidRPr="00B15DBD">
        <w:rPr>
          <w:rFonts w:cs="Calibri"/>
          <w:sz w:val="18"/>
          <w:szCs w:val="18"/>
          <w:lang w:val="nb-NO"/>
        </w:rPr>
        <w:t xml:space="preserve"> </w:t>
      </w:r>
      <w:hyperlink r:id="rId2" w:tgtFrame="_blank" w:history="1">
        <w:r w:rsidRPr="00B15DBD">
          <w:rPr>
            <w:rStyle w:val="normaltextrun"/>
            <w:rFonts w:cs="Calibri"/>
            <w:color w:val="D58D5F"/>
            <w:sz w:val="18"/>
            <w:szCs w:val="18"/>
            <w:u w:val="single"/>
            <w:shd w:val="clear" w:color="auto" w:fill="FFFFFF"/>
            <w:lang w:val="nb-NO"/>
          </w:rPr>
          <w:t>https://www.forum18.org/archive.php?article_id=2508</w:t>
        </w:r>
      </w:hyperlink>
      <w:r w:rsidRPr="00B15DBD">
        <w:rPr>
          <w:rStyle w:val="normaltextrun"/>
          <w:rFonts w:cs="Calibri"/>
          <w:color w:val="D58D5F"/>
          <w:sz w:val="18"/>
          <w:szCs w:val="18"/>
          <w:shd w:val="clear" w:color="auto" w:fill="FFFFFF"/>
          <w:lang w:val="nb-NO"/>
        </w:rPr>
        <w:t> </w:t>
      </w:r>
    </w:p>
  </w:footnote>
  <w:footnote w:id="4">
    <w:p w14:paraId="2DFAFEAE" w14:textId="14A86AAB" w:rsidR="00461BD0" w:rsidRPr="00E774BB" w:rsidRDefault="00461BD0" w:rsidP="00461BD0">
      <w:pPr>
        <w:pStyle w:val="af4"/>
        <w:rPr>
          <w:rFonts w:ascii="Garamond" w:hAnsi="Garamond"/>
          <w:spacing w:val="-6"/>
          <w:sz w:val="18"/>
          <w:szCs w:val="18"/>
          <w:lang w:val="ru-RU"/>
        </w:rPr>
      </w:pPr>
      <w:r w:rsidRPr="00E774BB">
        <w:rPr>
          <w:rStyle w:val="af6"/>
          <w:rFonts w:ascii="Calibri Light" w:hAnsi="Calibri Light" w:cs="Calibri Light"/>
          <w:spacing w:val="-6"/>
          <w:sz w:val="18"/>
          <w:szCs w:val="18"/>
        </w:rPr>
        <w:footnoteRef/>
      </w:r>
      <w:r w:rsidRPr="00E774BB">
        <w:rPr>
          <w:rFonts w:ascii="Calibri Light" w:hAnsi="Calibri Light" w:cs="Calibri Light"/>
          <w:spacing w:val="-6"/>
          <w:sz w:val="18"/>
          <w:szCs w:val="18"/>
          <w:lang w:val="ru-RU"/>
        </w:rPr>
        <w:t xml:space="preserve"> </w:t>
      </w:r>
      <w:r w:rsidR="00832D54" w:rsidRPr="00E774BB">
        <w:rPr>
          <w:rFonts w:ascii="Calibri Light" w:hAnsi="Calibri Light" w:cs="Calibri Light"/>
          <w:spacing w:val="-6"/>
          <w:sz w:val="18"/>
          <w:szCs w:val="18"/>
          <w:lang w:val="ru-RU"/>
        </w:rPr>
        <w:t>Государственный департамент США</w:t>
      </w:r>
      <w:r w:rsidRPr="00E774BB">
        <w:rPr>
          <w:rFonts w:ascii="Calibri Light" w:hAnsi="Calibri Light" w:cs="Calibri Light"/>
          <w:spacing w:val="-6"/>
          <w:sz w:val="18"/>
          <w:szCs w:val="18"/>
          <w:lang w:val="ru-RU"/>
        </w:rPr>
        <w:t>,</w:t>
      </w:r>
      <w:r w:rsidRPr="00E774BB">
        <w:rPr>
          <w:rFonts w:cs="Calibri"/>
          <w:spacing w:val="-6"/>
          <w:sz w:val="18"/>
          <w:szCs w:val="18"/>
          <w:lang w:val="ru-RU"/>
        </w:rPr>
        <w:t xml:space="preserve"> </w:t>
      </w:r>
      <w:hyperlink r:id="rId3" w:history="1">
        <w:r w:rsidRPr="00E774BB">
          <w:rPr>
            <w:rStyle w:val="ae"/>
            <w:rFonts w:cs="Calibri"/>
            <w:color w:val="D58D5F"/>
            <w:spacing w:val="-6"/>
            <w:sz w:val="18"/>
            <w:szCs w:val="18"/>
          </w:rPr>
          <w:t>https</w:t>
        </w:r>
        <w:r w:rsidRPr="00E774BB">
          <w:rPr>
            <w:rStyle w:val="ae"/>
            <w:rFonts w:cs="Calibri"/>
            <w:color w:val="D58D5F"/>
            <w:spacing w:val="-6"/>
            <w:sz w:val="18"/>
            <w:szCs w:val="18"/>
            <w:lang w:val="ru-RU"/>
          </w:rPr>
          <w:t>://</w:t>
        </w:r>
        <w:r w:rsidRPr="00E774BB">
          <w:rPr>
            <w:rStyle w:val="ae"/>
            <w:rFonts w:cs="Calibri"/>
            <w:color w:val="D58D5F"/>
            <w:spacing w:val="-6"/>
            <w:sz w:val="18"/>
            <w:szCs w:val="18"/>
          </w:rPr>
          <w:t>www</w:t>
        </w:r>
        <w:r w:rsidRPr="00E774BB">
          <w:rPr>
            <w:rStyle w:val="ae"/>
            <w:rFonts w:cs="Calibri"/>
            <w:color w:val="D58D5F"/>
            <w:spacing w:val="-6"/>
            <w:sz w:val="18"/>
            <w:szCs w:val="18"/>
            <w:lang w:val="ru-RU"/>
          </w:rPr>
          <w:t>.</w:t>
        </w:r>
        <w:r w:rsidRPr="00E774BB">
          <w:rPr>
            <w:rStyle w:val="ae"/>
            <w:rFonts w:cs="Calibri"/>
            <w:color w:val="D58D5F"/>
            <w:spacing w:val="-6"/>
            <w:sz w:val="18"/>
            <w:szCs w:val="18"/>
          </w:rPr>
          <w:t>state</w:t>
        </w:r>
        <w:r w:rsidRPr="00E774BB">
          <w:rPr>
            <w:rStyle w:val="ae"/>
            <w:rFonts w:cs="Calibri"/>
            <w:color w:val="D58D5F"/>
            <w:spacing w:val="-6"/>
            <w:sz w:val="18"/>
            <w:szCs w:val="18"/>
            <w:lang w:val="ru-RU"/>
          </w:rPr>
          <w:t>.</w:t>
        </w:r>
        <w:r w:rsidRPr="00E774BB">
          <w:rPr>
            <w:rStyle w:val="ae"/>
            <w:rFonts w:cs="Calibri"/>
            <w:color w:val="D58D5F"/>
            <w:spacing w:val="-6"/>
            <w:sz w:val="18"/>
            <w:szCs w:val="18"/>
          </w:rPr>
          <w:t>gov</w:t>
        </w:r>
        <w:r w:rsidRPr="00E774BB">
          <w:rPr>
            <w:rStyle w:val="ae"/>
            <w:rFonts w:cs="Calibri"/>
            <w:color w:val="D58D5F"/>
            <w:spacing w:val="-6"/>
            <w:sz w:val="18"/>
            <w:szCs w:val="18"/>
            <w:lang w:val="ru-RU"/>
          </w:rPr>
          <w:t>/</w:t>
        </w:r>
        <w:r w:rsidRPr="00E774BB">
          <w:rPr>
            <w:rStyle w:val="ae"/>
            <w:rFonts w:cs="Calibri"/>
            <w:color w:val="D58D5F"/>
            <w:spacing w:val="-6"/>
            <w:sz w:val="18"/>
            <w:szCs w:val="18"/>
          </w:rPr>
          <w:t>reports</w:t>
        </w:r>
        <w:r w:rsidRPr="00E774BB">
          <w:rPr>
            <w:rStyle w:val="ae"/>
            <w:rFonts w:cs="Calibri"/>
            <w:color w:val="D58D5F"/>
            <w:spacing w:val="-6"/>
            <w:sz w:val="18"/>
            <w:szCs w:val="18"/>
            <w:lang w:val="ru-RU"/>
          </w:rPr>
          <w:t>/2020-</w:t>
        </w:r>
        <w:r w:rsidRPr="00E774BB">
          <w:rPr>
            <w:rStyle w:val="ae"/>
            <w:rFonts w:cs="Calibri"/>
            <w:color w:val="D58D5F"/>
            <w:spacing w:val="-6"/>
            <w:sz w:val="18"/>
            <w:szCs w:val="18"/>
          </w:rPr>
          <w:t>report</w:t>
        </w:r>
        <w:r w:rsidRPr="00E774BB">
          <w:rPr>
            <w:rStyle w:val="ae"/>
            <w:rFonts w:cs="Calibri"/>
            <w:color w:val="D58D5F"/>
            <w:spacing w:val="-6"/>
            <w:sz w:val="18"/>
            <w:szCs w:val="18"/>
            <w:lang w:val="ru-RU"/>
          </w:rPr>
          <w:t>-</w:t>
        </w:r>
        <w:r w:rsidRPr="00E774BB">
          <w:rPr>
            <w:rStyle w:val="ae"/>
            <w:rFonts w:cs="Calibri"/>
            <w:color w:val="D58D5F"/>
            <w:spacing w:val="-6"/>
            <w:sz w:val="18"/>
            <w:szCs w:val="18"/>
          </w:rPr>
          <w:t>on</w:t>
        </w:r>
        <w:r w:rsidRPr="00E774BB">
          <w:rPr>
            <w:rStyle w:val="ae"/>
            <w:rFonts w:cs="Calibri"/>
            <w:color w:val="D58D5F"/>
            <w:spacing w:val="-6"/>
            <w:sz w:val="18"/>
            <w:szCs w:val="18"/>
            <w:lang w:val="ru-RU"/>
          </w:rPr>
          <w:t>-</w:t>
        </w:r>
        <w:r w:rsidRPr="00E774BB">
          <w:rPr>
            <w:rStyle w:val="ae"/>
            <w:rFonts w:cs="Calibri"/>
            <w:color w:val="D58D5F"/>
            <w:spacing w:val="-6"/>
            <w:sz w:val="18"/>
            <w:szCs w:val="18"/>
          </w:rPr>
          <w:t>international</w:t>
        </w:r>
        <w:r w:rsidRPr="00E774BB">
          <w:rPr>
            <w:rStyle w:val="ae"/>
            <w:rFonts w:cs="Calibri"/>
            <w:color w:val="D58D5F"/>
            <w:spacing w:val="-6"/>
            <w:sz w:val="18"/>
            <w:szCs w:val="18"/>
            <w:lang w:val="ru-RU"/>
          </w:rPr>
          <w:t>-</w:t>
        </w:r>
        <w:r w:rsidRPr="00E774BB">
          <w:rPr>
            <w:rStyle w:val="ae"/>
            <w:rFonts w:cs="Calibri"/>
            <w:color w:val="D58D5F"/>
            <w:spacing w:val="-6"/>
            <w:sz w:val="18"/>
            <w:szCs w:val="18"/>
          </w:rPr>
          <w:t>religious</w:t>
        </w:r>
        <w:r w:rsidRPr="00E774BB">
          <w:rPr>
            <w:rStyle w:val="ae"/>
            <w:rFonts w:cs="Calibri"/>
            <w:color w:val="D58D5F"/>
            <w:spacing w:val="-6"/>
            <w:sz w:val="18"/>
            <w:szCs w:val="18"/>
            <w:lang w:val="ru-RU"/>
          </w:rPr>
          <w:t>-</w:t>
        </w:r>
        <w:r w:rsidRPr="00E774BB">
          <w:rPr>
            <w:rStyle w:val="ae"/>
            <w:rFonts w:cs="Calibri"/>
            <w:color w:val="D58D5F"/>
            <w:spacing w:val="-6"/>
            <w:sz w:val="18"/>
            <w:szCs w:val="18"/>
          </w:rPr>
          <w:t>freedom</w:t>
        </w:r>
        <w:r w:rsidRPr="00E774BB">
          <w:rPr>
            <w:rStyle w:val="ae"/>
            <w:rFonts w:cs="Calibri"/>
            <w:color w:val="D58D5F"/>
            <w:spacing w:val="-6"/>
            <w:sz w:val="18"/>
            <w:szCs w:val="18"/>
            <w:lang w:val="ru-RU"/>
          </w:rPr>
          <w:t>/</w:t>
        </w:r>
        <w:r w:rsidRPr="00E774BB">
          <w:rPr>
            <w:rStyle w:val="ae"/>
            <w:rFonts w:cs="Calibri"/>
            <w:color w:val="D58D5F"/>
            <w:spacing w:val="-6"/>
            <w:sz w:val="18"/>
            <w:szCs w:val="18"/>
          </w:rPr>
          <w:t>algeria</w:t>
        </w:r>
        <w:r w:rsidRPr="00E774BB">
          <w:rPr>
            <w:rStyle w:val="ae"/>
            <w:rFonts w:cs="Calibri"/>
            <w:color w:val="D58D5F"/>
            <w:spacing w:val="-6"/>
            <w:sz w:val="18"/>
            <w:szCs w:val="18"/>
            <w:lang w:val="ru-RU"/>
          </w:rPr>
          <w:t>/</w:t>
        </w:r>
      </w:hyperlink>
      <w:r w:rsidRPr="00E774BB">
        <w:rPr>
          <w:rFonts w:ascii="Garamond" w:hAnsi="Garamond"/>
          <w:b/>
          <w:bCs/>
          <w:color w:val="D58D5F"/>
          <w:spacing w:val="-6"/>
          <w:sz w:val="18"/>
          <w:szCs w:val="18"/>
          <w:lang w:val="ru-RU"/>
        </w:rPr>
        <w:t xml:space="preserve"> </w:t>
      </w:r>
    </w:p>
  </w:footnote>
  <w:footnote w:id="5">
    <w:p w14:paraId="1109248E" w14:textId="77777777" w:rsidR="00461BD0" w:rsidRPr="00B15DBD" w:rsidRDefault="00461BD0" w:rsidP="00461BD0">
      <w:pPr>
        <w:pStyle w:val="af4"/>
        <w:rPr>
          <w:sz w:val="18"/>
          <w:szCs w:val="18"/>
          <w:lang w:val="nb-NO"/>
        </w:rPr>
      </w:pPr>
      <w:r w:rsidRPr="00BC7B5F">
        <w:rPr>
          <w:rStyle w:val="af6"/>
          <w:rFonts w:ascii="Calibri Light" w:hAnsi="Calibri Light" w:cs="Calibri Light"/>
          <w:sz w:val="18"/>
          <w:szCs w:val="18"/>
        </w:rPr>
        <w:footnoteRef/>
      </w:r>
      <w:r w:rsidRPr="00B15DBD">
        <w:rPr>
          <w:rFonts w:ascii="Calibri Light" w:hAnsi="Calibri Light" w:cs="Calibri Light"/>
          <w:sz w:val="18"/>
          <w:szCs w:val="18"/>
          <w:lang w:val="nb-NO"/>
        </w:rPr>
        <w:t xml:space="preserve"> Forum 18,</w:t>
      </w:r>
      <w:r w:rsidRPr="00B15DBD">
        <w:rPr>
          <w:rFonts w:cs="Calibri"/>
          <w:sz w:val="18"/>
          <w:szCs w:val="18"/>
          <w:lang w:val="nb-NO"/>
        </w:rPr>
        <w:t xml:space="preserve"> </w:t>
      </w:r>
      <w:hyperlink r:id="rId4" w:history="1">
        <w:r w:rsidRPr="00B15DBD">
          <w:rPr>
            <w:rStyle w:val="ae"/>
            <w:rFonts w:cs="Calibri"/>
            <w:color w:val="D58D5F"/>
            <w:sz w:val="18"/>
            <w:szCs w:val="18"/>
            <w:lang w:val="nb-NO"/>
          </w:rPr>
          <w:t>https://www.forum18.org/archive.php?article_id=2555</w:t>
        </w:r>
      </w:hyperlink>
    </w:p>
  </w:footnote>
  <w:footnote w:id="6">
    <w:p w14:paraId="26CC146C" w14:textId="1D16D5C8" w:rsidR="00461BD0" w:rsidRPr="00F110C5" w:rsidRDefault="00461BD0" w:rsidP="00461BD0">
      <w:pPr>
        <w:pStyle w:val="af4"/>
        <w:rPr>
          <w:sz w:val="18"/>
          <w:szCs w:val="18"/>
          <w:lang w:val="en-GB"/>
        </w:rPr>
      </w:pPr>
      <w:r w:rsidRPr="00BC7B5F">
        <w:rPr>
          <w:rStyle w:val="af6"/>
          <w:rFonts w:ascii="Calibri Light" w:hAnsi="Calibri Light" w:cs="Calibri Light"/>
          <w:sz w:val="18"/>
          <w:szCs w:val="18"/>
        </w:rPr>
        <w:footnoteRef/>
      </w:r>
      <w:r w:rsidRPr="00BC7B5F">
        <w:rPr>
          <w:rFonts w:ascii="Calibri Light" w:hAnsi="Calibri Light" w:cs="Calibri Light"/>
          <w:sz w:val="18"/>
          <w:szCs w:val="18"/>
          <w:lang w:val="en-GB"/>
        </w:rPr>
        <w:t xml:space="preserve"> </w:t>
      </w:r>
      <w:r w:rsidR="00F73A2D" w:rsidRPr="00F110C5">
        <w:rPr>
          <w:rFonts w:ascii="Calibri Light" w:hAnsi="Calibri Light" w:cs="Calibri Light"/>
          <w:spacing w:val="-6"/>
          <w:sz w:val="18"/>
          <w:szCs w:val="18"/>
          <w:lang w:val="ru-RU"/>
        </w:rPr>
        <w:t>Сайт</w:t>
      </w:r>
      <w:r w:rsidR="00F73A2D" w:rsidRPr="00F110C5">
        <w:rPr>
          <w:rFonts w:ascii="Calibri Light" w:hAnsi="Calibri Light" w:cs="Calibri Light"/>
          <w:spacing w:val="-6"/>
          <w:sz w:val="18"/>
          <w:szCs w:val="18"/>
          <w:lang w:val="en-US"/>
        </w:rPr>
        <w:t xml:space="preserve"> </w:t>
      </w:r>
      <w:r w:rsidRPr="00F110C5">
        <w:rPr>
          <w:rFonts w:ascii="Calibri Light" w:hAnsi="Calibri Light" w:cs="Calibri Light"/>
          <w:spacing w:val="-6"/>
          <w:sz w:val="18"/>
          <w:szCs w:val="18"/>
          <w:lang w:val="en-GB"/>
        </w:rPr>
        <w:t>The Leaflet,</w:t>
      </w:r>
      <w:r w:rsidRPr="00F110C5">
        <w:rPr>
          <w:rFonts w:cs="Calibri"/>
          <w:spacing w:val="-6"/>
          <w:sz w:val="18"/>
          <w:szCs w:val="18"/>
          <w:lang w:val="en-GB"/>
        </w:rPr>
        <w:t xml:space="preserve"> </w:t>
      </w:r>
      <w:hyperlink r:id="rId5" w:history="1">
        <w:r w:rsidRPr="00F110C5">
          <w:rPr>
            <w:rStyle w:val="ae"/>
            <w:rFonts w:cs="Calibri"/>
            <w:color w:val="D58D5F"/>
            <w:spacing w:val="-6"/>
            <w:sz w:val="18"/>
            <w:szCs w:val="18"/>
            <w:lang w:val="en-GB"/>
          </w:rPr>
          <w:t>https://www.theleaflet.in/india-needs-to-overhaul-laws-on-interfaith-marriage-and-religious-conversion/</w:t>
        </w:r>
      </w:hyperlink>
    </w:p>
  </w:footnote>
  <w:footnote w:id="7">
    <w:p w14:paraId="7E38313C" w14:textId="77777777" w:rsidR="00461BD0" w:rsidRPr="00F110C5" w:rsidRDefault="00461BD0" w:rsidP="00461BD0">
      <w:pPr>
        <w:pStyle w:val="af4"/>
        <w:rPr>
          <w:sz w:val="18"/>
          <w:szCs w:val="18"/>
          <w:lang w:val="en-GB"/>
        </w:rPr>
      </w:pPr>
      <w:r w:rsidRPr="00F110C5">
        <w:rPr>
          <w:rStyle w:val="af6"/>
          <w:rFonts w:ascii="Calibri Light" w:hAnsi="Calibri Light" w:cs="Calibri Light"/>
          <w:sz w:val="18"/>
          <w:szCs w:val="18"/>
        </w:rPr>
        <w:footnoteRef/>
      </w:r>
      <w:r w:rsidRPr="00F110C5">
        <w:rPr>
          <w:rFonts w:ascii="Calibri Light" w:hAnsi="Calibri Light" w:cs="Calibri Light"/>
          <w:sz w:val="18"/>
          <w:szCs w:val="18"/>
          <w:lang w:val="en-GB"/>
        </w:rPr>
        <w:t xml:space="preserve"> Forum Asia,</w:t>
      </w:r>
      <w:r w:rsidRPr="00F110C5">
        <w:rPr>
          <w:rFonts w:cs="Calibri"/>
          <w:sz w:val="18"/>
          <w:szCs w:val="18"/>
          <w:lang w:val="en-GB"/>
        </w:rPr>
        <w:t xml:space="preserve"> </w:t>
      </w:r>
      <w:hyperlink r:id="rId6" w:history="1">
        <w:r w:rsidRPr="00F110C5">
          <w:rPr>
            <w:rStyle w:val="ae"/>
            <w:rFonts w:cs="Calibri"/>
            <w:color w:val="D58D5F"/>
            <w:sz w:val="18"/>
            <w:szCs w:val="18"/>
            <w:lang w:val="en-GB"/>
          </w:rPr>
          <w:t>https://www.forum-asia.org/?p=7086</w:t>
        </w:r>
      </w:hyperlink>
    </w:p>
  </w:footnote>
  <w:footnote w:id="8">
    <w:p w14:paraId="4CC5C39E" w14:textId="1468A956" w:rsidR="00461BD0" w:rsidRPr="00F73A2D" w:rsidRDefault="00461BD0" w:rsidP="00461BD0">
      <w:pPr>
        <w:pStyle w:val="af4"/>
        <w:rPr>
          <w:rFonts w:ascii="Garamond" w:hAnsi="Garamond"/>
          <w:sz w:val="18"/>
          <w:szCs w:val="18"/>
          <w:lang w:val="ru-RU"/>
        </w:rPr>
      </w:pPr>
      <w:r w:rsidRPr="00F110C5">
        <w:rPr>
          <w:rStyle w:val="af6"/>
          <w:rFonts w:ascii="Calibri Light" w:hAnsi="Calibri Light" w:cs="Calibri Light"/>
          <w:sz w:val="18"/>
          <w:szCs w:val="18"/>
        </w:rPr>
        <w:footnoteRef/>
      </w:r>
      <w:r w:rsidRPr="00F110C5">
        <w:rPr>
          <w:rFonts w:ascii="Calibri Light" w:hAnsi="Calibri Light" w:cs="Calibri Light"/>
          <w:sz w:val="18"/>
          <w:szCs w:val="18"/>
          <w:lang w:val="ru-RU"/>
        </w:rPr>
        <w:t xml:space="preserve"> </w:t>
      </w:r>
      <w:r w:rsidR="00F73A2D" w:rsidRPr="00F110C5">
        <w:rPr>
          <w:rFonts w:ascii="Calibri Light" w:hAnsi="Calibri Light" w:cs="Calibri Light"/>
          <w:sz w:val="18"/>
          <w:szCs w:val="18"/>
          <w:lang w:val="ru-RU"/>
        </w:rPr>
        <w:t>Парламент Великобритании</w:t>
      </w:r>
      <w:r w:rsidRPr="00F110C5">
        <w:rPr>
          <w:rFonts w:ascii="Calibri Light" w:hAnsi="Calibri Light" w:cs="Calibri Light"/>
          <w:sz w:val="18"/>
          <w:szCs w:val="18"/>
          <w:lang w:val="ru-RU"/>
        </w:rPr>
        <w:t>,</w:t>
      </w:r>
      <w:r w:rsidRPr="00F110C5">
        <w:rPr>
          <w:rFonts w:cs="Calibri"/>
          <w:sz w:val="18"/>
          <w:szCs w:val="18"/>
          <w:lang w:val="ru-RU"/>
        </w:rPr>
        <w:t xml:space="preserve"> </w:t>
      </w:r>
      <w:hyperlink r:id="rId7" w:history="1">
        <w:r w:rsidRPr="00F110C5">
          <w:rPr>
            <w:rStyle w:val="ae"/>
            <w:rFonts w:cs="Calibri"/>
            <w:color w:val="D58D5F"/>
            <w:sz w:val="18"/>
            <w:szCs w:val="18"/>
            <w:lang w:val="en-GB"/>
          </w:rPr>
          <w:t>https</w:t>
        </w:r>
        <w:r w:rsidRPr="00F110C5">
          <w:rPr>
            <w:rStyle w:val="ae"/>
            <w:rFonts w:cs="Calibri"/>
            <w:color w:val="D58D5F"/>
            <w:sz w:val="18"/>
            <w:szCs w:val="18"/>
            <w:lang w:val="ru-RU"/>
          </w:rPr>
          <w:t>://</w:t>
        </w:r>
        <w:r w:rsidRPr="00F110C5">
          <w:rPr>
            <w:rStyle w:val="ae"/>
            <w:rFonts w:cs="Calibri"/>
            <w:color w:val="D58D5F"/>
            <w:sz w:val="18"/>
            <w:szCs w:val="18"/>
            <w:lang w:val="en-GB"/>
          </w:rPr>
          <w:t>edm</w:t>
        </w:r>
        <w:r w:rsidRPr="00F110C5">
          <w:rPr>
            <w:rStyle w:val="ae"/>
            <w:rFonts w:cs="Calibri"/>
            <w:color w:val="D58D5F"/>
            <w:sz w:val="18"/>
            <w:szCs w:val="18"/>
            <w:lang w:val="ru-RU"/>
          </w:rPr>
          <w:t>.</w:t>
        </w:r>
        <w:r w:rsidRPr="00F110C5">
          <w:rPr>
            <w:rStyle w:val="ae"/>
            <w:rFonts w:cs="Calibri"/>
            <w:color w:val="D58D5F"/>
            <w:sz w:val="18"/>
            <w:szCs w:val="18"/>
            <w:lang w:val="en-GB"/>
          </w:rPr>
          <w:t>parliament</w:t>
        </w:r>
        <w:r w:rsidRPr="00F110C5">
          <w:rPr>
            <w:rStyle w:val="ae"/>
            <w:rFonts w:cs="Calibri"/>
            <w:color w:val="D58D5F"/>
            <w:sz w:val="18"/>
            <w:szCs w:val="18"/>
            <w:lang w:val="ru-RU"/>
          </w:rPr>
          <w:t>.</w:t>
        </w:r>
        <w:r w:rsidRPr="00F110C5">
          <w:rPr>
            <w:rStyle w:val="ae"/>
            <w:rFonts w:cs="Calibri"/>
            <w:color w:val="D58D5F"/>
            <w:sz w:val="18"/>
            <w:szCs w:val="18"/>
            <w:lang w:val="en-GB"/>
          </w:rPr>
          <w:t>uk</w:t>
        </w:r>
        <w:r w:rsidRPr="00F110C5">
          <w:rPr>
            <w:rStyle w:val="ae"/>
            <w:rFonts w:cs="Calibri"/>
            <w:color w:val="D58D5F"/>
            <w:sz w:val="18"/>
            <w:szCs w:val="18"/>
            <w:lang w:val="ru-RU"/>
          </w:rPr>
          <w:t>/</w:t>
        </w:r>
        <w:r w:rsidRPr="00F110C5">
          <w:rPr>
            <w:rStyle w:val="ae"/>
            <w:rFonts w:cs="Calibri"/>
            <w:color w:val="D58D5F"/>
            <w:sz w:val="18"/>
            <w:szCs w:val="18"/>
            <w:lang w:val="en-GB"/>
          </w:rPr>
          <w:t>early</w:t>
        </w:r>
        <w:r w:rsidRPr="00F110C5">
          <w:rPr>
            <w:rStyle w:val="ae"/>
            <w:rFonts w:cs="Calibri"/>
            <w:color w:val="D58D5F"/>
            <w:sz w:val="18"/>
            <w:szCs w:val="18"/>
            <w:lang w:val="ru-RU"/>
          </w:rPr>
          <w:t>-</w:t>
        </w:r>
        <w:r w:rsidRPr="00F110C5">
          <w:rPr>
            <w:rStyle w:val="ae"/>
            <w:rFonts w:cs="Calibri"/>
            <w:color w:val="D58D5F"/>
            <w:sz w:val="18"/>
            <w:szCs w:val="18"/>
            <w:lang w:val="en-GB"/>
          </w:rPr>
          <w:t>day</w:t>
        </w:r>
        <w:r w:rsidRPr="00F110C5">
          <w:rPr>
            <w:rStyle w:val="ae"/>
            <w:rFonts w:cs="Calibri"/>
            <w:color w:val="D58D5F"/>
            <w:sz w:val="18"/>
            <w:szCs w:val="18"/>
            <w:lang w:val="ru-RU"/>
          </w:rPr>
          <w:t>-</w:t>
        </w:r>
        <w:r w:rsidRPr="00F110C5">
          <w:rPr>
            <w:rStyle w:val="ae"/>
            <w:rFonts w:cs="Calibri"/>
            <w:color w:val="D58D5F"/>
            <w:sz w:val="18"/>
            <w:szCs w:val="18"/>
            <w:lang w:val="en-GB"/>
          </w:rPr>
          <w:t>motion</w:t>
        </w:r>
        <w:r w:rsidRPr="00F110C5">
          <w:rPr>
            <w:rStyle w:val="ae"/>
            <w:rFonts w:cs="Calibri"/>
            <w:color w:val="D58D5F"/>
            <w:sz w:val="18"/>
            <w:szCs w:val="18"/>
            <w:lang w:val="ru-RU"/>
          </w:rPr>
          <w:t>/57474/</w:t>
        </w:r>
        <w:r w:rsidRPr="00F110C5">
          <w:rPr>
            <w:rStyle w:val="ae"/>
            <w:rFonts w:cs="Calibri"/>
            <w:color w:val="D58D5F"/>
            <w:sz w:val="18"/>
            <w:szCs w:val="18"/>
            <w:lang w:val="en-GB"/>
          </w:rPr>
          <w:t>maira</w:t>
        </w:r>
        <w:r w:rsidRPr="00F110C5">
          <w:rPr>
            <w:rStyle w:val="ae"/>
            <w:rFonts w:cs="Calibri"/>
            <w:color w:val="D58D5F"/>
            <w:sz w:val="18"/>
            <w:szCs w:val="18"/>
            <w:lang w:val="ru-RU"/>
          </w:rPr>
          <w:t>-</w:t>
        </w:r>
        <w:r w:rsidRPr="00F110C5">
          <w:rPr>
            <w:rStyle w:val="ae"/>
            <w:rFonts w:cs="Calibri"/>
            <w:color w:val="D58D5F"/>
            <w:sz w:val="18"/>
            <w:szCs w:val="18"/>
            <w:lang w:val="en-GB"/>
          </w:rPr>
          <w:t>shahbaz</w:t>
        </w:r>
        <w:r w:rsidRPr="00F110C5">
          <w:rPr>
            <w:rStyle w:val="ae"/>
            <w:rFonts w:cs="Calibri"/>
            <w:color w:val="D58D5F"/>
            <w:sz w:val="18"/>
            <w:szCs w:val="18"/>
            <w:lang w:val="ru-RU"/>
          </w:rPr>
          <w:t>-</w:t>
        </w:r>
        <w:r w:rsidRPr="00F110C5">
          <w:rPr>
            <w:rStyle w:val="ae"/>
            <w:rFonts w:cs="Calibri"/>
            <w:color w:val="D58D5F"/>
            <w:sz w:val="18"/>
            <w:szCs w:val="18"/>
            <w:lang w:val="en-GB"/>
          </w:rPr>
          <w:t>and</w:t>
        </w:r>
        <w:r w:rsidRPr="00F110C5">
          <w:rPr>
            <w:rStyle w:val="ae"/>
            <w:rFonts w:cs="Calibri"/>
            <w:color w:val="D58D5F"/>
            <w:sz w:val="18"/>
            <w:szCs w:val="18"/>
            <w:lang w:val="ru-RU"/>
          </w:rPr>
          <w:t>-</w:t>
        </w:r>
        <w:r w:rsidRPr="00F110C5">
          <w:rPr>
            <w:rStyle w:val="ae"/>
            <w:rFonts w:cs="Calibri"/>
            <w:color w:val="D58D5F"/>
            <w:sz w:val="18"/>
            <w:szCs w:val="18"/>
            <w:lang w:val="en-GB"/>
          </w:rPr>
          <w:t>child</w:t>
        </w:r>
        <w:r w:rsidRPr="00F110C5">
          <w:rPr>
            <w:rStyle w:val="ae"/>
            <w:rFonts w:cs="Calibri"/>
            <w:color w:val="D58D5F"/>
            <w:sz w:val="18"/>
            <w:szCs w:val="18"/>
            <w:lang w:val="ru-RU"/>
          </w:rPr>
          <w:t>-</w:t>
        </w:r>
        <w:r w:rsidRPr="00F110C5">
          <w:rPr>
            <w:rStyle w:val="ae"/>
            <w:rFonts w:cs="Calibri"/>
            <w:color w:val="D58D5F"/>
            <w:sz w:val="18"/>
            <w:szCs w:val="18"/>
            <w:lang w:val="en-GB"/>
          </w:rPr>
          <w:t>abduction</w:t>
        </w:r>
        <w:r w:rsidRPr="00F110C5">
          <w:rPr>
            <w:rStyle w:val="ae"/>
            <w:rFonts w:cs="Calibri"/>
            <w:color w:val="D58D5F"/>
            <w:sz w:val="18"/>
            <w:szCs w:val="18"/>
            <w:lang w:val="ru-RU"/>
          </w:rPr>
          <w:t>-</w:t>
        </w:r>
        <w:r w:rsidRPr="00F110C5">
          <w:rPr>
            <w:rStyle w:val="ae"/>
            <w:rFonts w:cs="Calibri"/>
            <w:color w:val="D58D5F"/>
            <w:sz w:val="18"/>
            <w:szCs w:val="18"/>
            <w:lang w:val="en-GB"/>
          </w:rPr>
          <w:t>forced</w:t>
        </w:r>
        <w:r w:rsidRPr="00F110C5">
          <w:rPr>
            <w:rStyle w:val="ae"/>
            <w:rFonts w:cs="Calibri"/>
            <w:color w:val="D58D5F"/>
            <w:sz w:val="18"/>
            <w:szCs w:val="18"/>
            <w:lang w:val="ru-RU"/>
          </w:rPr>
          <w:t>-</w:t>
        </w:r>
        <w:r w:rsidRPr="00F110C5">
          <w:rPr>
            <w:rStyle w:val="ae"/>
            <w:rFonts w:cs="Calibri"/>
            <w:color w:val="D58D5F"/>
            <w:sz w:val="18"/>
            <w:szCs w:val="18"/>
            <w:lang w:val="en-GB"/>
          </w:rPr>
          <w:t>conversion</w:t>
        </w:r>
        <w:r w:rsidRPr="00F110C5">
          <w:rPr>
            <w:rStyle w:val="ae"/>
            <w:rFonts w:cs="Calibri"/>
            <w:color w:val="D58D5F"/>
            <w:sz w:val="18"/>
            <w:szCs w:val="18"/>
            <w:lang w:val="ru-RU"/>
          </w:rPr>
          <w:t>-</w:t>
        </w:r>
        <w:r w:rsidRPr="00F110C5">
          <w:rPr>
            <w:rStyle w:val="ae"/>
            <w:rFonts w:cs="Calibri"/>
            <w:color w:val="D58D5F"/>
            <w:sz w:val="18"/>
            <w:szCs w:val="18"/>
            <w:lang w:val="en-GB"/>
          </w:rPr>
          <w:t>and</w:t>
        </w:r>
        <w:r w:rsidRPr="00F110C5">
          <w:rPr>
            <w:rStyle w:val="ae"/>
            <w:rFonts w:cs="Calibri"/>
            <w:color w:val="D58D5F"/>
            <w:sz w:val="18"/>
            <w:szCs w:val="18"/>
            <w:lang w:val="ru-RU"/>
          </w:rPr>
          <w:t>-</w:t>
        </w:r>
        <w:r w:rsidRPr="00F110C5">
          <w:rPr>
            <w:rStyle w:val="ae"/>
            <w:rFonts w:cs="Calibri"/>
            <w:color w:val="D58D5F"/>
            <w:sz w:val="18"/>
            <w:szCs w:val="18"/>
            <w:lang w:val="en-GB"/>
          </w:rPr>
          <w:t>marriage</w:t>
        </w:r>
        <w:r w:rsidRPr="00F110C5">
          <w:rPr>
            <w:rStyle w:val="ae"/>
            <w:rFonts w:cs="Calibri"/>
            <w:color w:val="D58D5F"/>
            <w:sz w:val="18"/>
            <w:szCs w:val="18"/>
            <w:lang w:val="ru-RU"/>
          </w:rPr>
          <w:t>-</w:t>
        </w:r>
        <w:r w:rsidRPr="00F110C5">
          <w:rPr>
            <w:rStyle w:val="ae"/>
            <w:rFonts w:cs="Calibri"/>
            <w:color w:val="D58D5F"/>
            <w:sz w:val="18"/>
            <w:szCs w:val="18"/>
            <w:lang w:val="en-GB"/>
          </w:rPr>
          <w:t>in</w:t>
        </w:r>
        <w:r w:rsidRPr="00F110C5">
          <w:rPr>
            <w:rStyle w:val="ae"/>
            <w:rFonts w:cs="Calibri"/>
            <w:color w:val="D58D5F"/>
            <w:sz w:val="18"/>
            <w:szCs w:val="18"/>
            <w:lang w:val="ru-RU"/>
          </w:rPr>
          <w:t>-</w:t>
        </w:r>
        <w:r w:rsidRPr="00F110C5">
          <w:rPr>
            <w:rStyle w:val="ae"/>
            <w:rFonts w:cs="Calibri"/>
            <w:color w:val="D58D5F"/>
            <w:sz w:val="18"/>
            <w:szCs w:val="18"/>
            <w:lang w:val="en-GB"/>
          </w:rPr>
          <w:t>pakistan</w:t>
        </w:r>
      </w:hyperlink>
      <w:r w:rsidRPr="00F110C5">
        <w:rPr>
          <w:rFonts w:ascii="Garamond" w:hAnsi="Garamond"/>
          <w:color w:val="D58D5F"/>
          <w:sz w:val="18"/>
          <w:szCs w:val="18"/>
          <w:lang w:val="ru-RU"/>
        </w:rPr>
        <w:t xml:space="preserve"> </w:t>
      </w:r>
    </w:p>
  </w:footnote>
  <w:footnote w:id="9">
    <w:p w14:paraId="59EE6D86" w14:textId="210FE82B" w:rsidR="00CF5913" w:rsidRPr="00646C91" w:rsidRDefault="00CF5913" w:rsidP="00CF5913">
      <w:pPr>
        <w:pStyle w:val="af4"/>
        <w:rPr>
          <w:rFonts w:cs="Calibri"/>
          <w:sz w:val="18"/>
          <w:szCs w:val="18"/>
          <w:lang w:val="ru-RU"/>
        </w:rPr>
      </w:pPr>
      <w:r w:rsidRPr="00BC7B5F">
        <w:rPr>
          <w:rStyle w:val="af6"/>
          <w:rFonts w:ascii="Calibri Light" w:hAnsi="Calibri Light" w:cs="Calibri Light"/>
          <w:sz w:val="18"/>
          <w:szCs w:val="18"/>
        </w:rPr>
        <w:footnoteRef/>
      </w:r>
      <w:r w:rsidRPr="00F73A2D">
        <w:rPr>
          <w:rFonts w:ascii="Calibri Light" w:hAnsi="Calibri Light" w:cs="Calibri Light"/>
          <w:sz w:val="18"/>
          <w:szCs w:val="18"/>
          <w:lang w:val="ru-RU"/>
        </w:rPr>
        <w:t xml:space="preserve"> </w:t>
      </w:r>
      <w:r w:rsidR="00F73A2D" w:rsidRPr="00646C91">
        <w:rPr>
          <w:rFonts w:ascii="Calibri Light" w:hAnsi="Calibri Light" w:cs="Calibri Light"/>
          <w:sz w:val="18"/>
          <w:szCs w:val="18"/>
          <w:lang w:val="ru-RU"/>
        </w:rPr>
        <w:t xml:space="preserve">Телерадиокомпания </w:t>
      </w:r>
      <w:r w:rsidRPr="00646C91">
        <w:rPr>
          <w:rFonts w:ascii="Calibri Light" w:hAnsi="Calibri Light" w:cs="Calibri Light"/>
          <w:sz w:val="18"/>
          <w:szCs w:val="18"/>
          <w:lang w:val="en-GB"/>
        </w:rPr>
        <w:t>BBC</w:t>
      </w:r>
      <w:r w:rsidRPr="00646C91">
        <w:rPr>
          <w:rFonts w:ascii="Calibri Light" w:hAnsi="Calibri Light" w:cs="Calibri Light"/>
          <w:sz w:val="18"/>
          <w:szCs w:val="18"/>
          <w:lang w:val="ru-RU"/>
        </w:rPr>
        <w:t xml:space="preserve">, </w:t>
      </w:r>
      <w:hyperlink r:id="rId8" w:history="1">
        <w:r w:rsidRPr="00646C91">
          <w:rPr>
            <w:rStyle w:val="ae"/>
            <w:rFonts w:cs="Calibri"/>
            <w:color w:val="D58D5F"/>
            <w:sz w:val="18"/>
            <w:szCs w:val="18"/>
            <w:lang w:val="en-GB"/>
          </w:rPr>
          <w:t>https</w:t>
        </w:r>
        <w:r w:rsidRPr="00646C91">
          <w:rPr>
            <w:rStyle w:val="ae"/>
            <w:rFonts w:cs="Calibri"/>
            <w:color w:val="D58D5F"/>
            <w:sz w:val="18"/>
            <w:szCs w:val="18"/>
            <w:lang w:val="ru-RU"/>
          </w:rPr>
          <w:t>://</w:t>
        </w:r>
        <w:r w:rsidRPr="00646C91">
          <w:rPr>
            <w:rStyle w:val="ae"/>
            <w:rFonts w:cs="Calibri"/>
            <w:color w:val="D58D5F"/>
            <w:sz w:val="18"/>
            <w:szCs w:val="18"/>
            <w:lang w:val="en-GB"/>
          </w:rPr>
          <w:t>www</w:t>
        </w:r>
        <w:r w:rsidRPr="00646C91">
          <w:rPr>
            <w:rStyle w:val="ae"/>
            <w:rFonts w:cs="Calibri"/>
            <w:color w:val="D58D5F"/>
            <w:sz w:val="18"/>
            <w:szCs w:val="18"/>
            <w:lang w:val="ru-RU"/>
          </w:rPr>
          <w:t>.</w:t>
        </w:r>
        <w:r w:rsidRPr="00646C91">
          <w:rPr>
            <w:rStyle w:val="ae"/>
            <w:rFonts w:cs="Calibri"/>
            <w:color w:val="D58D5F"/>
            <w:sz w:val="18"/>
            <w:szCs w:val="18"/>
            <w:lang w:val="en-GB"/>
          </w:rPr>
          <w:t>bbc</w:t>
        </w:r>
        <w:r w:rsidRPr="00646C91">
          <w:rPr>
            <w:rStyle w:val="ae"/>
            <w:rFonts w:cs="Calibri"/>
            <w:color w:val="D58D5F"/>
            <w:sz w:val="18"/>
            <w:szCs w:val="18"/>
            <w:lang w:val="ru-RU"/>
          </w:rPr>
          <w:t>.</w:t>
        </w:r>
        <w:r w:rsidRPr="00646C91">
          <w:rPr>
            <w:rStyle w:val="ae"/>
            <w:rFonts w:cs="Calibri"/>
            <w:color w:val="D58D5F"/>
            <w:sz w:val="18"/>
            <w:szCs w:val="18"/>
            <w:lang w:val="en-GB"/>
          </w:rPr>
          <w:t>com</w:t>
        </w:r>
        <w:r w:rsidRPr="00646C91">
          <w:rPr>
            <w:rStyle w:val="ae"/>
            <w:rFonts w:cs="Calibri"/>
            <w:color w:val="D58D5F"/>
            <w:sz w:val="18"/>
            <w:szCs w:val="18"/>
            <w:lang w:val="ru-RU"/>
          </w:rPr>
          <w:t>/</w:t>
        </w:r>
        <w:r w:rsidRPr="00646C91">
          <w:rPr>
            <w:rStyle w:val="ae"/>
            <w:rFonts w:cs="Calibri"/>
            <w:color w:val="D58D5F"/>
            <w:sz w:val="18"/>
            <w:szCs w:val="18"/>
            <w:lang w:val="en-GB"/>
          </w:rPr>
          <w:t>news</w:t>
        </w:r>
        <w:r w:rsidRPr="00646C91">
          <w:rPr>
            <w:rStyle w:val="ae"/>
            <w:rFonts w:cs="Calibri"/>
            <w:color w:val="D58D5F"/>
            <w:sz w:val="18"/>
            <w:szCs w:val="18"/>
            <w:lang w:val="ru-RU"/>
          </w:rPr>
          <w:t>/</w:t>
        </w:r>
        <w:r w:rsidRPr="00646C91">
          <w:rPr>
            <w:rStyle w:val="ae"/>
            <w:rFonts w:cs="Calibri"/>
            <w:color w:val="D58D5F"/>
            <w:sz w:val="18"/>
            <w:szCs w:val="18"/>
            <w:lang w:val="en-GB"/>
          </w:rPr>
          <w:t>world</w:t>
        </w:r>
        <w:r w:rsidRPr="00646C91">
          <w:rPr>
            <w:rStyle w:val="ae"/>
            <w:rFonts w:cs="Calibri"/>
            <w:color w:val="D58D5F"/>
            <w:sz w:val="18"/>
            <w:szCs w:val="18"/>
            <w:lang w:val="ru-RU"/>
          </w:rPr>
          <w:t>-</w:t>
        </w:r>
        <w:r w:rsidRPr="00646C91">
          <w:rPr>
            <w:rStyle w:val="ae"/>
            <w:rFonts w:cs="Calibri"/>
            <w:color w:val="D58D5F"/>
            <w:sz w:val="18"/>
            <w:szCs w:val="18"/>
            <w:lang w:val="en-GB"/>
          </w:rPr>
          <w:t>africa</w:t>
        </w:r>
        <w:r w:rsidRPr="00646C91">
          <w:rPr>
            <w:rStyle w:val="ae"/>
            <w:rFonts w:cs="Calibri"/>
            <w:color w:val="D58D5F"/>
            <w:sz w:val="18"/>
            <w:szCs w:val="18"/>
            <w:lang w:val="ru-RU"/>
          </w:rPr>
          <w:t>-55756834</w:t>
        </w:r>
      </w:hyperlink>
      <w:r w:rsidRPr="00646C91">
        <w:rPr>
          <w:rFonts w:cs="Calibri"/>
          <w:color w:val="D58D5F"/>
          <w:sz w:val="18"/>
          <w:szCs w:val="18"/>
          <w:lang w:val="ru-RU"/>
        </w:rPr>
        <w:t xml:space="preserve"> </w:t>
      </w:r>
    </w:p>
  </w:footnote>
  <w:footnote w:id="10">
    <w:p w14:paraId="2AEC8173" w14:textId="5BC5CDE8" w:rsidR="00461BD0" w:rsidRPr="00646C91" w:rsidRDefault="00461BD0" w:rsidP="00461BD0">
      <w:pPr>
        <w:pStyle w:val="af4"/>
        <w:rPr>
          <w:rFonts w:ascii="Calibri Light" w:hAnsi="Calibri Light" w:cs="Calibri Light"/>
          <w:sz w:val="18"/>
          <w:szCs w:val="18"/>
          <w:lang w:val="ru-RU"/>
        </w:rPr>
      </w:pPr>
      <w:r w:rsidRPr="00646C91">
        <w:rPr>
          <w:rStyle w:val="af6"/>
          <w:rFonts w:ascii="Calibri Light" w:hAnsi="Calibri Light" w:cs="Calibri Light"/>
          <w:sz w:val="18"/>
          <w:szCs w:val="18"/>
        </w:rPr>
        <w:footnoteRef/>
      </w:r>
      <w:r w:rsidRPr="00646C91">
        <w:rPr>
          <w:rFonts w:ascii="Calibri Light" w:hAnsi="Calibri Light" w:cs="Calibri Light"/>
          <w:sz w:val="18"/>
          <w:szCs w:val="18"/>
          <w:lang w:val="ru-RU"/>
        </w:rPr>
        <w:t xml:space="preserve"> </w:t>
      </w:r>
      <w:r w:rsidR="00F73A2D" w:rsidRPr="00646C91">
        <w:rPr>
          <w:rFonts w:ascii="Calibri Light" w:hAnsi="Calibri Light" w:cs="Calibri Light"/>
          <w:sz w:val="18"/>
          <w:szCs w:val="18"/>
          <w:lang w:val="ru-RU"/>
        </w:rPr>
        <w:t>Местные источники</w:t>
      </w:r>
    </w:p>
  </w:footnote>
  <w:footnote w:id="11">
    <w:p w14:paraId="4E2EF577" w14:textId="40151BF1" w:rsidR="00461BD0" w:rsidRPr="00C24B02" w:rsidRDefault="00461BD0" w:rsidP="00461BD0">
      <w:pPr>
        <w:pStyle w:val="af4"/>
        <w:rPr>
          <w:rFonts w:cs="Calibri"/>
          <w:b/>
          <w:bCs/>
          <w:spacing w:val="-10"/>
          <w:sz w:val="18"/>
          <w:szCs w:val="18"/>
          <w:lang w:val="ru-RU"/>
        </w:rPr>
      </w:pPr>
      <w:r w:rsidRPr="00646C91">
        <w:rPr>
          <w:rStyle w:val="af6"/>
          <w:rFonts w:ascii="Calibri Light" w:hAnsi="Calibri Light" w:cs="Calibri Light"/>
          <w:spacing w:val="-10"/>
          <w:sz w:val="18"/>
          <w:szCs w:val="18"/>
        </w:rPr>
        <w:footnoteRef/>
      </w:r>
      <w:r w:rsidRPr="00C24B02">
        <w:rPr>
          <w:rFonts w:ascii="Calibri Light" w:hAnsi="Calibri Light" w:cs="Calibri Light"/>
          <w:spacing w:val="-10"/>
          <w:sz w:val="18"/>
          <w:szCs w:val="18"/>
          <w:lang w:val="ru-RU"/>
        </w:rPr>
        <w:t xml:space="preserve"> </w:t>
      </w:r>
      <w:r w:rsidR="00F73A2D" w:rsidRPr="00646C91">
        <w:rPr>
          <w:rFonts w:ascii="Calibri Light" w:hAnsi="Calibri Light" w:cs="Calibri Light"/>
          <w:spacing w:val="-10"/>
          <w:sz w:val="18"/>
          <w:szCs w:val="18"/>
          <w:lang w:val="ru-RU"/>
        </w:rPr>
        <w:t>Газета</w:t>
      </w:r>
      <w:r w:rsidR="00F73A2D" w:rsidRPr="00C24B02">
        <w:rPr>
          <w:rFonts w:ascii="Calibri Light" w:hAnsi="Calibri Light" w:cs="Calibri Light"/>
          <w:spacing w:val="-10"/>
          <w:sz w:val="18"/>
          <w:szCs w:val="18"/>
          <w:lang w:val="ru-RU"/>
        </w:rPr>
        <w:t xml:space="preserve"> </w:t>
      </w:r>
      <w:r w:rsidRPr="00646C91">
        <w:rPr>
          <w:rFonts w:ascii="Calibri Light" w:hAnsi="Calibri Light" w:cs="Calibri Light"/>
          <w:spacing w:val="-10"/>
          <w:sz w:val="18"/>
          <w:szCs w:val="18"/>
          <w:lang w:val="en-GB"/>
        </w:rPr>
        <w:t>New</w:t>
      </w:r>
      <w:r w:rsidRPr="00C24B02">
        <w:rPr>
          <w:rFonts w:ascii="Calibri Light" w:hAnsi="Calibri Light" w:cs="Calibri Light"/>
          <w:spacing w:val="-10"/>
          <w:sz w:val="18"/>
          <w:szCs w:val="18"/>
          <w:lang w:val="ru-RU"/>
        </w:rPr>
        <w:t xml:space="preserve"> </w:t>
      </w:r>
      <w:r w:rsidRPr="00646C91">
        <w:rPr>
          <w:rFonts w:ascii="Calibri Light" w:hAnsi="Calibri Light" w:cs="Calibri Light"/>
          <w:spacing w:val="-10"/>
          <w:sz w:val="18"/>
          <w:szCs w:val="18"/>
          <w:lang w:val="en-GB"/>
        </w:rPr>
        <w:t>York</w:t>
      </w:r>
      <w:r w:rsidRPr="00C24B02">
        <w:rPr>
          <w:rFonts w:ascii="Calibri Light" w:hAnsi="Calibri Light" w:cs="Calibri Light"/>
          <w:spacing w:val="-10"/>
          <w:sz w:val="18"/>
          <w:szCs w:val="18"/>
          <w:lang w:val="ru-RU"/>
        </w:rPr>
        <w:t xml:space="preserve"> </w:t>
      </w:r>
      <w:r w:rsidRPr="00646C91">
        <w:rPr>
          <w:rFonts w:ascii="Calibri Light" w:hAnsi="Calibri Light" w:cs="Calibri Light"/>
          <w:spacing w:val="-10"/>
          <w:sz w:val="18"/>
          <w:szCs w:val="18"/>
          <w:lang w:val="en-GB"/>
        </w:rPr>
        <w:t>Times</w:t>
      </w:r>
      <w:r w:rsidRPr="00C24B02">
        <w:rPr>
          <w:rFonts w:ascii="Calibri Light" w:hAnsi="Calibri Light" w:cs="Calibri Light"/>
          <w:spacing w:val="-10"/>
          <w:sz w:val="18"/>
          <w:szCs w:val="18"/>
          <w:lang w:val="ru-RU"/>
        </w:rPr>
        <w:t>,</w:t>
      </w:r>
      <w:r w:rsidRPr="00C24B02">
        <w:rPr>
          <w:rFonts w:cs="Calibri"/>
          <w:spacing w:val="-10"/>
          <w:sz w:val="18"/>
          <w:szCs w:val="18"/>
          <w:lang w:val="ru-RU"/>
        </w:rPr>
        <w:t xml:space="preserve"> </w:t>
      </w:r>
      <w:hyperlink r:id="rId9" w:history="1">
        <w:r w:rsidRPr="00646C91">
          <w:rPr>
            <w:rStyle w:val="ae"/>
            <w:rFonts w:cs="Calibri"/>
            <w:color w:val="D58D5F"/>
            <w:spacing w:val="-10"/>
            <w:sz w:val="18"/>
            <w:szCs w:val="18"/>
            <w:lang w:val="en-GB"/>
          </w:rPr>
          <w:t>https</w:t>
        </w:r>
        <w:r w:rsidRPr="00C24B02">
          <w:rPr>
            <w:rStyle w:val="ae"/>
            <w:rFonts w:cs="Calibri"/>
            <w:color w:val="D58D5F"/>
            <w:spacing w:val="-10"/>
            <w:sz w:val="18"/>
            <w:szCs w:val="18"/>
            <w:lang w:val="ru-RU"/>
          </w:rPr>
          <w:t>://</w:t>
        </w:r>
        <w:r w:rsidRPr="00646C91">
          <w:rPr>
            <w:rStyle w:val="ae"/>
            <w:rFonts w:cs="Calibri"/>
            <w:color w:val="D58D5F"/>
            <w:spacing w:val="-10"/>
            <w:sz w:val="18"/>
            <w:szCs w:val="18"/>
            <w:lang w:val="en-GB"/>
          </w:rPr>
          <w:t>www</w:t>
        </w:r>
        <w:r w:rsidRPr="00C24B02">
          <w:rPr>
            <w:rStyle w:val="ae"/>
            <w:rFonts w:cs="Calibri"/>
            <w:color w:val="D58D5F"/>
            <w:spacing w:val="-10"/>
            <w:sz w:val="18"/>
            <w:szCs w:val="18"/>
            <w:lang w:val="ru-RU"/>
          </w:rPr>
          <w:t>.</w:t>
        </w:r>
        <w:r w:rsidRPr="00646C91">
          <w:rPr>
            <w:rStyle w:val="ae"/>
            <w:rFonts w:cs="Calibri"/>
            <w:color w:val="D58D5F"/>
            <w:spacing w:val="-10"/>
            <w:sz w:val="18"/>
            <w:szCs w:val="18"/>
            <w:lang w:val="en-GB"/>
          </w:rPr>
          <w:t>nytimes</w:t>
        </w:r>
        <w:r w:rsidRPr="00C24B02">
          <w:rPr>
            <w:rStyle w:val="ae"/>
            <w:rFonts w:cs="Calibri"/>
            <w:color w:val="D58D5F"/>
            <w:spacing w:val="-10"/>
            <w:sz w:val="18"/>
            <w:szCs w:val="18"/>
            <w:lang w:val="ru-RU"/>
          </w:rPr>
          <w:t>.</w:t>
        </w:r>
        <w:r w:rsidRPr="00646C91">
          <w:rPr>
            <w:rStyle w:val="ae"/>
            <w:rFonts w:cs="Calibri"/>
            <w:color w:val="D58D5F"/>
            <w:spacing w:val="-10"/>
            <w:sz w:val="18"/>
            <w:szCs w:val="18"/>
            <w:lang w:val="en-GB"/>
          </w:rPr>
          <w:t>com</w:t>
        </w:r>
        <w:r w:rsidRPr="00C24B02">
          <w:rPr>
            <w:rStyle w:val="ae"/>
            <w:rFonts w:cs="Calibri"/>
            <w:color w:val="D58D5F"/>
            <w:spacing w:val="-10"/>
            <w:sz w:val="18"/>
            <w:szCs w:val="18"/>
            <w:lang w:val="ru-RU"/>
          </w:rPr>
          <w:t>/2019/04/14/</w:t>
        </w:r>
        <w:r w:rsidRPr="00646C91">
          <w:rPr>
            <w:rStyle w:val="ae"/>
            <w:rFonts w:cs="Calibri"/>
            <w:color w:val="D58D5F"/>
            <w:spacing w:val="-10"/>
            <w:sz w:val="18"/>
            <w:szCs w:val="18"/>
            <w:lang w:val="en-GB"/>
          </w:rPr>
          <w:t>technology</w:t>
        </w:r>
        <w:r w:rsidRPr="00C24B02">
          <w:rPr>
            <w:rStyle w:val="ae"/>
            <w:rFonts w:cs="Calibri"/>
            <w:color w:val="D58D5F"/>
            <w:spacing w:val="-10"/>
            <w:sz w:val="18"/>
            <w:szCs w:val="18"/>
            <w:lang w:val="ru-RU"/>
          </w:rPr>
          <w:t>/</w:t>
        </w:r>
        <w:r w:rsidRPr="00646C91">
          <w:rPr>
            <w:rStyle w:val="ae"/>
            <w:rFonts w:cs="Calibri"/>
            <w:color w:val="D58D5F"/>
            <w:spacing w:val="-10"/>
            <w:sz w:val="18"/>
            <w:szCs w:val="18"/>
            <w:lang w:val="en-GB"/>
          </w:rPr>
          <w:t>china</w:t>
        </w:r>
        <w:r w:rsidRPr="00C24B02">
          <w:rPr>
            <w:rStyle w:val="ae"/>
            <w:rFonts w:cs="Calibri"/>
            <w:color w:val="D58D5F"/>
            <w:spacing w:val="-10"/>
            <w:sz w:val="18"/>
            <w:szCs w:val="18"/>
            <w:lang w:val="ru-RU"/>
          </w:rPr>
          <w:t>-</w:t>
        </w:r>
        <w:r w:rsidRPr="00646C91">
          <w:rPr>
            <w:rStyle w:val="ae"/>
            <w:rFonts w:cs="Calibri"/>
            <w:color w:val="D58D5F"/>
            <w:spacing w:val="-10"/>
            <w:sz w:val="18"/>
            <w:szCs w:val="18"/>
            <w:lang w:val="en-GB"/>
          </w:rPr>
          <w:t>surveillance</w:t>
        </w:r>
        <w:r w:rsidRPr="00C24B02">
          <w:rPr>
            <w:rStyle w:val="ae"/>
            <w:rFonts w:cs="Calibri"/>
            <w:color w:val="D58D5F"/>
            <w:spacing w:val="-10"/>
            <w:sz w:val="18"/>
            <w:szCs w:val="18"/>
            <w:lang w:val="ru-RU"/>
          </w:rPr>
          <w:t>-</w:t>
        </w:r>
        <w:r w:rsidRPr="00646C91">
          <w:rPr>
            <w:rStyle w:val="ae"/>
            <w:rFonts w:cs="Calibri"/>
            <w:color w:val="D58D5F"/>
            <w:spacing w:val="-10"/>
            <w:sz w:val="18"/>
            <w:szCs w:val="18"/>
            <w:lang w:val="en-GB"/>
          </w:rPr>
          <w:t>artificial</w:t>
        </w:r>
        <w:r w:rsidRPr="00C24B02">
          <w:rPr>
            <w:rStyle w:val="ae"/>
            <w:rFonts w:cs="Calibri"/>
            <w:color w:val="D58D5F"/>
            <w:spacing w:val="-10"/>
            <w:sz w:val="18"/>
            <w:szCs w:val="18"/>
            <w:lang w:val="ru-RU"/>
          </w:rPr>
          <w:t>-</w:t>
        </w:r>
        <w:r w:rsidRPr="00646C91">
          <w:rPr>
            <w:rStyle w:val="ae"/>
            <w:rFonts w:cs="Calibri"/>
            <w:color w:val="D58D5F"/>
            <w:spacing w:val="-10"/>
            <w:sz w:val="18"/>
            <w:szCs w:val="18"/>
            <w:lang w:val="en-GB"/>
          </w:rPr>
          <w:t>intelligence</w:t>
        </w:r>
        <w:r w:rsidRPr="00C24B02">
          <w:rPr>
            <w:rStyle w:val="ae"/>
            <w:rFonts w:cs="Calibri"/>
            <w:color w:val="D58D5F"/>
            <w:spacing w:val="-10"/>
            <w:sz w:val="18"/>
            <w:szCs w:val="18"/>
            <w:lang w:val="ru-RU"/>
          </w:rPr>
          <w:t>-</w:t>
        </w:r>
        <w:r w:rsidRPr="00646C91">
          <w:rPr>
            <w:rStyle w:val="ae"/>
            <w:rFonts w:cs="Calibri"/>
            <w:color w:val="D58D5F"/>
            <w:spacing w:val="-10"/>
            <w:sz w:val="18"/>
            <w:szCs w:val="18"/>
            <w:lang w:val="en-GB"/>
          </w:rPr>
          <w:t>racial</w:t>
        </w:r>
        <w:r w:rsidRPr="00C24B02">
          <w:rPr>
            <w:rStyle w:val="ae"/>
            <w:rFonts w:cs="Calibri"/>
            <w:color w:val="D58D5F"/>
            <w:spacing w:val="-10"/>
            <w:sz w:val="18"/>
            <w:szCs w:val="18"/>
            <w:lang w:val="ru-RU"/>
          </w:rPr>
          <w:t>-</w:t>
        </w:r>
        <w:r w:rsidRPr="00646C91">
          <w:rPr>
            <w:rStyle w:val="ae"/>
            <w:rFonts w:cs="Calibri"/>
            <w:color w:val="D58D5F"/>
            <w:spacing w:val="-10"/>
            <w:sz w:val="18"/>
            <w:szCs w:val="18"/>
            <w:lang w:val="en-GB"/>
          </w:rPr>
          <w:t>profiling</w:t>
        </w:r>
        <w:r w:rsidRPr="00C24B02">
          <w:rPr>
            <w:rStyle w:val="ae"/>
            <w:rFonts w:cs="Calibri"/>
            <w:color w:val="D58D5F"/>
            <w:spacing w:val="-10"/>
            <w:sz w:val="18"/>
            <w:szCs w:val="18"/>
            <w:lang w:val="ru-RU"/>
          </w:rPr>
          <w:t>.</w:t>
        </w:r>
        <w:r w:rsidRPr="00646C91">
          <w:rPr>
            <w:rStyle w:val="ae"/>
            <w:rFonts w:cs="Calibri"/>
            <w:color w:val="D58D5F"/>
            <w:spacing w:val="-10"/>
            <w:sz w:val="18"/>
            <w:szCs w:val="18"/>
            <w:lang w:val="en-GB"/>
          </w:rPr>
          <w:t>html</w:t>
        </w:r>
      </w:hyperlink>
      <w:r w:rsidRPr="00C24B02">
        <w:rPr>
          <w:rFonts w:cs="Calibri"/>
          <w:b/>
          <w:bCs/>
          <w:color w:val="D58D5F"/>
          <w:spacing w:val="-10"/>
          <w:sz w:val="18"/>
          <w:szCs w:val="18"/>
          <w:lang w:val="ru-RU"/>
        </w:rPr>
        <w:t xml:space="preserve"> </w:t>
      </w:r>
    </w:p>
  </w:footnote>
  <w:footnote w:id="12">
    <w:p w14:paraId="7A8BA427" w14:textId="2042CD64" w:rsidR="00461BD0" w:rsidRPr="00F73A2D" w:rsidRDefault="00461BD0" w:rsidP="00461BD0">
      <w:pPr>
        <w:pStyle w:val="af4"/>
        <w:rPr>
          <w:rFonts w:ascii="Calibri Light" w:hAnsi="Calibri Light" w:cs="Calibri Light"/>
          <w:lang w:val="ru-RU"/>
        </w:rPr>
      </w:pPr>
      <w:r w:rsidRPr="00BC7B5F">
        <w:rPr>
          <w:rStyle w:val="af6"/>
          <w:rFonts w:ascii="Calibri Light" w:hAnsi="Calibri Light" w:cs="Calibri Light"/>
          <w:sz w:val="18"/>
          <w:szCs w:val="18"/>
        </w:rPr>
        <w:footnoteRef/>
      </w:r>
      <w:r w:rsidRPr="00F73A2D">
        <w:rPr>
          <w:rFonts w:ascii="Calibri Light" w:hAnsi="Calibri Light" w:cs="Calibri Light"/>
          <w:sz w:val="18"/>
          <w:szCs w:val="18"/>
          <w:lang w:val="ru-RU"/>
        </w:rPr>
        <w:t xml:space="preserve"> </w:t>
      </w:r>
      <w:r w:rsidR="00F73A2D">
        <w:rPr>
          <w:rStyle w:val="normaltextrun"/>
          <w:rFonts w:ascii="Calibri Light" w:hAnsi="Calibri Light" w:cs="Calibri Light"/>
          <w:sz w:val="18"/>
          <w:szCs w:val="18"/>
          <w:bdr w:val="none" w:sz="0" w:space="0" w:color="auto" w:frame="1"/>
          <w:lang w:val="ru-RU"/>
        </w:rPr>
        <w:t>Источник</w:t>
      </w:r>
      <w:r w:rsidRPr="00F73A2D">
        <w:rPr>
          <w:rStyle w:val="normaltextrun"/>
          <w:rFonts w:ascii="Calibri Light" w:hAnsi="Calibri Light" w:cs="Calibri Light"/>
          <w:sz w:val="18"/>
          <w:szCs w:val="18"/>
          <w:bdr w:val="none" w:sz="0" w:space="0" w:color="auto" w:frame="1"/>
          <w:lang w:val="ru-RU"/>
        </w:rPr>
        <w:t xml:space="preserve">: </w:t>
      </w:r>
      <w:r w:rsidR="00F73A2D">
        <w:rPr>
          <w:rStyle w:val="normaltextrun"/>
          <w:rFonts w:ascii="Calibri Light" w:hAnsi="Calibri Light" w:cs="Calibri Light"/>
          <w:sz w:val="18"/>
          <w:szCs w:val="18"/>
          <w:bdr w:val="none" w:sz="0" w:space="0" w:color="auto" w:frame="1"/>
          <w:lang w:val="ru-RU"/>
        </w:rPr>
        <w:t>Мария</w:t>
      </w:r>
      <w:r w:rsidR="00F73A2D" w:rsidRPr="00F73A2D">
        <w:rPr>
          <w:rStyle w:val="normaltextrun"/>
          <w:rFonts w:ascii="Calibri Light" w:hAnsi="Calibri Light" w:cs="Calibri Light"/>
          <w:sz w:val="18"/>
          <w:szCs w:val="18"/>
          <w:bdr w:val="none" w:sz="0" w:space="0" w:color="auto" w:frame="1"/>
          <w:lang w:val="ru-RU"/>
        </w:rPr>
        <w:t xml:space="preserve"> (</w:t>
      </w:r>
      <w:r w:rsidR="00F73A2D">
        <w:rPr>
          <w:rStyle w:val="normaltextrun"/>
          <w:rFonts w:ascii="Calibri Light" w:hAnsi="Calibri Light" w:cs="Calibri Light"/>
          <w:sz w:val="18"/>
          <w:szCs w:val="18"/>
          <w:bdr w:val="none" w:sz="0" w:space="0" w:color="auto" w:frame="1"/>
          <w:lang w:val="ru-RU"/>
        </w:rPr>
        <w:t>имя</w:t>
      </w:r>
      <w:r w:rsidR="00F73A2D" w:rsidRPr="00F73A2D">
        <w:rPr>
          <w:rStyle w:val="normaltextrun"/>
          <w:rFonts w:ascii="Calibri Light" w:hAnsi="Calibri Light" w:cs="Calibri Light"/>
          <w:sz w:val="18"/>
          <w:szCs w:val="18"/>
          <w:bdr w:val="none" w:sz="0" w:space="0" w:color="auto" w:frame="1"/>
          <w:lang w:val="ru-RU"/>
        </w:rPr>
        <w:t xml:space="preserve"> </w:t>
      </w:r>
      <w:r w:rsidR="00F73A2D">
        <w:rPr>
          <w:rStyle w:val="normaltextrun"/>
          <w:rFonts w:ascii="Calibri Light" w:hAnsi="Calibri Light" w:cs="Calibri Light"/>
          <w:sz w:val="18"/>
          <w:szCs w:val="18"/>
          <w:bdr w:val="none" w:sz="0" w:space="0" w:color="auto" w:frame="1"/>
          <w:lang w:val="ru-RU"/>
        </w:rPr>
        <w:t>изменено</w:t>
      </w:r>
      <w:r w:rsidR="00F73A2D" w:rsidRPr="00F73A2D">
        <w:rPr>
          <w:rStyle w:val="normaltextrun"/>
          <w:rFonts w:ascii="Calibri Light" w:hAnsi="Calibri Light" w:cs="Calibri Light"/>
          <w:sz w:val="18"/>
          <w:szCs w:val="18"/>
          <w:bdr w:val="none" w:sz="0" w:space="0" w:color="auto" w:frame="1"/>
          <w:lang w:val="ru-RU"/>
        </w:rPr>
        <w:t xml:space="preserve"> </w:t>
      </w:r>
      <w:r w:rsidR="00F73A2D">
        <w:rPr>
          <w:rStyle w:val="normaltextrun"/>
          <w:rFonts w:ascii="Calibri Light" w:hAnsi="Calibri Light" w:cs="Calibri Light"/>
          <w:sz w:val="18"/>
          <w:szCs w:val="18"/>
          <w:bdr w:val="none" w:sz="0" w:space="0" w:color="auto" w:frame="1"/>
          <w:lang w:val="ru-RU"/>
        </w:rPr>
        <w:t>по</w:t>
      </w:r>
      <w:r w:rsidR="00F73A2D" w:rsidRPr="00F73A2D">
        <w:rPr>
          <w:rStyle w:val="normaltextrun"/>
          <w:rFonts w:ascii="Calibri Light" w:hAnsi="Calibri Light" w:cs="Calibri Light"/>
          <w:sz w:val="18"/>
          <w:szCs w:val="18"/>
          <w:bdr w:val="none" w:sz="0" w:space="0" w:color="auto" w:frame="1"/>
          <w:lang w:val="ru-RU"/>
        </w:rPr>
        <w:t xml:space="preserve"> </w:t>
      </w:r>
      <w:r w:rsidR="00F73A2D">
        <w:rPr>
          <w:rStyle w:val="normaltextrun"/>
          <w:rFonts w:ascii="Calibri Light" w:hAnsi="Calibri Light" w:cs="Calibri Light"/>
          <w:sz w:val="18"/>
          <w:szCs w:val="18"/>
          <w:bdr w:val="none" w:sz="0" w:space="0" w:color="auto" w:frame="1"/>
          <w:lang w:val="ru-RU"/>
        </w:rPr>
        <w:t>соображениям</w:t>
      </w:r>
      <w:r w:rsidR="00F73A2D" w:rsidRPr="00F73A2D">
        <w:rPr>
          <w:rStyle w:val="normaltextrun"/>
          <w:rFonts w:ascii="Calibri Light" w:hAnsi="Calibri Light" w:cs="Calibri Light"/>
          <w:sz w:val="18"/>
          <w:szCs w:val="18"/>
          <w:bdr w:val="none" w:sz="0" w:space="0" w:color="auto" w:frame="1"/>
          <w:lang w:val="ru-RU"/>
        </w:rPr>
        <w:t xml:space="preserve"> </w:t>
      </w:r>
      <w:r w:rsidR="00F73A2D">
        <w:rPr>
          <w:rStyle w:val="normaltextrun"/>
          <w:rFonts w:ascii="Calibri Light" w:hAnsi="Calibri Light" w:cs="Calibri Light"/>
          <w:sz w:val="18"/>
          <w:szCs w:val="18"/>
          <w:bdr w:val="none" w:sz="0" w:space="0" w:color="auto" w:frame="1"/>
          <w:lang w:val="ru-RU"/>
        </w:rPr>
        <w:t>безопасности)</w:t>
      </w:r>
      <w:r w:rsidRPr="00F73A2D">
        <w:rPr>
          <w:rStyle w:val="normaltextrun"/>
          <w:rFonts w:ascii="Calibri Light" w:hAnsi="Calibri Light" w:cs="Calibri Light"/>
          <w:sz w:val="18"/>
          <w:szCs w:val="18"/>
          <w:bdr w:val="none" w:sz="0" w:space="0" w:color="auto" w:frame="1"/>
          <w:lang w:val="ru-RU"/>
        </w:rPr>
        <w:t>.</w:t>
      </w:r>
      <w:r w:rsidRPr="00BC7B5F">
        <w:rPr>
          <w:rStyle w:val="normaltextrun"/>
          <w:rFonts w:ascii="Calibri Light" w:hAnsi="Calibri Light" w:cs="Calibri Light"/>
          <w:bdr w:val="none" w:sz="0" w:space="0" w:color="auto" w:frame="1"/>
          <w:lang w:val="en-GB"/>
        </w:rPr>
        <w:t> </w:t>
      </w:r>
    </w:p>
  </w:footnote>
  <w:footnote w:id="13">
    <w:p w14:paraId="5A2568C6" w14:textId="132B6393" w:rsidR="00461BD0" w:rsidRPr="009A36E2" w:rsidRDefault="00461BD0" w:rsidP="00461BD0">
      <w:pPr>
        <w:pStyle w:val="af4"/>
        <w:rPr>
          <w:rFonts w:cs="Calibri"/>
          <w:sz w:val="18"/>
          <w:szCs w:val="18"/>
          <w:lang w:val="en-GB"/>
        </w:rPr>
      </w:pPr>
      <w:r w:rsidRPr="00BC7B5F">
        <w:rPr>
          <w:rStyle w:val="af6"/>
          <w:rFonts w:ascii="Calibri Light" w:hAnsi="Calibri Light" w:cs="Calibri Light"/>
          <w:sz w:val="18"/>
          <w:szCs w:val="18"/>
        </w:rPr>
        <w:footnoteRef/>
      </w:r>
      <w:r w:rsidRPr="00BC7B5F">
        <w:rPr>
          <w:rFonts w:ascii="Calibri Light" w:hAnsi="Calibri Light" w:cs="Calibri Light"/>
          <w:sz w:val="18"/>
          <w:szCs w:val="18"/>
          <w:lang w:val="en-GB"/>
        </w:rPr>
        <w:t xml:space="preserve"> </w:t>
      </w:r>
      <w:r w:rsidR="00F73A2D" w:rsidRPr="009A36E2">
        <w:rPr>
          <w:rFonts w:ascii="Calibri Light" w:hAnsi="Calibri Light" w:cs="Calibri Light"/>
          <w:sz w:val="18"/>
          <w:szCs w:val="18"/>
          <w:lang w:val="ru-RU"/>
        </w:rPr>
        <w:t>НПО</w:t>
      </w:r>
      <w:r w:rsidR="00F73A2D" w:rsidRPr="009A36E2">
        <w:rPr>
          <w:rFonts w:ascii="Calibri Light" w:hAnsi="Calibri Light" w:cs="Calibri Light"/>
          <w:sz w:val="18"/>
          <w:szCs w:val="18"/>
          <w:lang w:val="en-US"/>
        </w:rPr>
        <w:t xml:space="preserve"> </w:t>
      </w:r>
      <w:r w:rsidRPr="009A36E2">
        <w:rPr>
          <w:rFonts w:ascii="Calibri Light" w:hAnsi="Calibri Light" w:cs="Calibri Light"/>
          <w:sz w:val="18"/>
          <w:szCs w:val="18"/>
          <w:lang w:val="en-GB"/>
        </w:rPr>
        <w:t xml:space="preserve">RioOnWatch, </w:t>
      </w:r>
      <w:hyperlink r:id="rId10" w:history="1">
        <w:r w:rsidRPr="009A36E2">
          <w:rPr>
            <w:rStyle w:val="ae"/>
            <w:rFonts w:cs="Calibri"/>
            <w:color w:val="D58D5F"/>
            <w:sz w:val="18"/>
            <w:szCs w:val="18"/>
            <w:lang w:val="en-GB"/>
          </w:rPr>
          <w:t>https://rioonwatch.org/?p=40117</w:t>
        </w:r>
      </w:hyperlink>
      <w:r w:rsidRPr="009A36E2">
        <w:rPr>
          <w:rFonts w:cs="Calibri"/>
          <w:color w:val="D58D5F"/>
          <w:sz w:val="18"/>
          <w:szCs w:val="18"/>
          <w:lang w:val="en-GB"/>
        </w:rPr>
        <w:t xml:space="preserve"> </w:t>
      </w:r>
    </w:p>
  </w:footnote>
  <w:footnote w:id="14">
    <w:p w14:paraId="68315077" w14:textId="7E085801" w:rsidR="00461BD0" w:rsidRPr="009A36E2" w:rsidRDefault="00461BD0" w:rsidP="00461BD0">
      <w:pPr>
        <w:pStyle w:val="af4"/>
        <w:rPr>
          <w:rFonts w:cs="Calibri"/>
          <w:sz w:val="18"/>
          <w:szCs w:val="18"/>
          <w:lang w:val="ru-RU"/>
        </w:rPr>
      </w:pPr>
      <w:r w:rsidRPr="009A36E2">
        <w:rPr>
          <w:rStyle w:val="af6"/>
          <w:rFonts w:ascii="Calibri Light" w:hAnsi="Calibri Light" w:cs="Calibri Light"/>
          <w:sz w:val="18"/>
          <w:szCs w:val="18"/>
        </w:rPr>
        <w:footnoteRef/>
      </w:r>
      <w:r w:rsidRPr="009A36E2">
        <w:rPr>
          <w:rFonts w:ascii="Calibri Light" w:hAnsi="Calibri Light" w:cs="Calibri Light"/>
          <w:sz w:val="18"/>
          <w:szCs w:val="18"/>
          <w:lang w:val="ru-RU"/>
        </w:rPr>
        <w:t xml:space="preserve"> </w:t>
      </w:r>
      <w:r w:rsidR="00F73A2D" w:rsidRPr="009A36E2">
        <w:rPr>
          <w:rFonts w:ascii="Calibri Light" w:hAnsi="Calibri Light" w:cs="Calibri Light"/>
          <w:sz w:val="18"/>
          <w:szCs w:val="18"/>
          <w:lang w:val="ru-RU"/>
        </w:rPr>
        <w:t>Шведский национальный совет по предупреждению преступности</w:t>
      </w:r>
      <w:r w:rsidRPr="009A36E2">
        <w:rPr>
          <w:rFonts w:ascii="Calibri Light" w:hAnsi="Calibri Light" w:cs="Calibri Light"/>
          <w:sz w:val="18"/>
          <w:szCs w:val="18"/>
          <w:lang w:val="ru-RU"/>
        </w:rPr>
        <w:t xml:space="preserve">, </w:t>
      </w:r>
      <w:hyperlink r:id="rId11" w:history="1">
        <w:r w:rsidRPr="009A36E2">
          <w:rPr>
            <w:rStyle w:val="ae"/>
            <w:rFonts w:cs="Calibri"/>
            <w:color w:val="D58D5F"/>
            <w:sz w:val="18"/>
            <w:szCs w:val="18"/>
            <w:lang w:val="en-GB"/>
          </w:rPr>
          <w:t>https</w:t>
        </w:r>
        <w:r w:rsidRPr="009A36E2">
          <w:rPr>
            <w:rStyle w:val="ae"/>
            <w:rFonts w:cs="Calibri"/>
            <w:color w:val="D58D5F"/>
            <w:sz w:val="18"/>
            <w:szCs w:val="18"/>
            <w:lang w:val="ru-RU"/>
          </w:rPr>
          <w:t>://</w:t>
        </w:r>
        <w:r w:rsidRPr="009A36E2">
          <w:rPr>
            <w:rStyle w:val="ae"/>
            <w:rFonts w:cs="Calibri"/>
            <w:color w:val="D58D5F"/>
            <w:sz w:val="18"/>
            <w:szCs w:val="18"/>
            <w:lang w:val="en-GB"/>
          </w:rPr>
          <w:t>www</w:t>
        </w:r>
        <w:r w:rsidRPr="009A36E2">
          <w:rPr>
            <w:rStyle w:val="ae"/>
            <w:rFonts w:cs="Calibri"/>
            <w:color w:val="D58D5F"/>
            <w:sz w:val="18"/>
            <w:szCs w:val="18"/>
            <w:lang w:val="ru-RU"/>
          </w:rPr>
          <w:t>.</w:t>
        </w:r>
        <w:r w:rsidRPr="009A36E2">
          <w:rPr>
            <w:rStyle w:val="ae"/>
            <w:rFonts w:cs="Calibri"/>
            <w:color w:val="D58D5F"/>
            <w:sz w:val="18"/>
            <w:szCs w:val="18"/>
            <w:lang w:val="en-GB"/>
          </w:rPr>
          <w:t>bra</w:t>
        </w:r>
        <w:r w:rsidRPr="009A36E2">
          <w:rPr>
            <w:rStyle w:val="ae"/>
            <w:rFonts w:cs="Calibri"/>
            <w:color w:val="D58D5F"/>
            <w:sz w:val="18"/>
            <w:szCs w:val="18"/>
            <w:lang w:val="ru-RU"/>
          </w:rPr>
          <w:t>.</w:t>
        </w:r>
        <w:r w:rsidRPr="009A36E2">
          <w:rPr>
            <w:rStyle w:val="ae"/>
            <w:rFonts w:cs="Calibri"/>
            <w:color w:val="D58D5F"/>
            <w:sz w:val="18"/>
            <w:szCs w:val="18"/>
            <w:lang w:val="en-GB"/>
          </w:rPr>
          <w:t>se</w:t>
        </w:r>
        <w:r w:rsidRPr="009A36E2">
          <w:rPr>
            <w:rStyle w:val="ae"/>
            <w:rFonts w:cs="Calibri"/>
            <w:color w:val="D58D5F"/>
            <w:sz w:val="18"/>
            <w:szCs w:val="18"/>
            <w:lang w:val="ru-RU"/>
          </w:rPr>
          <w:t>/</w:t>
        </w:r>
        <w:r w:rsidRPr="009A36E2">
          <w:rPr>
            <w:rStyle w:val="ae"/>
            <w:rFonts w:cs="Calibri"/>
            <w:color w:val="D58D5F"/>
            <w:sz w:val="18"/>
            <w:szCs w:val="18"/>
            <w:lang w:val="en-GB"/>
          </w:rPr>
          <w:t>om</w:t>
        </w:r>
        <w:r w:rsidRPr="009A36E2">
          <w:rPr>
            <w:rStyle w:val="ae"/>
            <w:rFonts w:cs="Calibri"/>
            <w:color w:val="D58D5F"/>
            <w:sz w:val="18"/>
            <w:szCs w:val="18"/>
            <w:lang w:val="ru-RU"/>
          </w:rPr>
          <w:t>-</w:t>
        </w:r>
        <w:r w:rsidRPr="009A36E2">
          <w:rPr>
            <w:rStyle w:val="ae"/>
            <w:rFonts w:cs="Calibri"/>
            <w:color w:val="D58D5F"/>
            <w:sz w:val="18"/>
            <w:szCs w:val="18"/>
            <w:lang w:val="en-GB"/>
          </w:rPr>
          <w:t>bra</w:t>
        </w:r>
        <w:r w:rsidRPr="009A36E2">
          <w:rPr>
            <w:rStyle w:val="ae"/>
            <w:rFonts w:cs="Calibri"/>
            <w:color w:val="D58D5F"/>
            <w:sz w:val="18"/>
            <w:szCs w:val="18"/>
            <w:lang w:val="ru-RU"/>
          </w:rPr>
          <w:t>/</w:t>
        </w:r>
        <w:r w:rsidRPr="009A36E2">
          <w:rPr>
            <w:rStyle w:val="ae"/>
            <w:rFonts w:cs="Calibri"/>
            <w:color w:val="D58D5F"/>
            <w:sz w:val="18"/>
            <w:szCs w:val="18"/>
            <w:lang w:val="en-GB"/>
          </w:rPr>
          <w:t>nytt</w:t>
        </w:r>
        <w:r w:rsidRPr="009A36E2">
          <w:rPr>
            <w:rStyle w:val="ae"/>
            <w:rFonts w:cs="Calibri"/>
            <w:color w:val="D58D5F"/>
            <w:sz w:val="18"/>
            <w:szCs w:val="18"/>
            <w:lang w:val="ru-RU"/>
          </w:rPr>
          <w:t>-</w:t>
        </w:r>
        <w:r w:rsidRPr="009A36E2">
          <w:rPr>
            <w:rStyle w:val="ae"/>
            <w:rFonts w:cs="Calibri"/>
            <w:color w:val="D58D5F"/>
            <w:sz w:val="18"/>
            <w:szCs w:val="18"/>
            <w:lang w:val="en-GB"/>
          </w:rPr>
          <w:t>fran</w:t>
        </w:r>
        <w:r w:rsidRPr="009A36E2">
          <w:rPr>
            <w:rStyle w:val="ae"/>
            <w:rFonts w:cs="Calibri"/>
            <w:color w:val="D58D5F"/>
            <w:sz w:val="18"/>
            <w:szCs w:val="18"/>
            <w:lang w:val="ru-RU"/>
          </w:rPr>
          <w:t>-</w:t>
        </w:r>
        <w:r w:rsidRPr="009A36E2">
          <w:rPr>
            <w:rStyle w:val="ae"/>
            <w:rFonts w:cs="Calibri"/>
            <w:color w:val="D58D5F"/>
            <w:sz w:val="18"/>
            <w:szCs w:val="18"/>
            <w:lang w:val="en-GB"/>
          </w:rPr>
          <w:t>bra</w:t>
        </w:r>
        <w:r w:rsidRPr="009A36E2">
          <w:rPr>
            <w:rStyle w:val="ae"/>
            <w:rFonts w:cs="Calibri"/>
            <w:color w:val="D58D5F"/>
            <w:sz w:val="18"/>
            <w:szCs w:val="18"/>
            <w:lang w:val="ru-RU"/>
          </w:rPr>
          <w:t>/</w:t>
        </w:r>
        <w:r w:rsidRPr="009A36E2">
          <w:rPr>
            <w:rStyle w:val="ae"/>
            <w:rFonts w:cs="Calibri"/>
            <w:color w:val="D58D5F"/>
            <w:sz w:val="18"/>
            <w:szCs w:val="18"/>
            <w:lang w:val="en-GB"/>
          </w:rPr>
          <w:t>arkiv</w:t>
        </w:r>
        <w:r w:rsidRPr="009A36E2">
          <w:rPr>
            <w:rStyle w:val="ae"/>
            <w:rFonts w:cs="Calibri"/>
            <w:color w:val="D58D5F"/>
            <w:sz w:val="18"/>
            <w:szCs w:val="18"/>
            <w:lang w:val="ru-RU"/>
          </w:rPr>
          <w:t>/</w:t>
        </w:r>
        <w:r w:rsidRPr="009A36E2">
          <w:rPr>
            <w:rStyle w:val="ae"/>
            <w:rFonts w:cs="Calibri"/>
            <w:color w:val="D58D5F"/>
            <w:sz w:val="18"/>
            <w:szCs w:val="18"/>
            <w:lang w:val="en-GB"/>
          </w:rPr>
          <w:t>press</w:t>
        </w:r>
        <w:r w:rsidRPr="009A36E2">
          <w:rPr>
            <w:rStyle w:val="ae"/>
            <w:rFonts w:cs="Calibri"/>
            <w:color w:val="D58D5F"/>
            <w:sz w:val="18"/>
            <w:szCs w:val="18"/>
            <w:lang w:val="ru-RU"/>
          </w:rPr>
          <w:t>/2021-03-31-</w:t>
        </w:r>
        <w:r w:rsidRPr="009A36E2">
          <w:rPr>
            <w:rStyle w:val="ae"/>
            <w:rFonts w:cs="Calibri"/>
            <w:color w:val="D58D5F"/>
            <w:sz w:val="18"/>
            <w:szCs w:val="18"/>
            <w:lang w:val="en-GB"/>
          </w:rPr>
          <w:t>islamofobiska</w:t>
        </w:r>
        <w:r w:rsidRPr="009A36E2">
          <w:rPr>
            <w:rStyle w:val="ae"/>
            <w:rFonts w:cs="Calibri"/>
            <w:color w:val="D58D5F"/>
            <w:sz w:val="18"/>
            <w:szCs w:val="18"/>
            <w:lang w:val="ru-RU"/>
          </w:rPr>
          <w:t>-</w:t>
        </w:r>
        <w:r w:rsidRPr="009A36E2">
          <w:rPr>
            <w:rStyle w:val="ae"/>
            <w:rFonts w:cs="Calibri"/>
            <w:color w:val="D58D5F"/>
            <w:sz w:val="18"/>
            <w:szCs w:val="18"/>
            <w:lang w:val="en-GB"/>
          </w:rPr>
          <w:t>hatbrott</w:t>
        </w:r>
        <w:r w:rsidRPr="009A36E2">
          <w:rPr>
            <w:rStyle w:val="ae"/>
            <w:rFonts w:cs="Calibri"/>
            <w:color w:val="D58D5F"/>
            <w:sz w:val="18"/>
            <w:szCs w:val="18"/>
            <w:lang w:val="ru-RU"/>
          </w:rPr>
          <w:t>-</w:t>
        </w:r>
        <w:r w:rsidRPr="009A36E2">
          <w:rPr>
            <w:rStyle w:val="ae"/>
            <w:rFonts w:cs="Calibri"/>
            <w:color w:val="D58D5F"/>
            <w:sz w:val="18"/>
            <w:szCs w:val="18"/>
            <w:lang w:val="en-GB"/>
          </w:rPr>
          <w:t>yttrar</w:t>
        </w:r>
        <w:r w:rsidRPr="009A36E2">
          <w:rPr>
            <w:rStyle w:val="ae"/>
            <w:rFonts w:cs="Calibri"/>
            <w:color w:val="D58D5F"/>
            <w:sz w:val="18"/>
            <w:szCs w:val="18"/>
            <w:lang w:val="ru-RU"/>
          </w:rPr>
          <w:t>-</w:t>
        </w:r>
        <w:r w:rsidRPr="009A36E2">
          <w:rPr>
            <w:rStyle w:val="ae"/>
            <w:rFonts w:cs="Calibri"/>
            <w:color w:val="D58D5F"/>
            <w:sz w:val="18"/>
            <w:szCs w:val="18"/>
            <w:lang w:val="en-GB"/>
          </w:rPr>
          <w:t>sig</w:t>
        </w:r>
        <w:r w:rsidRPr="009A36E2">
          <w:rPr>
            <w:rStyle w:val="ae"/>
            <w:rFonts w:cs="Calibri"/>
            <w:color w:val="D58D5F"/>
            <w:sz w:val="18"/>
            <w:szCs w:val="18"/>
            <w:lang w:val="ru-RU"/>
          </w:rPr>
          <w:t>-</w:t>
        </w:r>
        <w:r w:rsidRPr="009A36E2">
          <w:rPr>
            <w:rStyle w:val="ae"/>
            <w:rFonts w:cs="Calibri"/>
            <w:color w:val="D58D5F"/>
            <w:sz w:val="18"/>
            <w:szCs w:val="18"/>
            <w:lang w:val="en-GB"/>
          </w:rPr>
          <w:t>i</w:t>
        </w:r>
        <w:r w:rsidRPr="009A36E2">
          <w:rPr>
            <w:rStyle w:val="ae"/>
            <w:rFonts w:cs="Calibri"/>
            <w:color w:val="D58D5F"/>
            <w:sz w:val="18"/>
            <w:szCs w:val="18"/>
            <w:lang w:val="ru-RU"/>
          </w:rPr>
          <w:t>-</w:t>
        </w:r>
        <w:r w:rsidRPr="009A36E2">
          <w:rPr>
            <w:rStyle w:val="ae"/>
            <w:rFonts w:cs="Calibri"/>
            <w:color w:val="D58D5F"/>
            <w:sz w:val="18"/>
            <w:szCs w:val="18"/>
            <w:lang w:val="en-GB"/>
          </w:rPr>
          <w:t>manga</w:t>
        </w:r>
        <w:r w:rsidRPr="009A36E2">
          <w:rPr>
            <w:rStyle w:val="ae"/>
            <w:rFonts w:cs="Calibri"/>
            <w:color w:val="D58D5F"/>
            <w:sz w:val="18"/>
            <w:szCs w:val="18"/>
            <w:lang w:val="ru-RU"/>
          </w:rPr>
          <w:t>-</w:t>
        </w:r>
        <w:r w:rsidRPr="009A36E2">
          <w:rPr>
            <w:rStyle w:val="ae"/>
            <w:rFonts w:cs="Calibri"/>
            <w:color w:val="D58D5F"/>
            <w:sz w:val="18"/>
            <w:szCs w:val="18"/>
            <w:lang w:val="en-GB"/>
          </w:rPr>
          <w:t>olika</w:t>
        </w:r>
        <w:r w:rsidRPr="009A36E2">
          <w:rPr>
            <w:rStyle w:val="ae"/>
            <w:rFonts w:cs="Calibri"/>
            <w:color w:val="D58D5F"/>
            <w:sz w:val="18"/>
            <w:szCs w:val="18"/>
            <w:lang w:val="ru-RU"/>
          </w:rPr>
          <w:t>-</w:t>
        </w:r>
        <w:r w:rsidRPr="009A36E2">
          <w:rPr>
            <w:rStyle w:val="ae"/>
            <w:rFonts w:cs="Calibri"/>
            <w:color w:val="D58D5F"/>
            <w:sz w:val="18"/>
            <w:szCs w:val="18"/>
            <w:lang w:val="en-GB"/>
          </w:rPr>
          <w:t>former</w:t>
        </w:r>
        <w:r w:rsidRPr="009A36E2">
          <w:rPr>
            <w:rStyle w:val="ae"/>
            <w:rFonts w:cs="Calibri"/>
            <w:color w:val="D58D5F"/>
            <w:sz w:val="18"/>
            <w:szCs w:val="18"/>
            <w:lang w:val="ru-RU"/>
          </w:rPr>
          <w:t>.</w:t>
        </w:r>
        <w:r w:rsidRPr="009A36E2">
          <w:rPr>
            <w:rStyle w:val="ae"/>
            <w:rFonts w:cs="Calibri"/>
            <w:color w:val="D58D5F"/>
            <w:sz w:val="18"/>
            <w:szCs w:val="18"/>
            <w:lang w:val="en-GB"/>
          </w:rPr>
          <w:t>html</w:t>
        </w:r>
      </w:hyperlink>
    </w:p>
  </w:footnote>
  <w:footnote w:id="15">
    <w:p w14:paraId="46E8CB95" w14:textId="47C7FBA3" w:rsidR="00461BD0" w:rsidRPr="00C24B02" w:rsidRDefault="00461BD0" w:rsidP="00461BD0">
      <w:pPr>
        <w:pStyle w:val="af4"/>
        <w:rPr>
          <w:rFonts w:cs="Calibri"/>
          <w:sz w:val="18"/>
          <w:szCs w:val="18"/>
          <w:lang w:val="en-US"/>
        </w:rPr>
      </w:pPr>
      <w:r w:rsidRPr="009A36E2">
        <w:rPr>
          <w:rStyle w:val="af6"/>
          <w:rFonts w:ascii="Calibri Light" w:hAnsi="Calibri Light" w:cs="Calibri Light"/>
          <w:sz w:val="18"/>
          <w:szCs w:val="18"/>
        </w:rPr>
        <w:footnoteRef/>
      </w:r>
      <w:r w:rsidRPr="00C24B02">
        <w:rPr>
          <w:rFonts w:ascii="Calibri Light" w:hAnsi="Calibri Light" w:cs="Calibri Light"/>
          <w:sz w:val="18"/>
          <w:szCs w:val="18"/>
          <w:lang w:val="en-US"/>
        </w:rPr>
        <w:t xml:space="preserve"> </w:t>
      </w:r>
      <w:r w:rsidR="00F73A2D" w:rsidRPr="009A36E2">
        <w:rPr>
          <w:rFonts w:ascii="Calibri Light" w:hAnsi="Calibri Light" w:cs="Calibri Light"/>
          <w:sz w:val="18"/>
          <w:szCs w:val="18"/>
          <w:lang w:val="ru-RU"/>
        </w:rPr>
        <w:t>Сайт</w:t>
      </w:r>
      <w:r w:rsidR="00F73A2D" w:rsidRPr="00C24B02">
        <w:rPr>
          <w:rFonts w:ascii="Calibri Light" w:hAnsi="Calibri Light" w:cs="Calibri Light"/>
          <w:sz w:val="18"/>
          <w:szCs w:val="18"/>
          <w:lang w:val="en-US"/>
        </w:rPr>
        <w:t xml:space="preserve"> </w:t>
      </w:r>
      <w:r w:rsidRPr="009A36E2">
        <w:rPr>
          <w:rFonts w:ascii="Calibri Light" w:hAnsi="Calibri Light" w:cs="Calibri Light"/>
          <w:sz w:val="18"/>
          <w:szCs w:val="18"/>
          <w:lang w:val="en-GB"/>
        </w:rPr>
        <w:t>Sabrang</w:t>
      </w:r>
      <w:r w:rsidRPr="00C24B02">
        <w:rPr>
          <w:rFonts w:ascii="Calibri Light" w:hAnsi="Calibri Light" w:cs="Calibri Light"/>
          <w:sz w:val="18"/>
          <w:szCs w:val="18"/>
          <w:lang w:val="en-US"/>
        </w:rPr>
        <w:t xml:space="preserve"> </w:t>
      </w:r>
      <w:r w:rsidRPr="009A36E2">
        <w:rPr>
          <w:rFonts w:ascii="Calibri Light" w:hAnsi="Calibri Light" w:cs="Calibri Light"/>
          <w:sz w:val="18"/>
          <w:szCs w:val="18"/>
          <w:lang w:val="en-GB"/>
        </w:rPr>
        <w:t>India</w:t>
      </w:r>
      <w:r w:rsidRPr="00C24B02">
        <w:rPr>
          <w:rFonts w:ascii="Calibri Light" w:hAnsi="Calibri Light" w:cs="Calibri Light"/>
          <w:sz w:val="18"/>
          <w:szCs w:val="18"/>
          <w:lang w:val="en-US"/>
        </w:rPr>
        <w:t>,</w:t>
      </w:r>
      <w:r w:rsidR="009E1542" w:rsidRPr="00C24B02">
        <w:rPr>
          <w:rFonts w:cs="Calibri"/>
          <w:sz w:val="18"/>
          <w:szCs w:val="18"/>
          <w:lang w:val="en-US"/>
        </w:rPr>
        <w:t xml:space="preserve"> </w:t>
      </w:r>
      <w:hyperlink r:id="rId12" w:history="1">
        <w:r w:rsidRPr="009A36E2">
          <w:rPr>
            <w:rStyle w:val="ae"/>
            <w:rFonts w:cs="Calibri"/>
            <w:color w:val="D58D5F"/>
            <w:sz w:val="18"/>
            <w:szCs w:val="18"/>
            <w:lang w:val="en-GB"/>
          </w:rPr>
          <w:t>https</w:t>
        </w:r>
        <w:r w:rsidRPr="00C24B02">
          <w:rPr>
            <w:rStyle w:val="ae"/>
            <w:rFonts w:cs="Calibri"/>
            <w:color w:val="D58D5F"/>
            <w:sz w:val="18"/>
            <w:szCs w:val="18"/>
            <w:lang w:val="en-US"/>
          </w:rPr>
          <w:t>://</w:t>
        </w:r>
        <w:r w:rsidRPr="009A36E2">
          <w:rPr>
            <w:rStyle w:val="ae"/>
            <w:rFonts w:cs="Calibri"/>
            <w:color w:val="D58D5F"/>
            <w:sz w:val="18"/>
            <w:szCs w:val="18"/>
            <w:lang w:val="en-GB"/>
          </w:rPr>
          <w:t>sabrangindia</w:t>
        </w:r>
        <w:r w:rsidRPr="00C24B02">
          <w:rPr>
            <w:rStyle w:val="ae"/>
            <w:rFonts w:cs="Calibri"/>
            <w:color w:val="D58D5F"/>
            <w:sz w:val="18"/>
            <w:szCs w:val="18"/>
            <w:lang w:val="en-US"/>
          </w:rPr>
          <w:t>.</w:t>
        </w:r>
        <w:r w:rsidRPr="009A36E2">
          <w:rPr>
            <w:rStyle w:val="ae"/>
            <w:rFonts w:cs="Calibri"/>
            <w:color w:val="D58D5F"/>
            <w:sz w:val="18"/>
            <w:szCs w:val="18"/>
            <w:lang w:val="en-GB"/>
          </w:rPr>
          <w:t>in</w:t>
        </w:r>
        <w:r w:rsidRPr="00C24B02">
          <w:rPr>
            <w:rStyle w:val="ae"/>
            <w:rFonts w:cs="Calibri"/>
            <w:color w:val="D58D5F"/>
            <w:sz w:val="18"/>
            <w:szCs w:val="18"/>
            <w:lang w:val="en-US"/>
          </w:rPr>
          <w:t>/</w:t>
        </w:r>
        <w:r w:rsidRPr="009A36E2">
          <w:rPr>
            <w:rStyle w:val="ae"/>
            <w:rFonts w:cs="Calibri"/>
            <w:color w:val="D58D5F"/>
            <w:sz w:val="18"/>
            <w:szCs w:val="18"/>
            <w:lang w:val="en-GB"/>
          </w:rPr>
          <w:t>article</w:t>
        </w:r>
        <w:r w:rsidRPr="00C24B02">
          <w:rPr>
            <w:rStyle w:val="ae"/>
            <w:rFonts w:cs="Calibri"/>
            <w:color w:val="D58D5F"/>
            <w:sz w:val="18"/>
            <w:szCs w:val="18"/>
            <w:lang w:val="en-US"/>
          </w:rPr>
          <w:t>/</w:t>
        </w:r>
        <w:r w:rsidRPr="009A36E2">
          <w:rPr>
            <w:rStyle w:val="ae"/>
            <w:rFonts w:cs="Calibri"/>
            <w:color w:val="D58D5F"/>
            <w:sz w:val="18"/>
            <w:szCs w:val="18"/>
            <w:lang w:val="en-GB"/>
          </w:rPr>
          <w:t>stop</w:t>
        </w:r>
        <w:r w:rsidRPr="00C24B02">
          <w:rPr>
            <w:rStyle w:val="ae"/>
            <w:rFonts w:cs="Calibri"/>
            <w:color w:val="D58D5F"/>
            <w:sz w:val="18"/>
            <w:szCs w:val="18"/>
            <w:lang w:val="en-US"/>
          </w:rPr>
          <w:t>-</w:t>
        </w:r>
        <w:r w:rsidRPr="009A36E2">
          <w:rPr>
            <w:rStyle w:val="ae"/>
            <w:rFonts w:cs="Calibri"/>
            <w:color w:val="D58D5F"/>
            <w:sz w:val="18"/>
            <w:szCs w:val="18"/>
            <w:lang w:val="en-GB"/>
          </w:rPr>
          <w:t>targeting</w:t>
        </w:r>
        <w:r w:rsidRPr="00C24B02">
          <w:rPr>
            <w:rStyle w:val="ae"/>
            <w:rFonts w:cs="Calibri"/>
            <w:color w:val="D58D5F"/>
            <w:sz w:val="18"/>
            <w:szCs w:val="18"/>
            <w:lang w:val="en-US"/>
          </w:rPr>
          <w:t>-</w:t>
        </w:r>
        <w:r w:rsidRPr="009A36E2">
          <w:rPr>
            <w:rStyle w:val="ae"/>
            <w:rFonts w:cs="Calibri"/>
            <w:color w:val="D58D5F"/>
            <w:sz w:val="18"/>
            <w:szCs w:val="18"/>
            <w:lang w:val="en-GB"/>
          </w:rPr>
          <w:t>discriminating</w:t>
        </w:r>
        <w:r w:rsidRPr="00C24B02">
          <w:rPr>
            <w:rStyle w:val="ae"/>
            <w:rFonts w:cs="Calibri"/>
            <w:color w:val="D58D5F"/>
            <w:sz w:val="18"/>
            <w:szCs w:val="18"/>
            <w:lang w:val="en-US"/>
          </w:rPr>
          <w:t>-</w:t>
        </w:r>
        <w:r w:rsidRPr="009A36E2">
          <w:rPr>
            <w:rStyle w:val="ae"/>
            <w:rFonts w:cs="Calibri"/>
            <w:color w:val="D58D5F"/>
            <w:sz w:val="18"/>
            <w:szCs w:val="18"/>
            <w:lang w:val="en-GB"/>
          </w:rPr>
          <w:t>against</w:t>
        </w:r>
        <w:r w:rsidRPr="00C24B02">
          <w:rPr>
            <w:rStyle w:val="ae"/>
            <w:rFonts w:cs="Calibri"/>
            <w:color w:val="D58D5F"/>
            <w:sz w:val="18"/>
            <w:szCs w:val="18"/>
            <w:lang w:val="en-US"/>
          </w:rPr>
          <w:t>-</w:t>
        </w:r>
        <w:r w:rsidRPr="009A36E2">
          <w:rPr>
            <w:rStyle w:val="ae"/>
            <w:rFonts w:cs="Calibri"/>
            <w:color w:val="D58D5F"/>
            <w:sz w:val="18"/>
            <w:szCs w:val="18"/>
            <w:lang w:val="en-GB"/>
          </w:rPr>
          <w:t>and</w:t>
        </w:r>
        <w:r w:rsidRPr="00C24B02">
          <w:rPr>
            <w:rStyle w:val="ae"/>
            <w:rFonts w:cs="Calibri"/>
            <w:color w:val="D58D5F"/>
            <w:sz w:val="18"/>
            <w:szCs w:val="18"/>
            <w:lang w:val="en-US"/>
          </w:rPr>
          <w:t>-</w:t>
        </w:r>
        <w:r w:rsidRPr="009A36E2">
          <w:rPr>
            <w:rStyle w:val="ae"/>
            <w:rFonts w:cs="Calibri"/>
            <w:color w:val="D58D5F"/>
            <w:sz w:val="18"/>
            <w:szCs w:val="18"/>
            <w:lang w:val="en-GB"/>
          </w:rPr>
          <w:t>attacking</w:t>
        </w:r>
        <w:r w:rsidRPr="00C24B02">
          <w:rPr>
            <w:rStyle w:val="ae"/>
            <w:rFonts w:cs="Calibri"/>
            <w:color w:val="D58D5F"/>
            <w:sz w:val="18"/>
            <w:szCs w:val="18"/>
            <w:lang w:val="en-US"/>
          </w:rPr>
          <w:t>-</w:t>
        </w:r>
        <w:r w:rsidRPr="009A36E2">
          <w:rPr>
            <w:rStyle w:val="ae"/>
            <w:rFonts w:cs="Calibri"/>
            <w:color w:val="D58D5F"/>
            <w:sz w:val="18"/>
            <w:szCs w:val="18"/>
            <w:lang w:val="en-GB"/>
          </w:rPr>
          <w:t>vendors</w:t>
        </w:r>
        <w:r w:rsidRPr="00C24B02">
          <w:rPr>
            <w:rStyle w:val="ae"/>
            <w:rFonts w:cs="Calibri"/>
            <w:color w:val="D58D5F"/>
            <w:sz w:val="18"/>
            <w:szCs w:val="18"/>
            <w:lang w:val="en-US"/>
          </w:rPr>
          <w:t>-</w:t>
        </w:r>
        <w:r w:rsidRPr="009A36E2">
          <w:rPr>
            <w:rStyle w:val="ae"/>
            <w:rFonts w:cs="Calibri"/>
            <w:color w:val="D58D5F"/>
            <w:sz w:val="18"/>
            <w:szCs w:val="18"/>
            <w:lang w:val="en-GB"/>
          </w:rPr>
          <w:t>and</w:t>
        </w:r>
        <w:r w:rsidRPr="00C24B02">
          <w:rPr>
            <w:rStyle w:val="ae"/>
            <w:rFonts w:cs="Calibri"/>
            <w:color w:val="D58D5F"/>
            <w:sz w:val="18"/>
            <w:szCs w:val="18"/>
            <w:lang w:val="en-US"/>
          </w:rPr>
          <w:t>-</w:t>
        </w:r>
        <w:r w:rsidRPr="009A36E2">
          <w:rPr>
            <w:rStyle w:val="ae"/>
            <w:rFonts w:cs="Calibri"/>
            <w:color w:val="D58D5F"/>
            <w:sz w:val="18"/>
            <w:szCs w:val="18"/>
            <w:lang w:val="en-GB"/>
          </w:rPr>
          <w:t>hawkers</w:t>
        </w:r>
        <w:r w:rsidRPr="00C24B02">
          <w:rPr>
            <w:rStyle w:val="ae"/>
            <w:rFonts w:cs="Calibri"/>
            <w:color w:val="D58D5F"/>
            <w:sz w:val="18"/>
            <w:szCs w:val="18"/>
            <w:lang w:val="en-US"/>
          </w:rPr>
          <w:t>-</w:t>
        </w:r>
        <w:r w:rsidRPr="009A36E2">
          <w:rPr>
            <w:rStyle w:val="ae"/>
            <w:rFonts w:cs="Calibri"/>
            <w:color w:val="D58D5F"/>
            <w:sz w:val="18"/>
            <w:szCs w:val="18"/>
            <w:lang w:val="en-GB"/>
          </w:rPr>
          <w:t>national</w:t>
        </w:r>
        <w:r w:rsidRPr="00C24B02">
          <w:rPr>
            <w:rStyle w:val="ae"/>
            <w:rFonts w:cs="Calibri"/>
            <w:color w:val="D58D5F"/>
            <w:sz w:val="18"/>
            <w:szCs w:val="18"/>
            <w:lang w:val="en-US"/>
          </w:rPr>
          <w:t>-</w:t>
        </w:r>
        <w:r w:rsidRPr="009A36E2">
          <w:rPr>
            <w:rStyle w:val="ae"/>
            <w:rFonts w:cs="Calibri"/>
            <w:color w:val="D58D5F"/>
            <w:sz w:val="18"/>
            <w:szCs w:val="18"/>
            <w:lang w:val="en-GB"/>
          </w:rPr>
          <w:t>hawker</w:t>
        </w:r>
      </w:hyperlink>
      <w:r w:rsidRPr="00C24B02">
        <w:rPr>
          <w:rFonts w:cs="Calibri"/>
          <w:b/>
          <w:bCs/>
          <w:color w:val="D58D5F"/>
          <w:sz w:val="18"/>
          <w:szCs w:val="18"/>
          <w:lang w:val="en-US"/>
        </w:rPr>
        <w:t xml:space="preserve"> </w:t>
      </w:r>
    </w:p>
  </w:footnote>
  <w:footnote w:id="16">
    <w:p w14:paraId="6BD6F19C" w14:textId="3EEA9D98" w:rsidR="00461BD0" w:rsidRPr="00D92E71" w:rsidRDefault="00461BD0" w:rsidP="00461BD0">
      <w:pPr>
        <w:pStyle w:val="af4"/>
        <w:rPr>
          <w:color w:val="D58D5F"/>
          <w:sz w:val="18"/>
          <w:szCs w:val="18"/>
          <w:lang w:val="ru-RU"/>
        </w:rPr>
      </w:pPr>
      <w:r w:rsidRPr="00D92E71">
        <w:rPr>
          <w:rStyle w:val="af6"/>
          <w:rFonts w:ascii="Calibri Light" w:hAnsi="Calibri Light" w:cs="Calibri Light"/>
          <w:sz w:val="18"/>
          <w:szCs w:val="18"/>
        </w:rPr>
        <w:footnoteRef/>
      </w:r>
      <w:r w:rsidRPr="00D92E71">
        <w:rPr>
          <w:rFonts w:ascii="Calibri Light" w:hAnsi="Calibri Light" w:cs="Calibri Light"/>
          <w:sz w:val="18"/>
          <w:szCs w:val="18"/>
          <w:lang w:val="ru-RU"/>
        </w:rPr>
        <w:t xml:space="preserve"> </w:t>
      </w:r>
      <w:r w:rsidR="00F73A2D" w:rsidRPr="00D92E71">
        <w:rPr>
          <w:rFonts w:ascii="Calibri Light" w:hAnsi="Calibri Light" w:cs="Calibri Light"/>
          <w:sz w:val="18"/>
          <w:szCs w:val="18"/>
          <w:lang w:val="ru-RU"/>
        </w:rPr>
        <w:t xml:space="preserve">Организация </w:t>
      </w:r>
      <w:r w:rsidRPr="00D92E71">
        <w:rPr>
          <w:rFonts w:ascii="Calibri Light" w:hAnsi="Calibri Light" w:cs="Calibri Light"/>
          <w:sz w:val="18"/>
          <w:szCs w:val="18"/>
          <w:lang w:val="en-GB"/>
        </w:rPr>
        <w:t>Open</w:t>
      </w:r>
      <w:r w:rsidRPr="00D92E71">
        <w:rPr>
          <w:rFonts w:ascii="Calibri Light" w:hAnsi="Calibri Light" w:cs="Calibri Light"/>
          <w:sz w:val="18"/>
          <w:szCs w:val="18"/>
          <w:lang w:val="ru-RU"/>
        </w:rPr>
        <w:t xml:space="preserve"> </w:t>
      </w:r>
      <w:r w:rsidRPr="00D92E71">
        <w:rPr>
          <w:rFonts w:ascii="Calibri Light" w:hAnsi="Calibri Light" w:cs="Calibri Light"/>
          <w:sz w:val="18"/>
          <w:szCs w:val="18"/>
          <w:lang w:val="en-GB"/>
        </w:rPr>
        <w:t>Doors</w:t>
      </w:r>
      <w:r w:rsidR="00F73A2D" w:rsidRPr="00D92E71">
        <w:rPr>
          <w:rFonts w:ascii="Calibri Light" w:hAnsi="Calibri Light" w:cs="Calibri Light"/>
          <w:sz w:val="18"/>
          <w:szCs w:val="18"/>
          <w:lang w:val="ru-RU"/>
        </w:rPr>
        <w:t xml:space="preserve"> (Великобритания)</w:t>
      </w:r>
      <w:r w:rsidRPr="00D92E71">
        <w:rPr>
          <w:rFonts w:ascii="Calibri Light" w:hAnsi="Calibri Light" w:cs="Calibri Light"/>
          <w:sz w:val="18"/>
          <w:szCs w:val="18"/>
          <w:lang w:val="ru-RU"/>
        </w:rPr>
        <w:t xml:space="preserve">, </w:t>
      </w:r>
      <w:hyperlink r:id="rId13" w:history="1">
        <w:r w:rsidRPr="00D92E71">
          <w:rPr>
            <w:rStyle w:val="ae"/>
            <w:rFonts w:cs="Calibri"/>
            <w:color w:val="D58D5F"/>
            <w:sz w:val="18"/>
            <w:szCs w:val="18"/>
            <w:lang w:val="en-GB"/>
          </w:rPr>
          <w:t>https</w:t>
        </w:r>
        <w:r w:rsidRPr="00D92E71">
          <w:rPr>
            <w:rStyle w:val="ae"/>
            <w:rFonts w:cs="Calibri"/>
            <w:color w:val="D58D5F"/>
            <w:sz w:val="18"/>
            <w:szCs w:val="18"/>
            <w:lang w:val="ru-RU"/>
          </w:rPr>
          <w:t>://</w:t>
        </w:r>
        <w:r w:rsidRPr="00D92E71">
          <w:rPr>
            <w:rStyle w:val="ae"/>
            <w:rFonts w:cs="Calibri"/>
            <w:color w:val="D58D5F"/>
            <w:sz w:val="18"/>
            <w:szCs w:val="18"/>
            <w:lang w:val="en-GB"/>
          </w:rPr>
          <w:t>www</w:t>
        </w:r>
        <w:r w:rsidRPr="00D92E71">
          <w:rPr>
            <w:rStyle w:val="ae"/>
            <w:rFonts w:cs="Calibri"/>
            <w:color w:val="D58D5F"/>
            <w:sz w:val="18"/>
            <w:szCs w:val="18"/>
            <w:lang w:val="ru-RU"/>
          </w:rPr>
          <w:t>.</w:t>
        </w:r>
        <w:r w:rsidRPr="00D92E71">
          <w:rPr>
            <w:rStyle w:val="ae"/>
            <w:rFonts w:cs="Calibri"/>
            <w:color w:val="D58D5F"/>
            <w:sz w:val="18"/>
            <w:szCs w:val="18"/>
            <w:lang w:val="en-GB"/>
          </w:rPr>
          <w:t>opendoorsuk</w:t>
        </w:r>
        <w:r w:rsidRPr="00D92E71">
          <w:rPr>
            <w:rStyle w:val="ae"/>
            <w:rFonts w:cs="Calibri"/>
            <w:color w:val="D58D5F"/>
            <w:sz w:val="18"/>
            <w:szCs w:val="18"/>
            <w:lang w:val="ru-RU"/>
          </w:rPr>
          <w:t>.</w:t>
        </w:r>
        <w:r w:rsidRPr="00D92E71">
          <w:rPr>
            <w:rStyle w:val="ae"/>
            <w:rFonts w:cs="Calibri"/>
            <w:color w:val="D58D5F"/>
            <w:sz w:val="18"/>
            <w:szCs w:val="18"/>
            <w:lang w:val="en-GB"/>
          </w:rPr>
          <w:t>org</w:t>
        </w:r>
        <w:r w:rsidRPr="00D92E71">
          <w:rPr>
            <w:rStyle w:val="ae"/>
            <w:rFonts w:cs="Calibri"/>
            <w:color w:val="D58D5F"/>
            <w:sz w:val="18"/>
            <w:szCs w:val="18"/>
            <w:lang w:val="ru-RU"/>
          </w:rPr>
          <w:t>/</w:t>
        </w:r>
        <w:r w:rsidRPr="00D92E71">
          <w:rPr>
            <w:rStyle w:val="ae"/>
            <w:rFonts w:cs="Calibri"/>
            <w:color w:val="D58D5F"/>
            <w:sz w:val="18"/>
            <w:szCs w:val="18"/>
            <w:lang w:val="en-GB"/>
          </w:rPr>
          <w:t>persecution</w:t>
        </w:r>
        <w:r w:rsidRPr="00D92E71">
          <w:rPr>
            <w:rStyle w:val="ae"/>
            <w:rFonts w:cs="Calibri"/>
            <w:color w:val="D58D5F"/>
            <w:sz w:val="18"/>
            <w:szCs w:val="18"/>
            <w:lang w:val="ru-RU"/>
          </w:rPr>
          <w:t>/</w:t>
        </w:r>
        <w:r w:rsidRPr="00D92E71">
          <w:rPr>
            <w:rStyle w:val="ae"/>
            <w:rFonts w:cs="Calibri"/>
            <w:color w:val="D58D5F"/>
            <w:sz w:val="18"/>
            <w:szCs w:val="18"/>
            <w:lang w:val="en-GB"/>
          </w:rPr>
          <w:t>world</w:t>
        </w:r>
        <w:r w:rsidRPr="00D92E71">
          <w:rPr>
            <w:rStyle w:val="ae"/>
            <w:rFonts w:cs="Calibri"/>
            <w:color w:val="D58D5F"/>
            <w:sz w:val="18"/>
            <w:szCs w:val="18"/>
            <w:lang w:val="ru-RU"/>
          </w:rPr>
          <w:t>-</w:t>
        </w:r>
        <w:r w:rsidRPr="00D92E71">
          <w:rPr>
            <w:rStyle w:val="ae"/>
            <w:rFonts w:cs="Calibri"/>
            <w:color w:val="D58D5F"/>
            <w:sz w:val="18"/>
            <w:szCs w:val="18"/>
            <w:lang w:val="en-GB"/>
          </w:rPr>
          <w:t>watch</w:t>
        </w:r>
        <w:r w:rsidRPr="00D92E71">
          <w:rPr>
            <w:rStyle w:val="ae"/>
            <w:rFonts w:cs="Calibri"/>
            <w:color w:val="D58D5F"/>
            <w:sz w:val="18"/>
            <w:szCs w:val="18"/>
            <w:lang w:val="ru-RU"/>
          </w:rPr>
          <w:t>-</w:t>
        </w:r>
        <w:r w:rsidRPr="00D92E71">
          <w:rPr>
            <w:rStyle w:val="ae"/>
            <w:rFonts w:cs="Calibri"/>
            <w:color w:val="D58D5F"/>
            <w:sz w:val="18"/>
            <w:szCs w:val="18"/>
            <w:lang w:val="en-GB"/>
          </w:rPr>
          <w:t>list</w:t>
        </w:r>
        <w:r w:rsidRPr="00D92E71">
          <w:rPr>
            <w:rStyle w:val="ae"/>
            <w:rFonts w:cs="Calibri"/>
            <w:color w:val="D58D5F"/>
            <w:sz w:val="18"/>
            <w:szCs w:val="18"/>
            <w:lang w:val="ru-RU"/>
          </w:rPr>
          <w:t>/</w:t>
        </w:r>
        <w:r w:rsidRPr="00D92E71">
          <w:rPr>
            <w:rStyle w:val="ae"/>
            <w:rFonts w:cs="Calibri"/>
            <w:color w:val="D58D5F"/>
            <w:sz w:val="18"/>
            <w:szCs w:val="18"/>
            <w:lang w:val="en-GB"/>
          </w:rPr>
          <w:t>burkina</w:t>
        </w:r>
        <w:r w:rsidRPr="00D92E71">
          <w:rPr>
            <w:rStyle w:val="ae"/>
            <w:rFonts w:cs="Calibri"/>
            <w:color w:val="D58D5F"/>
            <w:sz w:val="18"/>
            <w:szCs w:val="18"/>
            <w:lang w:val="ru-RU"/>
          </w:rPr>
          <w:t>-</w:t>
        </w:r>
        <w:r w:rsidRPr="00D92E71">
          <w:rPr>
            <w:rStyle w:val="ae"/>
            <w:rFonts w:cs="Calibri"/>
            <w:color w:val="D58D5F"/>
            <w:sz w:val="18"/>
            <w:szCs w:val="18"/>
            <w:lang w:val="en-GB"/>
          </w:rPr>
          <w:t>faso</w:t>
        </w:r>
      </w:hyperlink>
      <w:r w:rsidR="009E1542" w:rsidRPr="00D92E71">
        <w:rPr>
          <w:rFonts w:cs="Calibri"/>
          <w:color w:val="D58D5F"/>
          <w:sz w:val="18"/>
          <w:szCs w:val="18"/>
          <w:lang w:val="ru-RU"/>
        </w:rPr>
        <w:t xml:space="preserve"> </w:t>
      </w:r>
    </w:p>
  </w:footnote>
  <w:footnote w:id="17">
    <w:p w14:paraId="5A429162" w14:textId="282906A2" w:rsidR="00BC413A" w:rsidRPr="00C24B02" w:rsidRDefault="00BC413A">
      <w:pPr>
        <w:pStyle w:val="af4"/>
        <w:rPr>
          <w:lang w:val="ru-RU"/>
        </w:rPr>
      </w:pPr>
      <w:r>
        <w:rPr>
          <w:rStyle w:val="af6"/>
        </w:rPr>
        <w:footnoteRef/>
      </w:r>
      <w:r w:rsidR="00C24B02" w:rsidRPr="00C24B02">
        <w:rPr>
          <w:rFonts w:ascii="Calibri Light" w:hAnsi="Calibri Light" w:cs="Calibri Light"/>
          <w:sz w:val="18"/>
          <w:szCs w:val="18"/>
          <w:lang w:val="ru-RU"/>
        </w:rPr>
        <w:t xml:space="preserve"> </w:t>
      </w:r>
      <w:r w:rsidR="00C24B02">
        <w:rPr>
          <w:rFonts w:ascii="Calibri Light" w:hAnsi="Calibri Light" w:cs="Calibri Light"/>
          <w:sz w:val="18"/>
          <w:szCs w:val="18"/>
          <w:lang w:val="ru-RU"/>
        </w:rPr>
        <w:t>Конгресс США</w:t>
      </w:r>
      <w:r w:rsidR="00B0261A" w:rsidRPr="00C24B02">
        <w:rPr>
          <w:rFonts w:ascii="Calibri Light" w:hAnsi="Calibri Light" w:cs="Calibri Light"/>
          <w:sz w:val="18"/>
          <w:szCs w:val="18"/>
          <w:lang w:val="ru-RU"/>
        </w:rPr>
        <w:t>,</w:t>
      </w:r>
      <w:r w:rsidR="00B0261A" w:rsidRPr="00C24B02">
        <w:rPr>
          <w:rFonts w:cs="Calibri"/>
          <w:sz w:val="18"/>
          <w:szCs w:val="18"/>
          <w:lang w:val="ru-RU"/>
        </w:rPr>
        <w:t xml:space="preserve"> </w:t>
      </w:r>
      <w:hyperlink r:id="rId14" w:history="1">
        <w:r w:rsidR="00B0261A" w:rsidRPr="00BC7B5F">
          <w:rPr>
            <w:rStyle w:val="ae"/>
            <w:rFonts w:cs="Calibri"/>
            <w:color w:val="D58D5F"/>
            <w:sz w:val="18"/>
            <w:szCs w:val="18"/>
            <w:lang w:val="en-GB"/>
          </w:rPr>
          <w:t>https</w:t>
        </w:r>
        <w:r w:rsidR="00B0261A" w:rsidRPr="00C24B02">
          <w:rPr>
            <w:rStyle w:val="ae"/>
            <w:rFonts w:cs="Calibri"/>
            <w:color w:val="D58D5F"/>
            <w:sz w:val="18"/>
            <w:szCs w:val="18"/>
            <w:lang w:val="ru-RU"/>
          </w:rPr>
          <w:t>://</w:t>
        </w:r>
        <w:r w:rsidR="00B0261A" w:rsidRPr="00BC7B5F">
          <w:rPr>
            <w:rStyle w:val="ae"/>
            <w:rFonts w:cs="Calibri"/>
            <w:color w:val="D58D5F"/>
            <w:sz w:val="18"/>
            <w:szCs w:val="18"/>
            <w:lang w:val="en-GB"/>
          </w:rPr>
          <w:t>www</w:t>
        </w:r>
        <w:r w:rsidR="00B0261A" w:rsidRPr="00C24B02">
          <w:rPr>
            <w:rStyle w:val="ae"/>
            <w:rFonts w:cs="Calibri"/>
            <w:color w:val="D58D5F"/>
            <w:sz w:val="18"/>
            <w:szCs w:val="18"/>
            <w:lang w:val="ru-RU"/>
          </w:rPr>
          <w:t>.</w:t>
        </w:r>
        <w:r w:rsidR="00B0261A" w:rsidRPr="00BC7B5F">
          <w:rPr>
            <w:rStyle w:val="ae"/>
            <w:rFonts w:cs="Calibri"/>
            <w:color w:val="D58D5F"/>
            <w:sz w:val="18"/>
            <w:szCs w:val="18"/>
            <w:lang w:val="en-GB"/>
          </w:rPr>
          <w:t>congress</w:t>
        </w:r>
        <w:r w:rsidR="00B0261A" w:rsidRPr="00C24B02">
          <w:rPr>
            <w:rStyle w:val="ae"/>
            <w:rFonts w:cs="Calibri"/>
            <w:color w:val="D58D5F"/>
            <w:sz w:val="18"/>
            <w:szCs w:val="18"/>
            <w:lang w:val="ru-RU"/>
          </w:rPr>
          <w:t>.</w:t>
        </w:r>
        <w:r w:rsidR="00B0261A" w:rsidRPr="00BC7B5F">
          <w:rPr>
            <w:rStyle w:val="ae"/>
            <w:rFonts w:cs="Calibri"/>
            <w:color w:val="D58D5F"/>
            <w:sz w:val="18"/>
            <w:szCs w:val="18"/>
            <w:lang w:val="en-GB"/>
          </w:rPr>
          <w:t>gov</w:t>
        </w:r>
        <w:r w:rsidR="00B0261A" w:rsidRPr="00C24B02">
          <w:rPr>
            <w:rStyle w:val="ae"/>
            <w:rFonts w:cs="Calibri"/>
            <w:color w:val="D58D5F"/>
            <w:sz w:val="18"/>
            <w:szCs w:val="18"/>
            <w:lang w:val="ru-RU"/>
          </w:rPr>
          <w:t>/116/</w:t>
        </w:r>
        <w:r w:rsidR="00B0261A" w:rsidRPr="00BC7B5F">
          <w:rPr>
            <w:rStyle w:val="ae"/>
            <w:rFonts w:cs="Calibri"/>
            <w:color w:val="D58D5F"/>
            <w:sz w:val="18"/>
            <w:szCs w:val="18"/>
            <w:lang w:val="en-GB"/>
          </w:rPr>
          <w:t>bills</w:t>
        </w:r>
        <w:r w:rsidR="00B0261A" w:rsidRPr="00C24B02">
          <w:rPr>
            <w:rStyle w:val="ae"/>
            <w:rFonts w:cs="Calibri"/>
            <w:color w:val="D58D5F"/>
            <w:sz w:val="18"/>
            <w:szCs w:val="18"/>
            <w:lang w:val="ru-RU"/>
          </w:rPr>
          <w:t>/</w:t>
        </w:r>
        <w:r w:rsidR="00B0261A" w:rsidRPr="00BC7B5F">
          <w:rPr>
            <w:rStyle w:val="ae"/>
            <w:rFonts w:cs="Calibri"/>
            <w:color w:val="D58D5F"/>
            <w:sz w:val="18"/>
            <w:szCs w:val="18"/>
            <w:lang w:val="en-GB"/>
          </w:rPr>
          <w:t>s</w:t>
        </w:r>
        <w:r w:rsidR="00B0261A" w:rsidRPr="00C24B02">
          <w:rPr>
            <w:rStyle w:val="ae"/>
            <w:rFonts w:cs="Calibri"/>
            <w:color w:val="D58D5F"/>
            <w:sz w:val="18"/>
            <w:szCs w:val="18"/>
            <w:lang w:val="ru-RU"/>
          </w:rPr>
          <w:t>894/</w:t>
        </w:r>
        <w:r w:rsidR="00B0261A" w:rsidRPr="00BC7B5F">
          <w:rPr>
            <w:rStyle w:val="ae"/>
            <w:rFonts w:cs="Calibri"/>
            <w:color w:val="D58D5F"/>
            <w:sz w:val="18"/>
            <w:szCs w:val="18"/>
            <w:lang w:val="en-GB"/>
          </w:rPr>
          <w:t>BILLS</w:t>
        </w:r>
        <w:r w:rsidR="00B0261A" w:rsidRPr="00C24B02">
          <w:rPr>
            <w:rStyle w:val="ae"/>
            <w:rFonts w:cs="Calibri"/>
            <w:color w:val="D58D5F"/>
            <w:sz w:val="18"/>
            <w:szCs w:val="18"/>
            <w:lang w:val="ru-RU"/>
          </w:rPr>
          <w:t>-116</w:t>
        </w:r>
        <w:r w:rsidR="00B0261A" w:rsidRPr="00BC7B5F">
          <w:rPr>
            <w:rStyle w:val="ae"/>
            <w:rFonts w:cs="Calibri"/>
            <w:color w:val="D58D5F"/>
            <w:sz w:val="18"/>
            <w:szCs w:val="18"/>
            <w:lang w:val="en-GB"/>
          </w:rPr>
          <w:t>s</w:t>
        </w:r>
        <w:r w:rsidR="00B0261A" w:rsidRPr="00C24B02">
          <w:rPr>
            <w:rStyle w:val="ae"/>
            <w:rFonts w:cs="Calibri"/>
            <w:color w:val="D58D5F"/>
            <w:sz w:val="18"/>
            <w:szCs w:val="18"/>
            <w:lang w:val="ru-RU"/>
          </w:rPr>
          <w:t>894</w:t>
        </w:r>
        <w:r w:rsidR="00B0261A" w:rsidRPr="00BC7B5F">
          <w:rPr>
            <w:rStyle w:val="ae"/>
            <w:rFonts w:cs="Calibri"/>
            <w:color w:val="D58D5F"/>
            <w:sz w:val="18"/>
            <w:szCs w:val="18"/>
            <w:lang w:val="en-GB"/>
          </w:rPr>
          <w:t>is</w:t>
        </w:r>
        <w:r w:rsidR="00B0261A" w:rsidRPr="00C24B02">
          <w:rPr>
            <w:rStyle w:val="ae"/>
            <w:rFonts w:cs="Calibri"/>
            <w:color w:val="D58D5F"/>
            <w:sz w:val="18"/>
            <w:szCs w:val="18"/>
            <w:lang w:val="ru-RU"/>
          </w:rPr>
          <w:t>.</w:t>
        </w:r>
        <w:r w:rsidR="00B0261A" w:rsidRPr="00BC7B5F">
          <w:rPr>
            <w:rStyle w:val="ae"/>
            <w:rFonts w:cs="Calibri"/>
            <w:color w:val="D58D5F"/>
            <w:sz w:val="18"/>
            <w:szCs w:val="18"/>
            <w:lang w:val="en-GB"/>
          </w:rPr>
          <w:t>xml</w:t>
        </w:r>
      </w:hyperlink>
    </w:p>
  </w:footnote>
  <w:footnote w:id="18">
    <w:p w14:paraId="089D58D1" w14:textId="71FC9036" w:rsidR="00461BD0" w:rsidRPr="002160B8" w:rsidRDefault="00461BD0" w:rsidP="00461BD0">
      <w:pPr>
        <w:pStyle w:val="af4"/>
        <w:rPr>
          <w:sz w:val="18"/>
          <w:szCs w:val="18"/>
          <w:lang w:val="en-GB"/>
        </w:rPr>
      </w:pPr>
      <w:r w:rsidRPr="00BC7B5F">
        <w:rPr>
          <w:rStyle w:val="af6"/>
          <w:rFonts w:ascii="Calibri Light" w:hAnsi="Calibri Light" w:cs="Calibri Light"/>
          <w:sz w:val="18"/>
          <w:szCs w:val="18"/>
        </w:rPr>
        <w:footnoteRef/>
      </w:r>
      <w:r w:rsidRPr="00BC7B5F">
        <w:rPr>
          <w:rFonts w:ascii="Calibri Light" w:hAnsi="Calibri Light" w:cs="Calibri Light"/>
          <w:sz w:val="18"/>
          <w:szCs w:val="18"/>
          <w:lang w:val="en-GB"/>
        </w:rPr>
        <w:t xml:space="preserve"> </w:t>
      </w:r>
      <w:r w:rsidR="00F73A2D">
        <w:rPr>
          <w:rFonts w:ascii="Calibri Light" w:hAnsi="Calibri Light" w:cs="Calibri Light"/>
          <w:sz w:val="18"/>
          <w:szCs w:val="18"/>
          <w:lang w:val="ru-RU"/>
        </w:rPr>
        <w:t>Газета</w:t>
      </w:r>
      <w:r w:rsidR="00F73A2D" w:rsidRPr="00F73A2D">
        <w:rPr>
          <w:rFonts w:ascii="Calibri Light" w:hAnsi="Calibri Light" w:cs="Calibri Light"/>
          <w:sz w:val="18"/>
          <w:szCs w:val="18"/>
          <w:lang w:val="en-US"/>
        </w:rPr>
        <w:t xml:space="preserve"> </w:t>
      </w:r>
      <w:r w:rsidRPr="00BC7B5F">
        <w:rPr>
          <w:rFonts w:ascii="Calibri Light" w:hAnsi="Calibri Light" w:cs="Calibri Light"/>
          <w:sz w:val="18"/>
          <w:szCs w:val="18"/>
          <w:lang w:val="en-GB"/>
        </w:rPr>
        <w:t>The Guardian,</w:t>
      </w:r>
      <w:r w:rsidRPr="00BC7B5F">
        <w:rPr>
          <w:rFonts w:cs="Calibri"/>
          <w:sz w:val="18"/>
          <w:szCs w:val="18"/>
          <w:lang w:val="en-GB"/>
        </w:rPr>
        <w:t xml:space="preserve"> </w:t>
      </w:r>
      <w:hyperlink r:id="rId15" w:history="1">
        <w:r w:rsidRPr="008F6E3D">
          <w:rPr>
            <w:rStyle w:val="ae"/>
            <w:rFonts w:cs="Calibri"/>
            <w:color w:val="D58D5F"/>
            <w:sz w:val="18"/>
            <w:szCs w:val="18"/>
            <w:lang w:val="en-GB"/>
          </w:rPr>
          <w:t>https://www.theguardian.com/world/2020/sep/04/muslim-minority-teacher-50-tells-of-forced-sterilisation-in-xinjiang-china</w:t>
        </w:r>
      </w:hyperlink>
    </w:p>
  </w:footnote>
  <w:footnote w:id="19">
    <w:p w14:paraId="17650905" w14:textId="2700EA72" w:rsidR="00461BD0" w:rsidRPr="00B15DBD" w:rsidRDefault="00461BD0" w:rsidP="00461BD0">
      <w:pPr>
        <w:pStyle w:val="af4"/>
        <w:rPr>
          <w:sz w:val="18"/>
          <w:szCs w:val="18"/>
          <w:lang w:val="nb-NO"/>
        </w:rPr>
      </w:pPr>
      <w:r w:rsidRPr="002160B8">
        <w:rPr>
          <w:rStyle w:val="af6"/>
          <w:rFonts w:ascii="Calibri Light" w:hAnsi="Calibri Light" w:cs="Calibri Light"/>
          <w:sz w:val="18"/>
          <w:szCs w:val="18"/>
        </w:rPr>
        <w:footnoteRef/>
      </w:r>
      <w:r w:rsidRPr="00B15DBD">
        <w:rPr>
          <w:rFonts w:ascii="Calibri Light" w:hAnsi="Calibri Light" w:cs="Calibri Light"/>
          <w:sz w:val="18"/>
          <w:szCs w:val="18"/>
          <w:lang w:val="nb-NO"/>
        </w:rPr>
        <w:t xml:space="preserve"> Forum 18,</w:t>
      </w:r>
      <w:r w:rsidRPr="00B15DBD">
        <w:rPr>
          <w:rFonts w:cs="Calibri"/>
          <w:sz w:val="18"/>
          <w:szCs w:val="18"/>
          <w:lang w:val="nb-NO"/>
        </w:rPr>
        <w:t xml:space="preserve"> </w:t>
      </w:r>
      <w:hyperlink r:id="rId16" w:history="1">
        <w:r w:rsidRPr="00B15DBD">
          <w:rPr>
            <w:rStyle w:val="ae"/>
            <w:rFonts w:cs="Calibri"/>
            <w:color w:val="D58D5F"/>
            <w:sz w:val="18"/>
            <w:szCs w:val="18"/>
            <w:lang w:val="nb-NO"/>
          </w:rPr>
          <w:t>https://www.forum18.org/archive.php?article_id=2248</w:t>
        </w:r>
      </w:hyperlink>
      <w:r w:rsidR="009E1542" w:rsidRPr="00B15DBD">
        <w:rPr>
          <w:rFonts w:cs="Calibri"/>
          <w:color w:val="D58D5F"/>
          <w:sz w:val="18"/>
          <w:szCs w:val="18"/>
          <w:lang w:val="nb-NO"/>
        </w:rPr>
        <w:t xml:space="preserve"> </w:t>
      </w:r>
    </w:p>
  </w:footnote>
  <w:footnote w:id="20">
    <w:p w14:paraId="1A17B60C" w14:textId="41620BA3" w:rsidR="00461BD0" w:rsidRPr="009E36A0" w:rsidRDefault="00461BD0" w:rsidP="00461BD0">
      <w:pPr>
        <w:pStyle w:val="af4"/>
        <w:rPr>
          <w:rFonts w:ascii="Calibri Light" w:hAnsi="Calibri Light" w:cs="Calibri Light"/>
          <w:lang w:val="ru-RU"/>
        </w:rPr>
      </w:pPr>
      <w:r w:rsidRPr="00BC7B5F">
        <w:rPr>
          <w:rStyle w:val="af6"/>
          <w:rFonts w:ascii="Calibri Light" w:hAnsi="Calibri Light" w:cs="Calibri Light"/>
          <w:sz w:val="18"/>
          <w:szCs w:val="18"/>
        </w:rPr>
        <w:footnoteRef/>
      </w:r>
      <w:r w:rsidRPr="00BC7B5F">
        <w:rPr>
          <w:rFonts w:ascii="Calibri Light" w:hAnsi="Calibri Light" w:cs="Calibri Light"/>
          <w:sz w:val="18"/>
          <w:szCs w:val="18"/>
          <w:lang w:val="en-GB"/>
        </w:rPr>
        <w:t xml:space="preserve"> </w:t>
      </w:r>
      <w:r w:rsidR="009E36A0">
        <w:rPr>
          <w:rFonts w:ascii="Calibri Light" w:hAnsi="Calibri Light" w:cs="Calibri Light"/>
          <w:sz w:val="18"/>
          <w:szCs w:val="18"/>
          <w:lang w:val="ru-RU"/>
        </w:rPr>
        <w:t>Местные источники</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7C72BE" w14:textId="17743570" w:rsidR="00BD7DE3" w:rsidRDefault="000843BA" w:rsidP="00897F83">
    <w:pPr>
      <w:pStyle w:val="a3"/>
      <w:ind w:left="-709" w:right="-709"/>
      <w:jc w:val="center"/>
    </w:pPr>
    <w:r>
      <w:rPr>
        <w:noProof/>
        <w:lang w:val="ru-RU" w:eastAsia="ru-RU"/>
      </w:rPr>
      <w:drawing>
        <wp:anchor distT="0" distB="0" distL="114300" distR="114300" simplePos="0" relativeHeight="251659264" behindDoc="0" locked="0" layoutInCell="1" allowOverlap="1" wp14:anchorId="2087CB43" wp14:editId="38BA5569">
          <wp:simplePos x="0" y="0"/>
          <wp:positionH relativeFrom="column">
            <wp:posOffset>-543560</wp:posOffset>
          </wp:positionH>
          <wp:positionV relativeFrom="paragraph">
            <wp:posOffset>64347</wp:posOffset>
          </wp:positionV>
          <wp:extent cx="6836410" cy="123825"/>
          <wp:effectExtent l="0" t="0" r="2540" b="9525"/>
          <wp:wrapNone/>
          <wp:docPr id="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6410"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0C4AC230" w14:textId="77777777" w:rsidR="00BD7DE3" w:rsidRDefault="00BD7DE3" w:rsidP="00BD7DE3">
    <w:pPr>
      <w:pStyle w:val="a3"/>
      <w:ind w:left="-851" w:right="-709"/>
      <w:jc w:val="center"/>
    </w:pPr>
  </w:p>
  <w:p w14:paraId="2B0852C7" w14:textId="77777777" w:rsidR="00C01219" w:rsidRPr="00705B42" w:rsidRDefault="00C01219">
    <w:pPr>
      <w:pStyle w:val="Allmntstyckeformat"/>
      <w:spacing w:after="240" w:line="240" w:lineRule="auto"/>
      <w:ind w:left="-1134" w:right="-1134"/>
      <w:jc w:val="center"/>
      <w:rPr>
        <w:rFonts w:ascii="Calibri" w:hAnsi="Calibri" w:cs="Mulish-Light"/>
        <w:caps/>
        <w:spacing w:val="75"/>
        <w:sz w:val="25"/>
        <w:szCs w:val="25"/>
        <w:lang w:val="en-US"/>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9F966D" w14:textId="77777777" w:rsidR="00594933" w:rsidRDefault="00594933" w:rsidP="0035727C">
    <w:pPr>
      <w:pStyle w:val="a3"/>
      <w:ind w:left="-851"/>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3039E0"/>
    <w:multiLevelType w:val="hybridMultilevel"/>
    <w:tmpl w:val="EB023D44"/>
    <w:lvl w:ilvl="0" w:tplc="041D0001">
      <w:start w:val="1"/>
      <w:numFmt w:val="bullet"/>
      <w:lvlText w:val=""/>
      <w:lvlJc w:val="left"/>
      <w:pPr>
        <w:ind w:left="252" w:hanging="360"/>
      </w:pPr>
      <w:rPr>
        <w:rFonts w:ascii="Symbol" w:hAnsi="Symbol" w:hint="default"/>
      </w:rPr>
    </w:lvl>
    <w:lvl w:ilvl="1" w:tplc="041D0003" w:tentative="1">
      <w:start w:val="1"/>
      <w:numFmt w:val="bullet"/>
      <w:lvlText w:val="o"/>
      <w:lvlJc w:val="left"/>
      <w:pPr>
        <w:ind w:left="972" w:hanging="360"/>
      </w:pPr>
      <w:rPr>
        <w:rFonts w:ascii="Courier New" w:hAnsi="Courier New" w:cs="Courier New" w:hint="default"/>
      </w:rPr>
    </w:lvl>
    <w:lvl w:ilvl="2" w:tplc="041D0005" w:tentative="1">
      <w:start w:val="1"/>
      <w:numFmt w:val="bullet"/>
      <w:lvlText w:val=""/>
      <w:lvlJc w:val="left"/>
      <w:pPr>
        <w:ind w:left="1692" w:hanging="360"/>
      </w:pPr>
      <w:rPr>
        <w:rFonts w:ascii="Wingdings" w:hAnsi="Wingdings" w:hint="default"/>
      </w:rPr>
    </w:lvl>
    <w:lvl w:ilvl="3" w:tplc="041D0001" w:tentative="1">
      <w:start w:val="1"/>
      <w:numFmt w:val="bullet"/>
      <w:lvlText w:val=""/>
      <w:lvlJc w:val="left"/>
      <w:pPr>
        <w:ind w:left="2412" w:hanging="360"/>
      </w:pPr>
      <w:rPr>
        <w:rFonts w:ascii="Symbol" w:hAnsi="Symbol" w:hint="default"/>
      </w:rPr>
    </w:lvl>
    <w:lvl w:ilvl="4" w:tplc="041D0003" w:tentative="1">
      <w:start w:val="1"/>
      <w:numFmt w:val="bullet"/>
      <w:lvlText w:val="o"/>
      <w:lvlJc w:val="left"/>
      <w:pPr>
        <w:ind w:left="3132" w:hanging="360"/>
      </w:pPr>
      <w:rPr>
        <w:rFonts w:ascii="Courier New" w:hAnsi="Courier New" w:cs="Courier New" w:hint="default"/>
      </w:rPr>
    </w:lvl>
    <w:lvl w:ilvl="5" w:tplc="041D0005" w:tentative="1">
      <w:start w:val="1"/>
      <w:numFmt w:val="bullet"/>
      <w:lvlText w:val=""/>
      <w:lvlJc w:val="left"/>
      <w:pPr>
        <w:ind w:left="3852" w:hanging="360"/>
      </w:pPr>
      <w:rPr>
        <w:rFonts w:ascii="Wingdings" w:hAnsi="Wingdings" w:hint="default"/>
      </w:rPr>
    </w:lvl>
    <w:lvl w:ilvl="6" w:tplc="041D0001" w:tentative="1">
      <w:start w:val="1"/>
      <w:numFmt w:val="bullet"/>
      <w:lvlText w:val=""/>
      <w:lvlJc w:val="left"/>
      <w:pPr>
        <w:ind w:left="4572" w:hanging="360"/>
      </w:pPr>
      <w:rPr>
        <w:rFonts w:ascii="Symbol" w:hAnsi="Symbol" w:hint="default"/>
      </w:rPr>
    </w:lvl>
    <w:lvl w:ilvl="7" w:tplc="041D0003" w:tentative="1">
      <w:start w:val="1"/>
      <w:numFmt w:val="bullet"/>
      <w:lvlText w:val="o"/>
      <w:lvlJc w:val="left"/>
      <w:pPr>
        <w:ind w:left="5292" w:hanging="360"/>
      </w:pPr>
      <w:rPr>
        <w:rFonts w:ascii="Courier New" w:hAnsi="Courier New" w:cs="Courier New" w:hint="default"/>
      </w:rPr>
    </w:lvl>
    <w:lvl w:ilvl="8" w:tplc="041D0005" w:tentative="1">
      <w:start w:val="1"/>
      <w:numFmt w:val="bullet"/>
      <w:lvlText w:val=""/>
      <w:lvlJc w:val="left"/>
      <w:pPr>
        <w:ind w:left="6012" w:hanging="360"/>
      </w:pPr>
      <w:rPr>
        <w:rFonts w:ascii="Wingdings" w:hAnsi="Wingdings" w:hint="default"/>
      </w:rPr>
    </w:lvl>
  </w:abstractNum>
  <w:abstractNum w:abstractNumId="1" w15:restartNumberingAfterBreak="0">
    <w:nsid w:val="2FB62147"/>
    <w:multiLevelType w:val="hybridMultilevel"/>
    <w:tmpl w:val="434634E4"/>
    <w:lvl w:ilvl="0" w:tplc="041D0001">
      <w:start w:val="1"/>
      <w:numFmt w:val="bullet"/>
      <w:lvlText w:val=""/>
      <w:lvlJc w:val="left"/>
      <w:pPr>
        <w:ind w:left="1080" w:hanging="360"/>
      </w:pPr>
      <w:rPr>
        <w:rFonts w:ascii="Symbol" w:hAnsi="Symbol" w:hint="default"/>
        <w:sz w:val="22"/>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2" w15:restartNumberingAfterBreak="0">
    <w:nsid w:val="35D90A1E"/>
    <w:multiLevelType w:val="hybridMultilevel"/>
    <w:tmpl w:val="7FE4F346"/>
    <w:lvl w:ilvl="0" w:tplc="041D0001">
      <w:start w:val="1"/>
      <w:numFmt w:val="bullet"/>
      <w:lvlText w:val=""/>
      <w:lvlJc w:val="left"/>
      <w:pPr>
        <w:ind w:left="612" w:hanging="360"/>
      </w:pPr>
      <w:rPr>
        <w:rFonts w:ascii="Symbol" w:hAnsi="Symbol" w:hint="default"/>
      </w:rPr>
    </w:lvl>
    <w:lvl w:ilvl="1" w:tplc="041D0003" w:tentative="1">
      <w:start w:val="1"/>
      <w:numFmt w:val="bullet"/>
      <w:lvlText w:val="o"/>
      <w:lvlJc w:val="left"/>
      <w:pPr>
        <w:ind w:left="1332" w:hanging="360"/>
      </w:pPr>
      <w:rPr>
        <w:rFonts w:ascii="Courier New" w:hAnsi="Courier New" w:cs="Courier New" w:hint="default"/>
      </w:rPr>
    </w:lvl>
    <w:lvl w:ilvl="2" w:tplc="041D0005" w:tentative="1">
      <w:start w:val="1"/>
      <w:numFmt w:val="bullet"/>
      <w:lvlText w:val=""/>
      <w:lvlJc w:val="left"/>
      <w:pPr>
        <w:ind w:left="2052" w:hanging="360"/>
      </w:pPr>
      <w:rPr>
        <w:rFonts w:ascii="Wingdings" w:hAnsi="Wingdings" w:hint="default"/>
      </w:rPr>
    </w:lvl>
    <w:lvl w:ilvl="3" w:tplc="041D0001" w:tentative="1">
      <w:start w:val="1"/>
      <w:numFmt w:val="bullet"/>
      <w:lvlText w:val=""/>
      <w:lvlJc w:val="left"/>
      <w:pPr>
        <w:ind w:left="2772" w:hanging="360"/>
      </w:pPr>
      <w:rPr>
        <w:rFonts w:ascii="Symbol" w:hAnsi="Symbol" w:hint="default"/>
      </w:rPr>
    </w:lvl>
    <w:lvl w:ilvl="4" w:tplc="041D0003" w:tentative="1">
      <w:start w:val="1"/>
      <w:numFmt w:val="bullet"/>
      <w:lvlText w:val="o"/>
      <w:lvlJc w:val="left"/>
      <w:pPr>
        <w:ind w:left="3492" w:hanging="360"/>
      </w:pPr>
      <w:rPr>
        <w:rFonts w:ascii="Courier New" w:hAnsi="Courier New" w:cs="Courier New" w:hint="default"/>
      </w:rPr>
    </w:lvl>
    <w:lvl w:ilvl="5" w:tplc="041D0005" w:tentative="1">
      <w:start w:val="1"/>
      <w:numFmt w:val="bullet"/>
      <w:lvlText w:val=""/>
      <w:lvlJc w:val="left"/>
      <w:pPr>
        <w:ind w:left="4212" w:hanging="360"/>
      </w:pPr>
      <w:rPr>
        <w:rFonts w:ascii="Wingdings" w:hAnsi="Wingdings" w:hint="default"/>
      </w:rPr>
    </w:lvl>
    <w:lvl w:ilvl="6" w:tplc="041D0001" w:tentative="1">
      <w:start w:val="1"/>
      <w:numFmt w:val="bullet"/>
      <w:lvlText w:val=""/>
      <w:lvlJc w:val="left"/>
      <w:pPr>
        <w:ind w:left="4932" w:hanging="360"/>
      </w:pPr>
      <w:rPr>
        <w:rFonts w:ascii="Symbol" w:hAnsi="Symbol" w:hint="default"/>
      </w:rPr>
    </w:lvl>
    <w:lvl w:ilvl="7" w:tplc="041D0003" w:tentative="1">
      <w:start w:val="1"/>
      <w:numFmt w:val="bullet"/>
      <w:lvlText w:val="o"/>
      <w:lvlJc w:val="left"/>
      <w:pPr>
        <w:ind w:left="5652" w:hanging="360"/>
      </w:pPr>
      <w:rPr>
        <w:rFonts w:ascii="Courier New" w:hAnsi="Courier New" w:cs="Courier New" w:hint="default"/>
      </w:rPr>
    </w:lvl>
    <w:lvl w:ilvl="8" w:tplc="041D0005" w:tentative="1">
      <w:start w:val="1"/>
      <w:numFmt w:val="bullet"/>
      <w:lvlText w:val=""/>
      <w:lvlJc w:val="left"/>
      <w:pPr>
        <w:ind w:left="6372" w:hanging="360"/>
      </w:pPr>
      <w:rPr>
        <w:rFonts w:ascii="Wingdings" w:hAnsi="Wingdings" w:hint="default"/>
      </w:rPr>
    </w:lvl>
  </w:abstractNum>
  <w:abstractNum w:abstractNumId="3" w15:restartNumberingAfterBreak="0">
    <w:nsid w:val="3E9F0939"/>
    <w:multiLevelType w:val="hybridMultilevel"/>
    <w:tmpl w:val="E8244C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413C56FD"/>
    <w:multiLevelType w:val="multilevel"/>
    <w:tmpl w:val="F182B8F0"/>
    <w:lvl w:ilvl="0">
      <w:start w:val="1"/>
      <w:numFmt w:val="bullet"/>
      <w:lvlText w:val=""/>
      <w:lvlJc w:val="left"/>
      <w:pPr>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31E2129"/>
    <w:multiLevelType w:val="hybridMultilevel"/>
    <w:tmpl w:val="D33E7D70"/>
    <w:lvl w:ilvl="0" w:tplc="0548F862">
      <w:start w:val="1"/>
      <w:numFmt w:val="bullet"/>
      <w:lvlText w:val=""/>
      <w:lvlJc w:val="left"/>
      <w:pPr>
        <w:ind w:left="720" w:hanging="360"/>
      </w:pPr>
      <w:rPr>
        <w:rFonts w:ascii="Symbol" w:hAnsi="Symbol" w:hint="default"/>
        <w:sz w:val="2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4E705A39"/>
    <w:multiLevelType w:val="hybridMultilevel"/>
    <w:tmpl w:val="C4EADDA6"/>
    <w:lvl w:ilvl="0" w:tplc="DCC0352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50674CD0"/>
    <w:multiLevelType w:val="hybridMultilevel"/>
    <w:tmpl w:val="2C4855C6"/>
    <w:lvl w:ilvl="0" w:tplc="DEA4DA3A">
      <w:start w:val="1"/>
      <w:numFmt w:val="bullet"/>
      <w:lvlText w:val=""/>
      <w:lvlJc w:val="left"/>
      <w:pPr>
        <w:ind w:left="720" w:hanging="360"/>
      </w:pPr>
      <w:rPr>
        <w:rFonts w:ascii="Symbol" w:hAnsi="Symbol" w:hint="default"/>
        <w:sz w:val="2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77333999"/>
    <w:multiLevelType w:val="hybridMultilevel"/>
    <w:tmpl w:val="1504A4A6"/>
    <w:lvl w:ilvl="0" w:tplc="B46AE3F6">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7D376F5F"/>
    <w:multiLevelType w:val="hybridMultilevel"/>
    <w:tmpl w:val="A41C3C40"/>
    <w:lvl w:ilvl="0" w:tplc="6994C072">
      <w:start w:val="1"/>
      <w:numFmt w:val="bullet"/>
      <w:lvlText w:val="-"/>
      <w:lvlJc w:val="left"/>
      <w:pPr>
        <w:ind w:left="720" w:hanging="360"/>
      </w:pPr>
      <w:rPr>
        <w:rFonts w:ascii="Calibri" w:eastAsia="Calibri" w:hAnsi="Calibri" w:cs="Calibri" w:hint="default"/>
      </w:rPr>
    </w:lvl>
    <w:lvl w:ilvl="1" w:tplc="041D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F716552"/>
    <w:multiLevelType w:val="hybridMultilevel"/>
    <w:tmpl w:val="32B015DA"/>
    <w:lvl w:ilvl="0" w:tplc="97949DBE">
      <w:start w:val="1"/>
      <w:numFmt w:val="bullet"/>
      <w:lvlText w:val=""/>
      <w:lvlJc w:val="left"/>
      <w:pPr>
        <w:ind w:left="720" w:hanging="360"/>
      </w:pPr>
      <w:rPr>
        <w:rFonts w:ascii="Symbol" w:hAnsi="Symbol" w:hint="default"/>
        <w:sz w:val="2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9"/>
  </w:num>
  <w:num w:numId="5">
    <w:abstractNumId w:val="8"/>
  </w:num>
  <w:num w:numId="6">
    <w:abstractNumId w:val="6"/>
  </w:num>
  <w:num w:numId="7">
    <w:abstractNumId w:val="1"/>
  </w:num>
  <w:num w:numId="8">
    <w:abstractNumId w:val="10"/>
  </w:num>
  <w:num w:numId="9">
    <w:abstractNumId w:val="5"/>
  </w:num>
  <w:num w:numId="10">
    <w:abstractNumId w:val="7"/>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1219"/>
    <w:rsid w:val="00000766"/>
    <w:rsid w:val="000034DA"/>
    <w:rsid w:val="00020606"/>
    <w:rsid w:val="0002357F"/>
    <w:rsid w:val="00045964"/>
    <w:rsid w:val="000469F9"/>
    <w:rsid w:val="00054F40"/>
    <w:rsid w:val="000620C6"/>
    <w:rsid w:val="00063F63"/>
    <w:rsid w:val="000729F0"/>
    <w:rsid w:val="00075FCF"/>
    <w:rsid w:val="000843BA"/>
    <w:rsid w:val="00084DFB"/>
    <w:rsid w:val="000979F3"/>
    <w:rsid w:val="000A392C"/>
    <w:rsid w:val="000A6015"/>
    <w:rsid w:val="000B0ABC"/>
    <w:rsid w:val="000C45B9"/>
    <w:rsid w:val="000C63B1"/>
    <w:rsid w:val="000E0E3D"/>
    <w:rsid w:val="000E22DA"/>
    <w:rsid w:val="000E5051"/>
    <w:rsid w:val="000E726C"/>
    <w:rsid w:val="000F547D"/>
    <w:rsid w:val="00102A12"/>
    <w:rsid w:val="00104152"/>
    <w:rsid w:val="00107F6B"/>
    <w:rsid w:val="0011726E"/>
    <w:rsid w:val="0012291A"/>
    <w:rsid w:val="001431C8"/>
    <w:rsid w:val="0014773B"/>
    <w:rsid w:val="00161CA1"/>
    <w:rsid w:val="00163458"/>
    <w:rsid w:val="00184A30"/>
    <w:rsid w:val="00191533"/>
    <w:rsid w:val="00197FED"/>
    <w:rsid w:val="001A4519"/>
    <w:rsid w:val="001B7267"/>
    <w:rsid w:val="001C36BD"/>
    <w:rsid w:val="001D09AB"/>
    <w:rsid w:val="001D40F7"/>
    <w:rsid w:val="001E3280"/>
    <w:rsid w:val="001E53E3"/>
    <w:rsid w:val="001E651D"/>
    <w:rsid w:val="002160B8"/>
    <w:rsid w:val="00226FFD"/>
    <w:rsid w:val="0024306B"/>
    <w:rsid w:val="002628E5"/>
    <w:rsid w:val="002722F0"/>
    <w:rsid w:val="00286079"/>
    <w:rsid w:val="00295093"/>
    <w:rsid w:val="002A134C"/>
    <w:rsid w:val="002F6824"/>
    <w:rsid w:val="002F740D"/>
    <w:rsid w:val="00326E24"/>
    <w:rsid w:val="00337E45"/>
    <w:rsid w:val="003414EE"/>
    <w:rsid w:val="0034299A"/>
    <w:rsid w:val="00342F26"/>
    <w:rsid w:val="00345D65"/>
    <w:rsid w:val="00347951"/>
    <w:rsid w:val="003503DE"/>
    <w:rsid w:val="0035727C"/>
    <w:rsid w:val="00364A72"/>
    <w:rsid w:val="00367FB4"/>
    <w:rsid w:val="00370265"/>
    <w:rsid w:val="00372F3D"/>
    <w:rsid w:val="003761DD"/>
    <w:rsid w:val="003A55D3"/>
    <w:rsid w:val="003B36CB"/>
    <w:rsid w:val="003B37F8"/>
    <w:rsid w:val="003C3857"/>
    <w:rsid w:val="003C408B"/>
    <w:rsid w:val="003C45A4"/>
    <w:rsid w:val="003D2479"/>
    <w:rsid w:val="003D37C1"/>
    <w:rsid w:val="003D39A0"/>
    <w:rsid w:val="003E52CF"/>
    <w:rsid w:val="003E59EF"/>
    <w:rsid w:val="003E7A84"/>
    <w:rsid w:val="003F27F6"/>
    <w:rsid w:val="00400DC4"/>
    <w:rsid w:val="00407A93"/>
    <w:rsid w:val="004265B8"/>
    <w:rsid w:val="00426B9A"/>
    <w:rsid w:val="00430465"/>
    <w:rsid w:val="0044349D"/>
    <w:rsid w:val="004449C2"/>
    <w:rsid w:val="00444E91"/>
    <w:rsid w:val="00450EDD"/>
    <w:rsid w:val="00455035"/>
    <w:rsid w:val="00461BD0"/>
    <w:rsid w:val="00462C1E"/>
    <w:rsid w:val="004709EA"/>
    <w:rsid w:val="0048003D"/>
    <w:rsid w:val="0048250A"/>
    <w:rsid w:val="00486802"/>
    <w:rsid w:val="004933F5"/>
    <w:rsid w:val="004956AF"/>
    <w:rsid w:val="004A60A5"/>
    <w:rsid w:val="004B2873"/>
    <w:rsid w:val="004C20A2"/>
    <w:rsid w:val="004D3445"/>
    <w:rsid w:val="004D68D3"/>
    <w:rsid w:val="004D7D6E"/>
    <w:rsid w:val="004E6259"/>
    <w:rsid w:val="00521815"/>
    <w:rsid w:val="00527E3B"/>
    <w:rsid w:val="005331D6"/>
    <w:rsid w:val="00570AE4"/>
    <w:rsid w:val="005720D8"/>
    <w:rsid w:val="00575310"/>
    <w:rsid w:val="005803E0"/>
    <w:rsid w:val="00580D9B"/>
    <w:rsid w:val="00594933"/>
    <w:rsid w:val="005A1290"/>
    <w:rsid w:val="005A1420"/>
    <w:rsid w:val="005A2E2B"/>
    <w:rsid w:val="005A6433"/>
    <w:rsid w:val="005C23F6"/>
    <w:rsid w:val="005D0326"/>
    <w:rsid w:val="005D7269"/>
    <w:rsid w:val="005E1D23"/>
    <w:rsid w:val="005E5D8D"/>
    <w:rsid w:val="005F0C3C"/>
    <w:rsid w:val="005F6946"/>
    <w:rsid w:val="005F6C5C"/>
    <w:rsid w:val="00616F8A"/>
    <w:rsid w:val="00623C97"/>
    <w:rsid w:val="00630CA2"/>
    <w:rsid w:val="0063428D"/>
    <w:rsid w:val="006353C8"/>
    <w:rsid w:val="00635D39"/>
    <w:rsid w:val="006374C5"/>
    <w:rsid w:val="00646C91"/>
    <w:rsid w:val="0065541C"/>
    <w:rsid w:val="00657A7D"/>
    <w:rsid w:val="00670456"/>
    <w:rsid w:val="00682B3E"/>
    <w:rsid w:val="00683AE7"/>
    <w:rsid w:val="006936C5"/>
    <w:rsid w:val="006A0EFC"/>
    <w:rsid w:val="006A5446"/>
    <w:rsid w:val="006A6115"/>
    <w:rsid w:val="006B4E00"/>
    <w:rsid w:val="006C056D"/>
    <w:rsid w:val="006D156C"/>
    <w:rsid w:val="006D60BC"/>
    <w:rsid w:val="006D6C3A"/>
    <w:rsid w:val="006D6DD6"/>
    <w:rsid w:val="006E0967"/>
    <w:rsid w:val="006E33F8"/>
    <w:rsid w:val="006E56F2"/>
    <w:rsid w:val="006E735F"/>
    <w:rsid w:val="00704953"/>
    <w:rsid w:val="00705B42"/>
    <w:rsid w:val="0070741C"/>
    <w:rsid w:val="00712334"/>
    <w:rsid w:val="00714705"/>
    <w:rsid w:val="00720255"/>
    <w:rsid w:val="00720277"/>
    <w:rsid w:val="007216E0"/>
    <w:rsid w:val="00742900"/>
    <w:rsid w:val="00745B51"/>
    <w:rsid w:val="00751C1E"/>
    <w:rsid w:val="007567E9"/>
    <w:rsid w:val="00772221"/>
    <w:rsid w:val="007818CE"/>
    <w:rsid w:val="007A1310"/>
    <w:rsid w:val="007A39D8"/>
    <w:rsid w:val="007C3C35"/>
    <w:rsid w:val="007C4370"/>
    <w:rsid w:val="007D4D5D"/>
    <w:rsid w:val="007E10F0"/>
    <w:rsid w:val="007E7FC5"/>
    <w:rsid w:val="007F323B"/>
    <w:rsid w:val="007F7090"/>
    <w:rsid w:val="008136E0"/>
    <w:rsid w:val="00816AAB"/>
    <w:rsid w:val="00817813"/>
    <w:rsid w:val="0082132B"/>
    <w:rsid w:val="00823693"/>
    <w:rsid w:val="00825621"/>
    <w:rsid w:val="00832D54"/>
    <w:rsid w:val="00847681"/>
    <w:rsid w:val="008617DC"/>
    <w:rsid w:val="00870FC1"/>
    <w:rsid w:val="00876F1A"/>
    <w:rsid w:val="00884C3C"/>
    <w:rsid w:val="00894C26"/>
    <w:rsid w:val="00897F83"/>
    <w:rsid w:val="008A5986"/>
    <w:rsid w:val="008B7E7A"/>
    <w:rsid w:val="008C241C"/>
    <w:rsid w:val="008C50D1"/>
    <w:rsid w:val="008D6B8B"/>
    <w:rsid w:val="008E29F8"/>
    <w:rsid w:val="008F4F8E"/>
    <w:rsid w:val="008F6E3D"/>
    <w:rsid w:val="008F7556"/>
    <w:rsid w:val="00903BED"/>
    <w:rsid w:val="0090402D"/>
    <w:rsid w:val="009113E7"/>
    <w:rsid w:val="009115A7"/>
    <w:rsid w:val="00921C90"/>
    <w:rsid w:val="009338E8"/>
    <w:rsid w:val="00934BFB"/>
    <w:rsid w:val="009367FE"/>
    <w:rsid w:val="00936ED4"/>
    <w:rsid w:val="00940E88"/>
    <w:rsid w:val="00956FDC"/>
    <w:rsid w:val="00966FA0"/>
    <w:rsid w:val="009857A8"/>
    <w:rsid w:val="009A0A7B"/>
    <w:rsid w:val="009A36E2"/>
    <w:rsid w:val="009B7B09"/>
    <w:rsid w:val="009C5B66"/>
    <w:rsid w:val="009C747E"/>
    <w:rsid w:val="009D55B8"/>
    <w:rsid w:val="009E1542"/>
    <w:rsid w:val="009E36A0"/>
    <w:rsid w:val="009F5A8C"/>
    <w:rsid w:val="00A23D9C"/>
    <w:rsid w:val="00A379F8"/>
    <w:rsid w:val="00A40C85"/>
    <w:rsid w:val="00A449F8"/>
    <w:rsid w:val="00A571D0"/>
    <w:rsid w:val="00A74E3F"/>
    <w:rsid w:val="00A75E4D"/>
    <w:rsid w:val="00A82B27"/>
    <w:rsid w:val="00A967A6"/>
    <w:rsid w:val="00AA06AE"/>
    <w:rsid w:val="00AA68D9"/>
    <w:rsid w:val="00AB3A10"/>
    <w:rsid w:val="00AC5E70"/>
    <w:rsid w:val="00AC732E"/>
    <w:rsid w:val="00AD49E0"/>
    <w:rsid w:val="00AE4E37"/>
    <w:rsid w:val="00AF6D00"/>
    <w:rsid w:val="00B0261A"/>
    <w:rsid w:val="00B0760E"/>
    <w:rsid w:val="00B15DBD"/>
    <w:rsid w:val="00B24556"/>
    <w:rsid w:val="00B321F6"/>
    <w:rsid w:val="00B322FF"/>
    <w:rsid w:val="00B417D6"/>
    <w:rsid w:val="00B46E99"/>
    <w:rsid w:val="00B5671B"/>
    <w:rsid w:val="00B66A47"/>
    <w:rsid w:val="00B71BAF"/>
    <w:rsid w:val="00B935E6"/>
    <w:rsid w:val="00B9509B"/>
    <w:rsid w:val="00B95ABC"/>
    <w:rsid w:val="00B97038"/>
    <w:rsid w:val="00BA07C5"/>
    <w:rsid w:val="00BA74D7"/>
    <w:rsid w:val="00BB634F"/>
    <w:rsid w:val="00BC3DCF"/>
    <w:rsid w:val="00BC413A"/>
    <w:rsid w:val="00BC7B5F"/>
    <w:rsid w:val="00BD34D8"/>
    <w:rsid w:val="00BD524B"/>
    <w:rsid w:val="00BD7DE3"/>
    <w:rsid w:val="00C01219"/>
    <w:rsid w:val="00C14689"/>
    <w:rsid w:val="00C24B02"/>
    <w:rsid w:val="00C42E4D"/>
    <w:rsid w:val="00C45822"/>
    <w:rsid w:val="00C50B4A"/>
    <w:rsid w:val="00C6189C"/>
    <w:rsid w:val="00C858DC"/>
    <w:rsid w:val="00CC6B5C"/>
    <w:rsid w:val="00CD328C"/>
    <w:rsid w:val="00CE3D08"/>
    <w:rsid w:val="00CF0A66"/>
    <w:rsid w:val="00CF214B"/>
    <w:rsid w:val="00CF5913"/>
    <w:rsid w:val="00D10FCC"/>
    <w:rsid w:val="00D118E2"/>
    <w:rsid w:val="00D17B1D"/>
    <w:rsid w:val="00D2179E"/>
    <w:rsid w:val="00D22DF5"/>
    <w:rsid w:val="00D2355B"/>
    <w:rsid w:val="00D249CB"/>
    <w:rsid w:val="00D2584A"/>
    <w:rsid w:val="00D33AAA"/>
    <w:rsid w:val="00D73CA3"/>
    <w:rsid w:val="00D745ED"/>
    <w:rsid w:val="00D75B0E"/>
    <w:rsid w:val="00D9120D"/>
    <w:rsid w:val="00D920A0"/>
    <w:rsid w:val="00D92E71"/>
    <w:rsid w:val="00D95B89"/>
    <w:rsid w:val="00DB3869"/>
    <w:rsid w:val="00DB568C"/>
    <w:rsid w:val="00DC667A"/>
    <w:rsid w:val="00DD7C8C"/>
    <w:rsid w:val="00DE3503"/>
    <w:rsid w:val="00E01920"/>
    <w:rsid w:val="00E0471B"/>
    <w:rsid w:val="00E11834"/>
    <w:rsid w:val="00E16604"/>
    <w:rsid w:val="00E203A7"/>
    <w:rsid w:val="00E34633"/>
    <w:rsid w:val="00E367BC"/>
    <w:rsid w:val="00E371F2"/>
    <w:rsid w:val="00E4019C"/>
    <w:rsid w:val="00E52366"/>
    <w:rsid w:val="00E628A4"/>
    <w:rsid w:val="00E673A4"/>
    <w:rsid w:val="00E70FE5"/>
    <w:rsid w:val="00E72593"/>
    <w:rsid w:val="00E774BB"/>
    <w:rsid w:val="00E80F24"/>
    <w:rsid w:val="00E94526"/>
    <w:rsid w:val="00EA704D"/>
    <w:rsid w:val="00EC3614"/>
    <w:rsid w:val="00EC6CDF"/>
    <w:rsid w:val="00ED767B"/>
    <w:rsid w:val="00EE63F1"/>
    <w:rsid w:val="00EF0D1E"/>
    <w:rsid w:val="00EF1A82"/>
    <w:rsid w:val="00F0293B"/>
    <w:rsid w:val="00F05A02"/>
    <w:rsid w:val="00F06150"/>
    <w:rsid w:val="00F110C5"/>
    <w:rsid w:val="00F15ED6"/>
    <w:rsid w:val="00F263AD"/>
    <w:rsid w:val="00F26611"/>
    <w:rsid w:val="00F34FBD"/>
    <w:rsid w:val="00F4012F"/>
    <w:rsid w:val="00F40CA2"/>
    <w:rsid w:val="00F41807"/>
    <w:rsid w:val="00F469F0"/>
    <w:rsid w:val="00F739D5"/>
    <w:rsid w:val="00F73A2D"/>
    <w:rsid w:val="00F77640"/>
    <w:rsid w:val="00F85470"/>
    <w:rsid w:val="00FA6B2B"/>
    <w:rsid w:val="00FC491A"/>
    <w:rsid w:val="00FC49B0"/>
    <w:rsid w:val="00FD2A83"/>
    <w:rsid w:val="00FE1344"/>
    <w:rsid w:val="00FF0417"/>
    <w:rsid w:val="00FF0498"/>
    <w:rsid w:val="00FF4F5F"/>
    <w:rsid w:val="0341DA82"/>
    <w:rsid w:val="03A7FD8E"/>
    <w:rsid w:val="04AF7C9C"/>
    <w:rsid w:val="05E897FB"/>
    <w:rsid w:val="0629C2B9"/>
    <w:rsid w:val="07A64CB6"/>
    <w:rsid w:val="0827DE99"/>
    <w:rsid w:val="094F614E"/>
    <w:rsid w:val="095FB9AF"/>
    <w:rsid w:val="0D17D400"/>
    <w:rsid w:val="0E222557"/>
    <w:rsid w:val="0EC942CB"/>
    <w:rsid w:val="0F7324AA"/>
    <w:rsid w:val="10729C04"/>
    <w:rsid w:val="1086C656"/>
    <w:rsid w:val="108811A2"/>
    <w:rsid w:val="1122A833"/>
    <w:rsid w:val="11382969"/>
    <w:rsid w:val="120F3559"/>
    <w:rsid w:val="12D3F9CA"/>
    <w:rsid w:val="1324F1DC"/>
    <w:rsid w:val="13270D7E"/>
    <w:rsid w:val="134523F2"/>
    <w:rsid w:val="1658554C"/>
    <w:rsid w:val="1691474F"/>
    <w:rsid w:val="16FA6C00"/>
    <w:rsid w:val="17026B15"/>
    <w:rsid w:val="19E2692E"/>
    <w:rsid w:val="1B95E6D7"/>
    <w:rsid w:val="1CE8336F"/>
    <w:rsid w:val="1E5018AC"/>
    <w:rsid w:val="1E9A474D"/>
    <w:rsid w:val="1FDFB317"/>
    <w:rsid w:val="2001A6E7"/>
    <w:rsid w:val="208F1BE7"/>
    <w:rsid w:val="212181CE"/>
    <w:rsid w:val="213BF86F"/>
    <w:rsid w:val="222739EA"/>
    <w:rsid w:val="234ACEDE"/>
    <w:rsid w:val="23E701F4"/>
    <w:rsid w:val="2410DB72"/>
    <w:rsid w:val="24626511"/>
    <w:rsid w:val="2494ACC9"/>
    <w:rsid w:val="24CAB237"/>
    <w:rsid w:val="254F30E1"/>
    <w:rsid w:val="2560888B"/>
    <w:rsid w:val="25E40B29"/>
    <w:rsid w:val="26FAAB0D"/>
    <w:rsid w:val="26FC58EC"/>
    <w:rsid w:val="28CCB0B6"/>
    <w:rsid w:val="2939E6E3"/>
    <w:rsid w:val="2A03B496"/>
    <w:rsid w:val="2BF166BF"/>
    <w:rsid w:val="2C64B710"/>
    <w:rsid w:val="2CCA5715"/>
    <w:rsid w:val="2D08D3FF"/>
    <w:rsid w:val="2E071DCD"/>
    <w:rsid w:val="2FA5A879"/>
    <w:rsid w:val="313239C7"/>
    <w:rsid w:val="327EDE70"/>
    <w:rsid w:val="32F77ADA"/>
    <w:rsid w:val="3490B93B"/>
    <w:rsid w:val="3642403F"/>
    <w:rsid w:val="368C0BF8"/>
    <w:rsid w:val="37F57295"/>
    <w:rsid w:val="394CD213"/>
    <w:rsid w:val="395B08CF"/>
    <w:rsid w:val="3B74322B"/>
    <w:rsid w:val="3D6140CA"/>
    <w:rsid w:val="3FC39182"/>
    <w:rsid w:val="410EDBF6"/>
    <w:rsid w:val="41252D56"/>
    <w:rsid w:val="42659136"/>
    <w:rsid w:val="428541D2"/>
    <w:rsid w:val="432D03C1"/>
    <w:rsid w:val="43D41914"/>
    <w:rsid w:val="4492746E"/>
    <w:rsid w:val="45F7429E"/>
    <w:rsid w:val="45FCEE91"/>
    <w:rsid w:val="4A6231F4"/>
    <w:rsid w:val="4DA843DD"/>
    <w:rsid w:val="4E78BC41"/>
    <w:rsid w:val="4F663F8D"/>
    <w:rsid w:val="4FB3F66C"/>
    <w:rsid w:val="526A2F67"/>
    <w:rsid w:val="53508C3E"/>
    <w:rsid w:val="53B8B768"/>
    <w:rsid w:val="53E472B9"/>
    <w:rsid w:val="54970F76"/>
    <w:rsid w:val="578B38EC"/>
    <w:rsid w:val="5846B9B4"/>
    <w:rsid w:val="58E9D793"/>
    <w:rsid w:val="59FF5C0C"/>
    <w:rsid w:val="5BB89B77"/>
    <w:rsid w:val="5C9A63D0"/>
    <w:rsid w:val="5D587172"/>
    <w:rsid w:val="5E546710"/>
    <w:rsid w:val="5E99023D"/>
    <w:rsid w:val="5F1554C2"/>
    <w:rsid w:val="636C7360"/>
    <w:rsid w:val="64217FB0"/>
    <w:rsid w:val="65066624"/>
    <w:rsid w:val="6589089A"/>
    <w:rsid w:val="66281DB9"/>
    <w:rsid w:val="68056845"/>
    <w:rsid w:val="695D0E8B"/>
    <w:rsid w:val="6AADDB27"/>
    <w:rsid w:val="6B5B5B68"/>
    <w:rsid w:val="6C47FDA9"/>
    <w:rsid w:val="6D48597A"/>
    <w:rsid w:val="6D4D282C"/>
    <w:rsid w:val="6DB87788"/>
    <w:rsid w:val="6E9576DD"/>
    <w:rsid w:val="6EA441F6"/>
    <w:rsid w:val="6EC59742"/>
    <w:rsid w:val="6EC6F592"/>
    <w:rsid w:val="6FDA100E"/>
    <w:rsid w:val="70C7DEB4"/>
    <w:rsid w:val="70D1EB00"/>
    <w:rsid w:val="716AD38A"/>
    <w:rsid w:val="71901D72"/>
    <w:rsid w:val="7252332C"/>
    <w:rsid w:val="739777B2"/>
    <w:rsid w:val="746BF89A"/>
    <w:rsid w:val="74747C80"/>
    <w:rsid w:val="78B70A5A"/>
    <w:rsid w:val="78BF67E8"/>
    <w:rsid w:val="79C8AA56"/>
    <w:rsid w:val="7B632CD1"/>
    <w:rsid w:val="7C27EADA"/>
    <w:rsid w:val="7D183E99"/>
    <w:rsid w:val="7E106DF3"/>
    <w:rsid w:val="7ED74C66"/>
    <w:rsid w:val="7F18F0E4"/>
    <w:rsid w:val="7F7B8185"/>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7E06FB"/>
  <w15:chartTrackingRefBased/>
  <w15:docId w15:val="{850EE984-AB7A-49DC-AECF-7B1237A07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sv-SE" w:eastAsia="sv-S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01219"/>
    <w:pPr>
      <w:tabs>
        <w:tab w:val="center" w:pos="4536"/>
        <w:tab w:val="right" w:pos="9072"/>
      </w:tabs>
    </w:pPr>
  </w:style>
  <w:style w:type="character" w:customStyle="1" w:styleId="a4">
    <w:name w:val="Верхний колонтитул Знак"/>
    <w:basedOn w:val="a0"/>
    <w:link w:val="a3"/>
    <w:uiPriority w:val="99"/>
    <w:rsid w:val="00C01219"/>
  </w:style>
  <w:style w:type="paragraph" w:styleId="a5">
    <w:name w:val="footer"/>
    <w:basedOn w:val="a"/>
    <w:link w:val="a6"/>
    <w:uiPriority w:val="99"/>
    <w:unhideWhenUsed/>
    <w:rsid w:val="00C01219"/>
    <w:pPr>
      <w:tabs>
        <w:tab w:val="center" w:pos="4536"/>
        <w:tab w:val="right" w:pos="9072"/>
      </w:tabs>
    </w:pPr>
  </w:style>
  <w:style w:type="character" w:customStyle="1" w:styleId="a6">
    <w:name w:val="Нижний колонтитул Знак"/>
    <w:basedOn w:val="a0"/>
    <w:link w:val="a5"/>
    <w:uiPriority w:val="99"/>
    <w:rsid w:val="00C01219"/>
  </w:style>
  <w:style w:type="paragraph" w:customStyle="1" w:styleId="Allmntstyckeformat">
    <w:name w:val="[Allmänt styckeformat]"/>
    <w:basedOn w:val="a"/>
    <w:uiPriority w:val="99"/>
    <w:rsid w:val="00C01219"/>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brd">
    <w:name w:val="bröd"/>
    <w:basedOn w:val="a"/>
    <w:uiPriority w:val="99"/>
    <w:rsid w:val="00C01219"/>
    <w:pPr>
      <w:autoSpaceDE w:val="0"/>
      <w:autoSpaceDN w:val="0"/>
      <w:adjustRightInd w:val="0"/>
      <w:spacing w:before="330" w:line="680" w:lineRule="atLeast"/>
      <w:jc w:val="center"/>
      <w:textAlignment w:val="center"/>
    </w:pPr>
    <w:rPr>
      <w:rFonts w:ascii="Mulish-Regular" w:hAnsi="Mulish-Regular" w:cs="Mulish-Regular"/>
      <w:color w:val="000000"/>
      <w:sz w:val="60"/>
      <w:szCs w:val="60"/>
    </w:rPr>
  </w:style>
  <w:style w:type="paragraph" w:styleId="a7">
    <w:name w:val="Subtitle"/>
    <w:basedOn w:val="a"/>
    <w:next w:val="a"/>
    <w:link w:val="a8"/>
    <w:uiPriority w:val="11"/>
    <w:qFormat/>
    <w:rsid w:val="00444E91"/>
    <w:pPr>
      <w:numPr>
        <w:ilvl w:val="1"/>
      </w:numPr>
      <w:spacing w:after="160" w:line="259" w:lineRule="auto"/>
    </w:pPr>
    <w:rPr>
      <w:rFonts w:eastAsia="Times New Roman"/>
      <w:color w:val="5A5A5A"/>
      <w:spacing w:val="15"/>
      <w:sz w:val="22"/>
      <w:szCs w:val="22"/>
    </w:rPr>
  </w:style>
  <w:style w:type="character" w:customStyle="1" w:styleId="a8">
    <w:name w:val="Подзаголовок Знак"/>
    <w:link w:val="a7"/>
    <w:uiPriority w:val="11"/>
    <w:rsid w:val="00444E91"/>
    <w:rPr>
      <w:rFonts w:eastAsia="Times New Roman"/>
      <w:color w:val="5A5A5A"/>
      <w:spacing w:val="15"/>
      <w:sz w:val="22"/>
      <w:szCs w:val="22"/>
    </w:rPr>
  </w:style>
  <w:style w:type="paragraph" w:styleId="a9">
    <w:name w:val="annotation text"/>
    <w:basedOn w:val="a"/>
    <w:link w:val="aa"/>
    <w:uiPriority w:val="99"/>
    <w:unhideWhenUsed/>
    <w:rPr>
      <w:sz w:val="20"/>
      <w:szCs w:val="20"/>
    </w:rPr>
  </w:style>
  <w:style w:type="character" w:customStyle="1" w:styleId="aa">
    <w:name w:val="Текст примечания Знак"/>
    <w:link w:val="a9"/>
    <w:uiPriority w:val="99"/>
    <w:rPr>
      <w:sz w:val="20"/>
      <w:szCs w:val="20"/>
    </w:rPr>
  </w:style>
  <w:style w:type="character" w:styleId="ab">
    <w:name w:val="annotation reference"/>
    <w:uiPriority w:val="99"/>
    <w:semiHidden/>
    <w:unhideWhenUsed/>
    <w:rPr>
      <w:sz w:val="16"/>
      <w:szCs w:val="16"/>
    </w:rPr>
  </w:style>
  <w:style w:type="paragraph" w:styleId="ac">
    <w:name w:val="No Spacing"/>
    <w:link w:val="ad"/>
    <w:uiPriority w:val="1"/>
    <w:qFormat/>
    <w:rsid w:val="00594933"/>
    <w:rPr>
      <w:rFonts w:eastAsia="Times New Roman"/>
      <w:sz w:val="22"/>
      <w:szCs w:val="22"/>
      <w:lang w:val="en-US" w:eastAsia="zh-CN"/>
    </w:rPr>
  </w:style>
  <w:style w:type="character" w:customStyle="1" w:styleId="ad">
    <w:name w:val="Без интервала Знак"/>
    <w:link w:val="ac"/>
    <w:uiPriority w:val="1"/>
    <w:rsid w:val="00594933"/>
    <w:rPr>
      <w:rFonts w:eastAsia="Times New Roman"/>
      <w:sz w:val="22"/>
      <w:szCs w:val="22"/>
      <w:lang w:val="en-US" w:eastAsia="zh-CN"/>
    </w:rPr>
  </w:style>
  <w:style w:type="paragraph" w:customStyle="1" w:styleId="SESSION1">
    <w:name w:val="SESSION 1…"/>
    <w:basedOn w:val="brd"/>
    <w:next w:val="brd"/>
    <w:uiPriority w:val="99"/>
    <w:rsid w:val="00594933"/>
    <w:pPr>
      <w:spacing w:before="0" w:line="500" w:lineRule="atLeast"/>
    </w:pPr>
    <w:rPr>
      <w:rFonts w:ascii="Montserrat Light" w:hAnsi="Montserrat Light" w:cs="Montserrat Light"/>
      <w:color w:val="FFFFFF"/>
      <w:spacing w:val="232"/>
      <w:sz w:val="116"/>
      <w:szCs w:val="116"/>
      <w:lang w:val="en-US"/>
    </w:rPr>
  </w:style>
  <w:style w:type="paragraph" w:customStyle="1" w:styleId="R3">
    <w:name w:val="R3"/>
    <w:basedOn w:val="brd"/>
    <w:uiPriority w:val="99"/>
    <w:rsid w:val="00594933"/>
    <w:pPr>
      <w:spacing w:before="260" w:after="130" w:line="260" w:lineRule="atLeast"/>
      <w:jc w:val="both"/>
    </w:pPr>
    <w:rPr>
      <w:rFonts w:ascii="Montserrat" w:hAnsi="Montserrat" w:cs="Montserrat"/>
      <w:sz w:val="26"/>
      <w:szCs w:val="26"/>
      <w:lang w:val="en-US"/>
    </w:rPr>
  </w:style>
  <w:style w:type="paragraph" w:customStyle="1" w:styleId="paragraph">
    <w:name w:val="paragraph"/>
    <w:basedOn w:val="a"/>
    <w:rsid w:val="00FC49B0"/>
    <w:pPr>
      <w:spacing w:before="100" w:beforeAutospacing="1" w:after="100" w:afterAutospacing="1"/>
    </w:pPr>
    <w:rPr>
      <w:rFonts w:ascii="Times New Roman" w:eastAsia="Times New Roman" w:hAnsi="Times New Roman"/>
      <w:lang w:eastAsia="ko-KR"/>
    </w:rPr>
  </w:style>
  <w:style w:type="character" w:customStyle="1" w:styleId="normaltextrun">
    <w:name w:val="normaltextrun"/>
    <w:basedOn w:val="a0"/>
    <w:rsid w:val="00FC49B0"/>
  </w:style>
  <w:style w:type="character" w:customStyle="1" w:styleId="eop">
    <w:name w:val="eop"/>
    <w:basedOn w:val="a0"/>
    <w:rsid w:val="00FC49B0"/>
  </w:style>
  <w:style w:type="character" w:customStyle="1" w:styleId="contextualspellingandgrammarerror">
    <w:name w:val="contextualspellingandgrammarerror"/>
    <w:basedOn w:val="a0"/>
    <w:rsid w:val="00FC49B0"/>
  </w:style>
  <w:style w:type="character" w:customStyle="1" w:styleId="spellingerror">
    <w:name w:val="spellingerror"/>
    <w:basedOn w:val="a0"/>
    <w:rsid w:val="00FC49B0"/>
  </w:style>
  <w:style w:type="character" w:customStyle="1" w:styleId="scxw191045073">
    <w:name w:val="scxw191045073"/>
    <w:basedOn w:val="a0"/>
    <w:rsid w:val="00FC49B0"/>
  </w:style>
  <w:style w:type="character" w:styleId="ae">
    <w:name w:val="Hyperlink"/>
    <w:uiPriority w:val="99"/>
    <w:unhideWhenUsed/>
    <w:rsid w:val="00FC49B0"/>
    <w:rPr>
      <w:color w:val="0563C1"/>
      <w:u w:val="single"/>
    </w:rPr>
  </w:style>
  <w:style w:type="table" w:styleId="af">
    <w:name w:val="Table Grid"/>
    <w:basedOn w:val="a1"/>
    <w:uiPriority w:val="39"/>
    <w:rsid w:val="00FC49B0"/>
    <w:rPr>
      <w:rFonts w:eastAsia="Times New Roman"/>
      <w:sz w:val="2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page number"/>
    <w:basedOn w:val="a0"/>
    <w:uiPriority w:val="99"/>
    <w:semiHidden/>
    <w:unhideWhenUsed/>
    <w:rsid w:val="00FC49B0"/>
  </w:style>
  <w:style w:type="paragraph" w:customStyle="1" w:styleId="R1">
    <w:name w:val="R1"/>
    <w:basedOn w:val="a"/>
    <w:uiPriority w:val="99"/>
    <w:rsid w:val="003503DE"/>
    <w:pPr>
      <w:keepNext/>
      <w:autoSpaceDE w:val="0"/>
      <w:autoSpaceDN w:val="0"/>
      <w:adjustRightInd w:val="0"/>
      <w:spacing w:after="260" w:line="520" w:lineRule="atLeast"/>
      <w:textAlignment w:val="center"/>
    </w:pPr>
    <w:rPr>
      <w:rFonts w:ascii="Montserrat" w:eastAsia="Times New Roman" w:hAnsi="Montserrat" w:cs="Montserrat"/>
      <w:color w:val="000000"/>
      <w:sz w:val="44"/>
      <w:szCs w:val="44"/>
      <w:lang w:val="en-US" w:eastAsia="ko-KR"/>
    </w:rPr>
  </w:style>
  <w:style w:type="paragraph" w:styleId="af1">
    <w:name w:val="Title"/>
    <w:basedOn w:val="a"/>
    <w:next w:val="a"/>
    <w:link w:val="af2"/>
    <w:uiPriority w:val="10"/>
    <w:qFormat/>
    <w:rsid w:val="003503DE"/>
    <w:pPr>
      <w:contextualSpacing/>
    </w:pPr>
    <w:rPr>
      <w:rFonts w:ascii="Calibri Light" w:eastAsia="Times New Roman" w:hAnsi="Calibri Light"/>
      <w:spacing w:val="-10"/>
      <w:kern w:val="28"/>
      <w:sz w:val="56"/>
      <w:szCs w:val="56"/>
    </w:rPr>
  </w:style>
  <w:style w:type="character" w:customStyle="1" w:styleId="af2">
    <w:name w:val="Заголовок Знак"/>
    <w:link w:val="af1"/>
    <w:uiPriority w:val="10"/>
    <w:rsid w:val="003503DE"/>
    <w:rPr>
      <w:rFonts w:ascii="Calibri Light" w:eastAsia="Times New Roman" w:hAnsi="Calibri Light" w:cs="Times New Roman"/>
      <w:spacing w:val="-10"/>
      <w:kern w:val="28"/>
      <w:sz w:val="56"/>
      <w:szCs w:val="56"/>
    </w:rPr>
  </w:style>
  <w:style w:type="paragraph" w:styleId="af3">
    <w:name w:val="List Paragraph"/>
    <w:basedOn w:val="a"/>
    <w:uiPriority w:val="34"/>
    <w:qFormat/>
    <w:rsid w:val="003503DE"/>
    <w:pPr>
      <w:spacing w:after="160" w:line="259" w:lineRule="auto"/>
      <w:ind w:left="720"/>
      <w:contextualSpacing/>
    </w:pPr>
    <w:rPr>
      <w:sz w:val="22"/>
      <w:szCs w:val="22"/>
    </w:rPr>
  </w:style>
  <w:style w:type="paragraph" w:styleId="af4">
    <w:name w:val="footnote text"/>
    <w:basedOn w:val="a"/>
    <w:link w:val="af5"/>
    <w:uiPriority w:val="99"/>
    <w:semiHidden/>
    <w:unhideWhenUsed/>
    <w:rsid w:val="00461BD0"/>
    <w:rPr>
      <w:rFonts w:eastAsia="Times New Roman"/>
      <w:sz w:val="20"/>
      <w:szCs w:val="20"/>
      <w:lang w:eastAsia="ko-KR"/>
    </w:rPr>
  </w:style>
  <w:style w:type="character" w:customStyle="1" w:styleId="af5">
    <w:name w:val="Текст сноски Знак"/>
    <w:link w:val="af4"/>
    <w:uiPriority w:val="99"/>
    <w:semiHidden/>
    <w:rsid w:val="00461BD0"/>
    <w:rPr>
      <w:rFonts w:eastAsia="Times New Roman"/>
      <w:sz w:val="20"/>
      <w:szCs w:val="20"/>
      <w:lang w:eastAsia="ko-KR"/>
    </w:rPr>
  </w:style>
  <w:style w:type="character" w:styleId="af6">
    <w:name w:val="footnote reference"/>
    <w:uiPriority w:val="99"/>
    <w:semiHidden/>
    <w:unhideWhenUsed/>
    <w:rsid w:val="00461BD0"/>
    <w:rPr>
      <w:vertAlign w:val="superscript"/>
    </w:rPr>
  </w:style>
  <w:style w:type="paragraph" w:styleId="af7">
    <w:name w:val="Revision"/>
    <w:hidden/>
    <w:uiPriority w:val="99"/>
    <w:semiHidden/>
    <w:rsid w:val="00C858DC"/>
    <w:rPr>
      <w:sz w:val="24"/>
      <w:szCs w:val="24"/>
      <w:lang w:eastAsia="en-US"/>
    </w:rPr>
  </w:style>
  <w:style w:type="paragraph" w:styleId="af8">
    <w:name w:val="annotation subject"/>
    <w:basedOn w:val="a9"/>
    <w:next w:val="a9"/>
    <w:link w:val="af9"/>
    <w:uiPriority w:val="99"/>
    <w:semiHidden/>
    <w:unhideWhenUsed/>
    <w:rsid w:val="00C858DC"/>
    <w:rPr>
      <w:b/>
      <w:bCs/>
    </w:rPr>
  </w:style>
  <w:style w:type="character" w:customStyle="1" w:styleId="af9">
    <w:name w:val="Тема примечания Знак"/>
    <w:link w:val="af8"/>
    <w:uiPriority w:val="99"/>
    <w:semiHidden/>
    <w:rsid w:val="00C858DC"/>
    <w:rPr>
      <w:b/>
      <w:bCs/>
      <w:sz w:val="20"/>
      <w:szCs w:val="20"/>
    </w:rPr>
  </w:style>
  <w:style w:type="character" w:styleId="afa">
    <w:name w:val="FollowedHyperlink"/>
    <w:basedOn w:val="a0"/>
    <w:uiPriority w:val="99"/>
    <w:semiHidden/>
    <w:unhideWhenUsed/>
    <w:rsid w:val="00D92E71"/>
    <w:rPr>
      <w:color w:val="954F72" w:themeColor="followedHyperlink"/>
      <w:u w:val="single"/>
    </w:rPr>
  </w:style>
  <w:style w:type="paragraph" w:styleId="afb">
    <w:name w:val="Balloon Text"/>
    <w:basedOn w:val="a"/>
    <w:link w:val="afc"/>
    <w:uiPriority w:val="99"/>
    <w:semiHidden/>
    <w:unhideWhenUsed/>
    <w:rsid w:val="00E367BC"/>
    <w:rPr>
      <w:rFonts w:ascii="Segoe UI" w:hAnsi="Segoe UI" w:cs="Segoe UI"/>
      <w:sz w:val="18"/>
      <w:szCs w:val="18"/>
    </w:rPr>
  </w:style>
  <w:style w:type="character" w:customStyle="1" w:styleId="afc">
    <w:name w:val="Текст выноски Знак"/>
    <w:basedOn w:val="a0"/>
    <w:link w:val="afb"/>
    <w:uiPriority w:val="99"/>
    <w:semiHidden/>
    <w:rsid w:val="00E367BC"/>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8530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footer" Target="footer2.xml"/><Relationship Id="rId5" Type="http://schemas.openxmlformats.org/officeDocument/2006/relationships/numbering" Target="numbering.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microsoft.com/office/2016/09/relationships/commentsIds" Target="commentsIds.xml"/><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microsoft.com/office/2018/08/relationships/commentsExtensible" Target="commentsExtensible.xml"/><Relationship Id="rId10" Type="http://schemas.openxmlformats.org/officeDocument/2006/relationships/endnotes" Target="endnotes.xml"/><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header" Target="header2.xml"/></Relationships>
</file>

<file path=word/_rels/footnotes.xml.rels><?xml version="1.0" encoding="UTF-8" standalone="yes"?>
<Relationships xmlns="http://schemas.openxmlformats.org/package/2006/relationships"><Relationship Id="rId8" Type="http://schemas.openxmlformats.org/officeDocument/2006/relationships/hyperlink" Target="https://www.bbc.com/news/world-africa-55756834" TargetMode="External"/><Relationship Id="rId13" Type="http://schemas.openxmlformats.org/officeDocument/2006/relationships/hyperlink" Target="https://www.opendoorsuk.org/persecution/world-watch-list/burkina-faso" TargetMode="External"/><Relationship Id="rId3" Type="http://schemas.openxmlformats.org/officeDocument/2006/relationships/hyperlink" Target="https://www.state.gov/reports/2020-report-on-international-religious-freedom/algeria/" TargetMode="External"/><Relationship Id="rId7" Type="http://schemas.openxmlformats.org/officeDocument/2006/relationships/hyperlink" Target="https://edm.parliament.uk/early-day-motion/57474/maira-shahbaz-and-child-abduction-forced-conversion-and-marriage-in-pakistan" TargetMode="External"/><Relationship Id="rId12" Type="http://schemas.openxmlformats.org/officeDocument/2006/relationships/hyperlink" Target="https://sabrangindia.in/article/stop-targeting-discriminating-against-and-attacking-vendors-and-hawkers-national-hawker" TargetMode="External"/><Relationship Id="rId2" Type="http://schemas.openxmlformats.org/officeDocument/2006/relationships/hyperlink" Target="https://www.forum18.org/archive.php?article_id=2508" TargetMode="External"/><Relationship Id="rId16" Type="http://schemas.openxmlformats.org/officeDocument/2006/relationships/hyperlink" Target="https://www.forum18.org/archive.php?article_id=2248" TargetMode="External"/><Relationship Id="rId1" Type="http://schemas.openxmlformats.org/officeDocument/2006/relationships/hyperlink" Target="https://www.theguardian.com/world/2013/feb/27/bahai-student-expelled-iranian-university" TargetMode="External"/><Relationship Id="rId6" Type="http://schemas.openxmlformats.org/officeDocument/2006/relationships/hyperlink" Target="https://www.forum-asia.org/?p=7086" TargetMode="External"/><Relationship Id="rId11" Type="http://schemas.openxmlformats.org/officeDocument/2006/relationships/hyperlink" Target="https://www.bra.se/om-bra/nytt-fran-bra/arkiv/press/2021-03-31-islamofobiska-hatbrott-yttrar-sig-i-manga-olika-former.html" TargetMode="External"/><Relationship Id="rId5" Type="http://schemas.openxmlformats.org/officeDocument/2006/relationships/hyperlink" Target="https://www.theleaflet.in/india-needs-to-overhaul-laws-on-interfaith-marriage-and-religious-conversion/" TargetMode="External"/><Relationship Id="rId15" Type="http://schemas.openxmlformats.org/officeDocument/2006/relationships/hyperlink" Target="https://www.theguardian.com/world/2020/sep/04/muslim-minority-teacher-50-tells-of-forced-sterilisation-in-xinjiang-china" TargetMode="External"/><Relationship Id="rId10" Type="http://schemas.openxmlformats.org/officeDocument/2006/relationships/hyperlink" Target="https://rioonwatch.org/?p=40117" TargetMode="External"/><Relationship Id="rId4" Type="http://schemas.openxmlformats.org/officeDocument/2006/relationships/hyperlink" Target="https://www.forum18.org/archive.php?article_id=2555" TargetMode="External"/><Relationship Id="rId9" Type="http://schemas.openxmlformats.org/officeDocument/2006/relationships/hyperlink" Target="https://www.nytimes.com/2019/04/14/technology/china-surveillance-artificial-intelligence-racial-profiling.html" TargetMode="External"/><Relationship Id="rId14" Type="http://schemas.openxmlformats.org/officeDocument/2006/relationships/hyperlink" Target="https://www.congress.gov/116/bills/s894/BILLS-116s894is.x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x00c5_r xmlns="27879760-8d42-4139-817b-a85748325e78">2021</_x00c5_r>
    <lcf76f155ced4ddcb4097134ff3c332f xmlns="27879760-8d42-4139-817b-a85748325e78">
      <Terms xmlns="http://schemas.microsoft.com/office/infopath/2007/PartnerControls"/>
    </lcf76f155ced4ddcb4097134ff3c332f>
    <TaxCatchAll xmlns="007ce96f-f6e4-41e9-bbc1-3453ece26c5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32C33C4E20AE3458EFB343053EF1C08" ma:contentTypeVersion="19" ma:contentTypeDescription="Create a new document." ma:contentTypeScope="" ma:versionID="9757c65b3e8fd4ebd2d3b1808249c369">
  <xsd:schema xmlns:xsd="http://www.w3.org/2001/XMLSchema" xmlns:xs="http://www.w3.org/2001/XMLSchema" xmlns:p="http://schemas.microsoft.com/office/2006/metadata/properties" xmlns:ns2="27879760-8d42-4139-817b-a85748325e78" xmlns:ns3="007ce96f-f6e4-41e9-bbc1-3453ece26c5d" targetNamespace="http://schemas.microsoft.com/office/2006/metadata/properties" ma:root="true" ma:fieldsID="81ad3a5b2062ecc3772d2618ea9ebe9b" ns2:_="" ns3:_="">
    <xsd:import namespace="27879760-8d42-4139-817b-a85748325e78"/>
    <xsd:import namespace="007ce96f-f6e4-41e9-bbc1-3453ece26c5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_x00c5_r"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879760-8d42-4139-817b-a85748325e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_x00c5_r" ma:index="21" nillable="true" ma:displayName="År" ma:default="2021" ma:format="Dropdown" ma:internalName="_x00c5_r">
      <xsd:simpleType>
        <xsd:restriction base="dms:Choice">
          <xsd:enumeration value="2020"/>
          <xsd:enumeration value="2021"/>
          <xsd:enumeration value="2022"/>
          <xsd:enumeration value="2023"/>
          <xsd:enumeration value="2024"/>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f661701-15ef-4a7c-a7ea-c9e41a1af7bb"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07ce96f-f6e4-41e9-bbc1-3453ece26c5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d99a0077-f199-407e-a3fd-16edb1593583}" ma:internalName="TaxCatchAll" ma:showField="CatchAllData" ma:web="007ce96f-f6e4-41e9-bbc1-3453ece26c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7188E6-A4B7-4B02-9A20-890FB15FE602}">
  <ds:schemaRefs>
    <ds:schemaRef ds:uri="http://schemas.microsoft.com/office/2006/metadata/properties"/>
    <ds:schemaRef ds:uri="http://schemas.microsoft.com/office/infopath/2007/PartnerControls"/>
    <ds:schemaRef ds:uri="27879760-8d42-4139-817b-a85748325e78"/>
    <ds:schemaRef ds:uri="007ce96f-f6e4-41e9-bbc1-3453ece26c5d"/>
  </ds:schemaRefs>
</ds:datastoreItem>
</file>

<file path=customXml/itemProps2.xml><?xml version="1.0" encoding="utf-8"?>
<ds:datastoreItem xmlns:ds="http://schemas.openxmlformats.org/officeDocument/2006/customXml" ds:itemID="{E1E46E42-371C-40EC-991D-0C253C8FD178}"/>
</file>

<file path=customXml/itemProps3.xml><?xml version="1.0" encoding="utf-8"?>
<ds:datastoreItem xmlns:ds="http://schemas.openxmlformats.org/officeDocument/2006/customXml" ds:itemID="{54B2D9C6-80CD-4B22-AF55-8911A9203C05}">
  <ds:schemaRefs>
    <ds:schemaRef ds:uri="http://schemas.microsoft.com/sharepoint/v3/contenttype/forms"/>
  </ds:schemaRefs>
</ds:datastoreItem>
</file>

<file path=customXml/itemProps4.xml><?xml version="1.0" encoding="utf-8"?>
<ds:datastoreItem xmlns:ds="http://schemas.openxmlformats.org/officeDocument/2006/customXml" ds:itemID="{0804671A-763A-4689-99C7-CDCDBC331C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2509</Words>
  <Characters>14306</Characters>
  <Application>Microsoft Office Word</Application>
  <DocSecurity>0</DocSecurity>
  <Lines>119</Lines>
  <Paragraphs>33</Paragraphs>
  <ScaleCrop>false</ScaleCrop>
  <HeadingPairs>
    <vt:vector size="6" baseType="variant">
      <vt:variant>
        <vt:lpstr>Название</vt:lpstr>
      </vt:variant>
      <vt:variant>
        <vt:i4>1</vt:i4>
      </vt:variant>
      <vt:variant>
        <vt:lpstr>Rubrik</vt:lpstr>
      </vt:variant>
      <vt:variant>
        <vt:i4>1</vt:i4>
      </vt:variant>
      <vt:variant>
        <vt:lpstr>Title</vt:lpstr>
      </vt:variant>
      <vt:variant>
        <vt:i4>1</vt:i4>
      </vt:variant>
    </vt:vector>
  </HeadingPairs>
  <TitlesOfParts>
    <vt:vector size="3" baseType="lpstr">
      <vt:lpstr>Session 4 Presentation script</vt:lpstr>
      <vt:lpstr>Session 4 Presentation script</vt:lpstr>
      <vt:lpstr>Session 4 Presentation script</vt:lpstr>
    </vt:vector>
  </TitlesOfParts>
  <Manager/>
  <Company/>
  <LinksUpToDate>false</LinksUpToDate>
  <CharactersWithSpaces>16782</CharactersWithSpaces>
  <SharedDoc>false</SharedDoc>
  <HyperlinkBase/>
  <HLinks>
    <vt:vector size="96" baseType="variant">
      <vt:variant>
        <vt:i4>5177458</vt:i4>
      </vt:variant>
      <vt:variant>
        <vt:i4>45</vt:i4>
      </vt:variant>
      <vt:variant>
        <vt:i4>0</vt:i4>
      </vt:variant>
      <vt:variant>
        <vt:i4>5</vt:i4>
      </vt:variant>
      <vt:variant>
        <vt:lpwstr>https://www.forum18.org/archive.php?article_id=2248</vt:lpwstr>
      </vt:variant>
      <vt:variant>
        <vt:lpwstr/>
      </vt:variant>
      <vt:variant>
        <vt:i4>4456529</vt:i4>
      </vt:variant>
      <vt:variant>
        <vt:i4>42</vt:i4>
      </vt:variant>
      <vt:variant>
        <vt:i4>0</vt:i4>
      </vt:variant>
      <vt:variant>
        <vt:i4>5</vt:i4>
      </vt:variant>
      <vt:variant>
        <vt:lpwstr>https://www.theguardian.com/world/2020/sep/04/muslim-minority-teacher-50-tells-of-forced-sterilisation-in-xinjiang-china</vt:lpwstr>
      </vt:variant>
      <vt:variant>
        <vt:lpwstr/>
      </vt:variant>
      <vt:variant>
        <vt:i4>2162791</vt:i4>
      </vt:variant>
      <vt:variant>
        <vt:i4>39</vt:i4>
      </vt:variant>
      <vt:variant>
        <vt:i4>0</vt:i4>
      </vt:variant>
      <vt:variant>
        <vt:i4>5</vt:i4>
      </vt:variant>
      <vt:variant>
        <vt:lpwstr>https://www.congress.gov/116/bills/s894/BILLS-116s894is.xml</vt:lpwstr>
      </vt:variant>
      <vt:variant>
        <vt:lpwstr/>
      </vt:variant>
      <vt:variant>
        <vt:i4>1900610</vt:i4>
      </vt:variant>
      <vt:variant>
        <vt:i4>36</vt:i4>
      </vt:variant>
      <vt:variant>
        <vt:i4>0</vt:i4>
      </vt:variant>
      <vt:variant>
        <vt:i4>5</vt:i4>
      </vt:variant>
      <vt:variant>
        <vt:lpwstr>https://www.opendoorsuk.org/persecution/world-watch-list/burkina-faso</vt:lpwstr>
      </vt:variant>
      <vt:variant>
        <vt:lpwstr/>
      </vt:variant>
      <vt:variant>
        <vt:i4>3145786</vt:i4>
      </vt:variant>
      <vt:variant>
        <vt:i4>33</vt:i4>
      </vt:variant>
      <vt:variant>
        <vt:i4>0</vt:i4>
      </vt:variant>
      <vt:variant>
        <vt:i4>5</vt:i4>
      </vt:variant>
      <vt:variant>
        <vt:lpwstr>https://sabrangindia.in/article/stop-targeting-discriminating-against-and-attacking-vendors-and-hawkers-national-hawker</vt:lpwstr>
      </vt:variant>
      <vt:variant>
        <vt:lpwstr/>
      </vt:variant>
      <vt:variant>
        <vt:i4>2162746</vt:i4>
      </vt:variant>
      <vt:variant>
        <vt:i4>30</vt:i4>
      </vt:variant>
      <vt:variant>
        <vt:i4>0</vt:i4>
      </vt:variant>
      <vt:variant>
        <vt:i4>5</vt:i4>
      </vt:variant>
      <vt:variant>
        <vt:lpwstr>https://www.bra.se/om-bra/nytt-fran-bra/arkiv/press/2021-03-31-islamofobiska-hatbrott-yttrar-sig-i-manga-olika-former.html</vt:lpwstr>
      </vt:variant>
      <vt:variant>
        <vt:lpwstr/>
      </vt:variant>
      <vt:variant>
        <vt:i4>7798839</vt:i4>
      </vt:variant>
      <vt:variant>
        <vt:i4>27</vt:i4>
      </vt:variant>
      <vt:variant>
        <vt:i4>0</vt:i4>
      </vt:variant>
      <vt:variant>
        <vt:i4>5</vt:i4>
      </vt:variant>
      <vt:variant>
        <vt:lpwstr>https://rioonwatch.org/?p=40117</vt:lpwstr>
      </vt:variant>
      <vt:variant>
        <vt:lpwstr/>
      </vt:variant>
      <vt:variant>
        <vt:i4>2097193</vt:i4>
      </vt:variant>
      <vt:variant>
        <vt:i4>24</vt:i4>
      </vt:variant>
      <vt:variant>
        <vt:i4>0</vt:i4>
      </vt:variant>
      <vt:variant>
        <vt:i4>5</vt:i4>
      </vt:variant>
      <vt:variant>
        <vt:lpwstr>https://www.nytimes.com/2019/04/14/technology/china-surveillance-artificial-intelligence-racial-profiling.html</vt:lpwstr>
      </vt:variant>
      <vt:variant>
        <vt:lpwstr/>
      </vt:variant>
      <vt:variant>
        <vt:i4>6422590</vt:i4>
      </vt:variant>
      <vt:variant>
        <vt:i4>21</vt:i4>
      </vt:variant>
      <vt:variant>
        <vt:i4>0</vt:i4>
      </vt:variant>
      <vt:variant>
        <vt:i4>5</vt:i4>
      </vt:variant>
      <vt:variant>
        <vt:lpwstr>https://www.bbc.com/news/world-africa-55756834</vt:lpwstr>
      </vt:variant>
      <vt:variant>
        <vt:lpwstr/>
      </vt:variant>
      <vt:variant>
        <vt:i4>4587524</vt:i4>
      </vt:variant>
      <vt:variant>
        <vt:i4>18</vt:i4>
      </vt:variant>
      <vt:variant>
        <vt:i4>0</vt:i4>
      </vt:variant>
      <vt:variant>
        <vt:i4>5</vt:i4>
      </vt:variant>
      <vt:variant>
        <vt:lpwstr>https://edm.parliament.uk/early-day-motion/57474/maira-shahbaz-and-child-abduction-forced-conversion-and-marriage-in-pakistan</vt:lpwstr>
      </vt:variant>
      <vt:variant>
        <vt:lpwstr/>
      </vt:variant>
      <vt:variant>
        <vt:i4>6357053</vt:i4>
      </vt:variant>
      <vt:variant>
        <vt:i4>15</vt:i4>
      </vt:variant>
      <vt:variant>
        <vt:i4>0</vt:i4>
      </vt:variant>
      <vt:variant>
        <vt:i4>5</vt:i4>
      </vt:variant>
      <vt:variant>
        <vt:lpwstr>https://www.forum-asia.org/?p=7086</vt:lpwstr>
      </vt:variant>
      <vt:variant>
        <vt:lpwstr/>
      </vt:variant>
      <vt:variant>
        <vt:i4>3276863</vt:i4>
      </vt:variant>
      <vt:variant>
        <vt:i4>12</vt:i4>
      </vt:variant>
      <vt:variant>
        <vt:i4>0</vt:i4>
      </vt:variant>
      <vt:variant>
        <vt:i4>5</vt:i4>
      </vt:variant>
      <vt:variant>
        <vt:lpwstr>https://www.theleaflet.in/india-needs-to-overhaul-laws-on-interfaith-marriage-and-religious-conversion/</vt:lpwstr>
      </vt:variant>
      <vt:variant>
        <vt:lpwstr/>
      </vt:variant>
      <vt:variant>
        <vt:i4>5111925</vt:i4>
      </vt:variant>
      <vt:variant>
        <vt:i4>9</vt:i4>
      </vt:variant>
      <vt:variant>
        <vt:i4>0</vt:i4>
      </vt:variant>
      <vt:variant>
        <vt:i4>5</vt:i4>
      </vt:variant>
      <vt:variant>
        <vt:lpwstr>https://www.forum18.org/archive.php?article_id=2555</vt:lpwstr>
      </vt:variant>
      <vt:variant>
        <vt:lpwstr/>
      </vt:variant>
      <vt:variant>
        <vt:i4>5963788</vt:i4>
      </vt:variant>
      <vt:variant>
        <vt:i4>6</vt:i4>
      </vt:variant>
      <vt:variant>
        <vt:i4>0</vt:i4>
      </vt:variant>
      <vt:variant>
        <vt:i4>5</vt:i4>
      </vt:variant>
      <vt:variant>
        <vt:lpwstr>https://www.state.gov/reports/2020-report-on-international-religious-freedom/algeria/</vt:lpwstr>
      </vt:variant>
      <vt:variant>
        <vt:lpwstr/>
      </vt:variant>
      <vt:variant>
        <vt:i4>4915317</vt:i4>
      </vt:variant>
      <vt:variant>
        <vt:i4>3</vt:i4>
      </vt:variant>
      <vt:variant>
        <vt:i4>0</vt:i4>
      </vt:variant>
      <vt:variant>
        <vt:i4>5</vt:i4>
      </vt:variant>
      <vt:variant>
        <vt:lpwstr>https://www.forum18.org/archive.php?article_id=2508</vt:lpwstr>
      </vt:variant>
      <vt:variant>
        <vt:lpwstr/>
      </vt:variant>
      <vt:variant>
        <vt:i4>6357113</vt:i4>
      </vt:variant>
      <vt:variant>
        <vt:i4>0</vt:i4>
      </vt:variant>
      <vt:variant>
        <vt:i4>0</vt:i4>
      </vt:variant>
      <vt:variant>
        <vt:i4>5</vt:i4>
      </vt:variant>
      <vt:variant>
        <vt:lpwstr>https://www.theguardian.com/world/2013/feb/27/bahai-student-expelled-iranian-university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Session 4 Presentation script</dc:title>
  <dc:subject>FORB Learning Platform</dc:subject>
  <dc:creator>Joakim Lindfors</dc:creator>
  <cp:keywords/>
  <dc:description/>
  <cp:lastModifiedBy>Admin</cp:lastModifiedBy>
  <cp:revision>4</cp:revision>
  <cp:lastPrinted>2023-07-10T12:55:00Z</cp:lastPrinted>
  <dcterms:created xsi:type="dcterms:W3CDTF">2023-08-16T09:19:00Z</dcterms:created>
  <dcterms:modified xsi:type="dcterms:W3CDTF">2023-08-16T09:45:00Z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0x010100C32C33C4E20AE3458EFB343053EF1C08</vt:lpwstr>
  </property>
  <property fmtid="{D5CDD505-2E9C-101B-9397-08002B2CF9AE}" pid="3" name="MediaServiceImageTags">
    <vt:lpwstr/>
  </property>
</Properties>
</file>