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49494" w14:textId="0CE7C8B8" w:rsidR="00594933" w:rsidRPr="007579C1" w:rsidRDefault="00F300A4" w:rsidP="00594933">
      <w:pPr>
        <w:autoSpaceDE w:val="0"/>
        <w:autoSpaceDN w:val="0"/>
        <w:adjustRightInd w:val="0"/>
        <w:spacing w:after="170" w:line="500" w:lineRule="atLeast"/>
        <w:jc w:val="center"/>
        <w:textAlignment w:val="center"/>
        <w:rPr>
          <w:rFonts w:cs="Calibri"/>
          <w:color w:val="000000"/>
          <w:spacing w:val="100"/>
          <w:sz w:val="32"/>
          <w:szCs w:val="32"/>
          <w:lang w:val="vi-VN"/>
        </w:rPr>
      </w:pPr>
      <w:r w:rsidRPr="007579C1">
        <w:rPr>
          <w:noProof/>
          <w:lang w:val="vi-VN"/>
        </w:rPr>
        <w:drawing>
          <wp:anchor distT="0" distB="0" distL="114300" distR="114300" simplePos="0" relativeHeight="251660288" behindDoc="0" locked="0" layoutInCell="1" allowOverlap="1" wp14:anchorId="50ED1401" wp14:editId="3F004BA8">
            <wp:simplePos x="0" y="0"/>
            <wp:positionH relativeFrom="column">
              <wp:posOffset>-542036</wp:posOffset>
            </wp:positionH>
            <wp:positionV relativeFrom="paragraph">
              <wp:posOffset>-790321</wp:posOffset>
            </wp:positionV>
            <wp:extent cx="6836410" cy="123825"/>
            <wp:effectExtent l="0" t="0" r="2540" b="9525"/>
            <wp:wrapNone/>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40B3C" w:rsidRPr="007579C1">
        <w:rPr>
          <w:noProof/>
          <w:lang w:val="vi-VN"/>
        </w:rPr>
        <w:drawing>
          <wp:anchor distT="0" distB="0" distL="114300" distR="114300" simplePos="0" relativeHeight="251656192" behindDoc="0" locked="0" layoutInCell="1" allowOverlap="1" wp14:anchorId="24A6A791" wp14:editId="39AD0E09">
            <wp:simplePos x="0" y="0"/>
            <wp:positionH relativeFrom="page">
              <wp:posOffset>3046730</wp:posOffset>
            </wp:positionH>
            <wp:positionV relativeFrom="page">
              <wp:posOffset>9491345</wp:posOffset>
            </wp:positionV>
            <wp:extent cx="1346200" cy="1014730"/>
            <wp:effectExtent l="0" t="0" r="0" b="0"/>
            <wp:wrapNone/>
            <wp:docPr id="15"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F40B3C" w:rsidRPr="007579C1">
        <w:rPr>
          <w:noProof/>
          <w:lang w:val="vi-VN"/>
        </w:rPr>
        <mc:AlternateContent>
          <mc:Choice Requires="wps">
            <w:drawing>
              <wp:anchor distT="0" distB="0" distL="114300" distR="114300" simplePos="0" relativeHeight="251655168" behindDoc="1" locked="0" layoutInCell="1" allowOverlap="1" wp14:anchorId="2877201F" wp14:editId="0EB5E216">
                <wp:simplePos x="0" y="0"/>
                <wp:positionH relativeFrom="column">
                  <wp:posOffset>-901700</wp:posOffset>
                </wp:positionH>
                <wp:positionV relativeFrom="paragraph">
                  <wp:posOffset>-1167130</wp:posOffset>
                </wp:positionV>
                <wp:extent cx="7585710" cy="10743565"/>
                <wp:effectExtent l="0" t="0" r="0" b="0"/>
                <wp:wrapNone/>
                <wp:docPr id="14"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AE73936">
              <v:rect id="Rektangel 3" style="position:absolute;margin-left:-71pt;margin-top:-91.9pt;width:597.3pt;height:84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1ddc6" stroked="f" strokeweight="1pt" w14:anchorId="78EBB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"/>
            </w:pict>
          </mc:Fallback>
        </mc:AlternateContent>
      </w:r>
      <w:r w:rsidR="0048049E" w:rsidRPr="007579C1">
        <w:rPr>
          <w:rFonts w:cs="Calibri"/>
          <w:color w:val="000000"/>
          <w:spacing w:val="100"/>
          <w:sz w:val="32"/>
          <w:szCs w:val="32"/>
          <w:lang w:val="vi-VN"/>
        </w:rPr>
        <w:t xml:space="preserve">CHUYÊN ĐỀ </w:t>
      </w:r>
      <w:r w:rsidR="00E965D7" w:rsidRPr="007579C1">
        <w:rPr>
          <w:rFonts w:cs="Calibri"/>
          <w:color w:val="000000"/>
          <w:spacing w:val="100"/>
          <w:sz w:val="32"/>
          <w:szCs w:val="32"/>
          <w:lang w:val="vi-VN"/>
        </w:rPr>
        <w:t>5</w:t>
      </w:r>
    </w:p>
    <w:p w14:paraId="0064F5DE" w14:textId="54B7CCCD" w:rsidR="00594933" w:rsidRPr="007579C1" w:rsidRDefault="0048049E" w:rsidP="00DD294D">
      <w:pPr>
        <w:pStyle w:val="R1"/>
        <w:spacing w:after="0"/>
        <w:jc w:val="center"/>
        <w:rPr>
          <w:rFonts w:ascii="Calibri" w:hAnsi="Calibri" w:cs="Calibri"/>
          <w:sz w:val="48"/>
          <w:szCs w:val="48"/>
          <w:lang w:val="vi-VN"/>
        </w:rPr>
      </w:pPr>
      <w:r w:rsidRPr="007579C1">
        <w:rPr>
          <w:rFonts w:ascii="Calibri" w:hAnsi="Calibri" w:cs="Calibri"/>
          <w:b/>
          <w:bCs/>
          <w:caps/>
          <w:spacing w:val="20"/>
          <w:sz w:val="32"/>
          <w:szCs w:val="32"/>
          <w:lang w:val="vi-VN"/>
        </w:rPr>
        <w:t xml:space="preserve">Tự do tôn giáo hoặc niềm tin trong </w:t>
      </w:r>
      <w:r w:rsidR="00DD294D">
        <w:rPr>
          <w:rFonts w:ascii="Calibri" w:hAnsi="Calibri" w:cs="Calibri"/>
          <w:b/>
          <w:bCs/>
          <w:caps/>
          <w:spacing w:val="20"/>
          <w:sz w:val="32"/>
          <w:szCs w:val="32"/>
          <w:lang w:val="sv-SE"/>
        </w:rPr>
        <w:br/>
      </w:r>
      <w:r w:rsidRPr="007579C1">
        <w:rPr>
          <w:rFonts w:ascii="Calibri" w:hAnsi="Calibri" w:cs="Calibri"/>
          <w:b/>
          <w:bCs/>
          <w:caps/>
          <w:spacing w:val="20"/>
          <w:sz w:val="32"/>
          <w:szCs w:val="32"/>
          <w:lang w:val="vi-VN"/>
        </w:rPr>
        <w:t>cộng</w:t>
      </w:r>
      <w:r w:rsidR="00DD294D">
        <w:rPr>
          <w:rFonts w:ascii="Calibri" w:hAnsi="Calibri" w:cs="Calibri"/>
          <w:b/>
          <w:bCs/>
          <w:caps/>
          <w:spacing w:val="20"/>
          <w:sz w:val="32"/>
          <w:szCs w:val="32"/>
          <w:lang w:val="sv-SE"/>
        </w:rPr>
        <w:t xml:space="preserve"> </w:t>
      </w:r>
      <w:r w:rsidRPr="007579C1">
        <w:rPr>
          <w:rFonts w:ascii="Calibri" w:hAnsi="Calibri" w:cs="Calibri"/>
          <w:b/>
          <w:bCs/>
          <w:caps/>
          <w:spacing w:val="20"/>
          <w:sz w:val="32"/>
          <w:szCs w:val="32"/>
          <w:lang w:val="vi-VN"/>
        </w:rPr>
        <w:t>đồng của chúng ta</w:t>
      </w:r>
    </w:p>
    <w:p w14:paraId="3C39021E" w14:textId="77777777" w:rsidR="00594933" w:rsidRPr="007579C1" w:rsidRDefault="00594933" w:rsidP="005C7181">
      <w:pPr>
        <w:autoSpaceDE w:val="0"/>
        <w:autoSpaceDN w:val="0"/>
        <w:adjustRightInd w:val="0"/>
        <w:spacing w:line="260" w:lineRule="atLeast"/>
        <w:textAlignment w:val="center"/>
        <w:rPr>
          <w:rFonts w:cs="Calibri"/>
          <w:b/>
          <w:bCs/>
          <w:caps/>
          <w:color w:val="000000"/>
          <w:spacing w:val="20"/>
          <w:sz w:val="30"/>
          <w:szCs w:val="30"/>
          <w:lang w:val="vi-VN"/>
        </w:rPr>
      </w:pPr>
    </w:p>
    <w:p w14:paraId="721302C7" w14:textId="77777777" w:rsidR="00594933" w:rsidRPr="007579C1" w:rsidRDefault="00594933" w:rsidP="00594933">
      <w:pPr>
        <w:autoSpaceDE w:val="0"/>
        <w:autoSpaceDN w:val="0"/>
        <w:adjustRightInd w:val="0"/>
        <w:spacing w:line="260" w:lineRule="atLeast"/>
        <w:jc w:val="center"/>
        <w:textAlignment w:val="center"/>
        <w:rPr>
          <w:rFonts w:cs="Calibri"/>
          <w:b/>
          <w:bCs/>
          <w:caps/>
          <w:color w:val="000000"/>
          <w:spacing w:val="20"/>
          <w:sz w:val="30"/>
          <w:szCs w:val="30"/>
          <w:lang w:val="vi-VN"/>
        </w:rPr>
      </w:pPr>
    </w:p>
    <w:p w14:paraId="693898CD" w14:textId="7072BBDE" w:rsidR="00594933" w:rsidRPr="007579C1" w:rsidRDefault="0048049E" w:rsidP="000729F0">
      <w:pPr>
        <w:pStyle w:val="R3"/>
        <w:spacing w:before="0" w:after="0"/>
        <w:jc w:val="center"/>
        <w:rPr>
          <w:rFonts w:ascii="Calibri" w:hAnsi="Calibri" w:cs="Calibri"/>
          <w:b/>
          <w:bCs/>
          <w:sz w:val="104"/>
          <w:szCs w:val="104"/>
          <w:lang w:val="vi-VN"/>
        </w:rPr>
      </w:pPr>
      <w:r w:rsidRPr="007579C1">
        <w:rPr>
          <w:rFonts w:ascii="Calibri" w:hAnsi="Calibri" w:cs="Calibri"/>
          <w:b/>
          <w:bCs/>
          <w:sz w:val="104"/>
          <w:szCs w:val="104"/>
          <w:lang w:val="vi-VN"/>
        </w:rPr>
        <w:t>Kịch bản trình bày</w:t>
      </w:r>
    </w:p>
    <w:p w14:paraId="3B4AD0FB" w14:textId="3599F0BF" w:rsidR="00345D65" w:rsidRPr="007579C1" w:rsidRDefault="00F40B3C" w:rsidP="00295093">
      <w:pPr>
        <w:pStyle w:val="Allmntstyckeformat"/>
        <w:spacing w:after="480" w:line="240" w:lineRule="auto"/>
        <w:jc w:val="center"/>
        <w:rPr>
          <w:rFonts w:ascii="Calibri" w:hAnsi="Calibri" w:cs="Mulish-Bold"/>
          <w:b/>
          <w:bCs/>
          <w:caps/>
          <w:spacing w:val="115"/>
          <w:sz w:val="32"/>
          <w:szCs w:val="32"/>
          <w:lang w:val="vi-VN"/>
        </w:rPr>
      </w:pPr>
      <w:r w:rsidRPr="007579C1">
        <w:rPr>
          <w:noProof/>
          <w:lang w:val="vi-VN"/>
        </w:rPr>
        <w:drawing>
          <wp:anchor distT="24384" distB="77470" distL="138684" distR="195199" simplePos="0" relativeHeight="251654144" behindDoc="0" locked="0" layoutInCell="1" allowOverlap="1" wp14:anchorId="7D181E50" wp14:editId="5432BE15">
            <wp:simplePos x="0" y="0"/>
            <wp:positionH relativeFrom="column">
              <wp:posOffset>1564005</wp:posOffset>
            </wp:positionH>
            <wp:positionV relativeFrom="paragraph">
              <wp:posOffset>530225</wp:posOffset>
            </wp:positionV>
            <wp:extent cx="2572951" cy="3638444"/>
            <wp:effectExtent l="25400" t="25400" r="94615" b="83185"/>
            <wp:wrapNone/>
            <wp:docPr id="13"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2951" cy="3638444"/>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7579C1">
        <w:rPr>
          <w:rFonts w:ascii="Calibri" w:hAnsi="Calibri" w:cs="Mulish-Bold"/>
          <w:b/>
          <w:bCs/>
          <w:caps/>
          <w:spacing w:val="115"/>
          <w:sz w:val="32"/>
          <w:szCs w:val="32"/>
          <w:lang w:val="vi-VN"/>
        </w:rPr>
        <w:br/>
      </w:r>
    </w:p>
    <w:p w14:paraId="731545F4" w14:textId="4A9EEFD3" w:rsidR="00066983" w:rsidRPr="007579C1" w:rsidRDefault="00594933" w:rsidP="00C03B8C">
      <w:pPr>
        <w:rPr>
          <w:rFonts w:eastAsia="Malgun Gothic"/>
          <w:color w:val="000000"/>
          <w:sz w:val="48"/>
          <w:szCs w:val="48"/>
          <w:lang w:val="vi-VN"/>
        </w:rPr>
      </w:pPr>
      <w:r w:rsidRPr="007579C1">
        <w:rPr>
          <w:rFonts w:cs="Mulish-Bold"/>
          <w:b/>
          <w:bCs/>
          <w:caps/>
          <w:spacing w:val="115"/>
          <w:sz w:val="32"/>
          <w:szCs w:val="32"/>
          <w:lang w:val="vi-VN"/>
        </w:rPr>
        <w:br w:type="page"/>
      </w:r>
      <w:r w:rsidR="0048049E" w:rsidRPr="007579C1">
        <w:rPr>
          <w:rFonts w:eastAsia="Malgun Gothic"/>
          <w:color w:val="000000"/>
          <w:sz w:val="48"/>
          <w:szCs w:val="48"/>
          <w:lang w:val="vi-VN"/>
        </w:rPr>
        <w:lastRenderedPageBreak/>
        <w:t>Kịch bản trình bày</w:t>
      </w:r>
    </w:p>
    <w:p w14:paraId="12299136" w14:textId="77777777" w:rsidR="00066983" w:rsidRPr="007579C1" w:rsidRDefault="00066983" w:rsidP="458EFD73">
      <w:pPr>
        <w:pStyle w:val="paragraph"/>
        <w:spacing w:before="0" w:beforeAutospacing="0" w:after="0" w:afterAutospacing="0"/>
        <w:textAlignment w:val="baseline"/>
        <w:rPr>
          <w:rFonts w:ascii="Calibri" w:eastAsia="Malgun Gothic" w:hAnsi="Calibri"/>
          <w:color w:val="000000"/>
          <w:sz w:val="32"/>
          <w:szCs w:val="32"/>
          <w:lang w:val="vi-VN"/>
        </w:rPr>
      </w:pPr>
    </w:p>
    <w:p w14:paraId="5FB489ED" w14:textId="30B3D860" w:rsidR="00223B49" w:rsidRPr="007579C1" w:rsidRDefault="0048049E" w:rsidP="458EFD73">
      <w:pPr>
        <w:pStyle w:val="paragraph"/>
        <w:spacing w:before="0" w:beforeAutospacing="0" w:after="0" w:afterAutospacing="0"/>
        <w:textAlignment w:val="baseline"/>
        <w:rPr>
          <w:rFonts w:ascii="Calibri" w:eastAsia="Malgun Gothic" w:hAnsi="Calibri"/>
          <w:color w:val="000000"/>
          <w:sz w:val="32"/>
          <w:szCs w:val="32"/>
          <w:lang w:val="vi-VN"/>
        </w:rPr>
      </w:pPr>
      <w:r w:rsidRPr="007579C1">
        <w:rPr>
          <w:rFonts w:ascii="Calibri Light" w:eastAsia="Malgun Gothic" w:hAnsi="Calibri Light" w:cs="Calibri Light"/>
          <w:color w:val="000000"/>
          <w:sz w:val="32"/>
          <w:szCs w:val="32"/>
          <w:lang w:val="vi-VN"/>
        </w:rPr>
        <w:t>Mọi thứ trở nên tệ hơn (và tốt hơn) như thế nào</w:t>
      </w:r>
      <w:r w:rsidR="00223B49" w:rsidRPr="007579C1">
        <w:rPr>
          <w:rFonts w:ascii="Calibri" w:eastAsia="Malgun Gothic" w:hAnsi="Calibri"/>
          <w:i/>
          <w:iCs/>
          <w:color w:val="000000"/>
          <w:sz w:val="32"/>
          <w:szCs w:val="32"/>
          <w:lang w:val="vi-VN"/>
        </w:rPr>
        <w:t> </w:t>
      </w:r>
    </w:p>
    <w:p w14:paraId="2C1C239D" w14:textId="0ADA6364" w:rsidR="00223B49" w:rsidRPr="006D7400" w:rsidRDefault="006D7400" w:rsidP="006D7400">
      <w:pPr>
        <w:pStyle w:val="paragraph"/>
        <w:tabs>
          <w:tab w:val="left" w:pos="1821"/>
        </w:tabs>
        <w:spacing w:before="0" w:beforeAutospacing="0" w:after="0" w:afterAutospacing="0"/>
        <w:textAlignment w:val="baseline"/>
        <w:rPr>
          <w:rStyle w:val="normaltextrun"/>
          <w:rFonts w:ascii="Calibri" w:hAnsi="Calibri" w:cs="Calibri"/>
          <w:sz w:val="22"/>
          <w:szCs w:val="22"/>
          <w:shd w:val="clear" w:color="auto" w:fill="FFFFFF"/>
          <w:lang w:val="vi-VN"/>
        </w:rPr>
      </w:pPr>
      <w:r>
        <w:rPr>
          <w:rStyle w:val="normaltextrun"/>
          <w:rFonts w:ascii="Calibri" w:hAnsi="Calibri" w:cs="Calibri"/>
          <w:sz w:val="20"/>
          <w:szCs w:val="20"/>
          <w:shd w:val="clear" w:color="auto" w:fill="FFFFFF"/>
          <w:lang w:val="vi-VN"/>
        </w:rPr>
        <w:tab/>
      </w:r>
    </w:p>
    <w:p w14:paraId="5F40E453" w14:textId="1921D09B" w:rsidR="00223B49" w:rsidRPr="006D7400" w:rsidRDefault="0048049E" w:rsidP="00223B49">
      <w:pPr>
        <w:rPr>
          <w:rStyle w:val="normaltextrun"/>
          <w:rFonts w:cs="Calibri"/>
          <w:i/>
          <w:iCs/>
          <w:sz w:val="21"/>
          <w:szCs w:val="21"/>
          <w:lang w:val="vi-VN"/>
        </w:rPr>
      </w:pPr>
      <w:r w:rsidRPr="006D7400">
        <w:rPr>
          <w:rFonts w:cs="Calibri"/>
          <w:i/>
          <w:iCs/>
          <w:sz w:val="21"/>
          <w:szCs w:val="21"/>
          <w:lang w:val="vi-VN"/>
        </w:rPr>
        <w:t>Kịch bản này cho bài thuyết trình chuyên đề 5 được minh họa bằng các trang chiếu 3-13 của chuyên đề PowerPoint</w:t>
      </w:r>
      <w:r w:rsidR="00223B49" w:rsidRPr="006D7400">
        <w:rPr>
          <w:rFonts w:cs="Calibri"/>
          <w:i/>
          <w:iCs/>
          <w:sz w:val="21"/>
          <w:szCs w:val="21"/>
          <w:lang w:val="vi-VN"/>
        </w:rPr>
        <w:t>.</w:t>
      </w:r>
    </w:p>
    <w:tbl>
      <w:tblPr>
        <w:tblW w:w="9031" w:type="dxa"/>
        <w:tblBorders>
          <w:insideH w:val="dotted" w:sz="4" w:space="0" w:color="auto"/>
          <w:insideV w:val="single" w:sz="4" w:space="0" w:color="auto"/>
        </w:tblBorders>
        <w:tblLook w:val="04A0" w:firstRow="1" w:lastRow="0" w:firstColumn="1" w:lastColumn="0" w:noHBand="0" w:noVBand="1"/>
      </w:tblPr>
      <w:tblGrid>
        <w:gridCol w:w="2265"/>
        <w:gridCol w:w="6766"/>
      </w:tblGrid>
      <w:tr w:rsidR="00223B49" w:rsidRPr="007579C1" w14:paraId="17C8E75A" w14:textId="77777777" w:rsidTr="771EB624">
        <w:trPr>
          <w:trHeight w:val="397"/>
        </w:trPr>
        <w:tc>
          <w:tcPr>
            <w:tcW w:w="2265" w:type="dxa"/>
            <w:tcBorders>
              <w:top w:val="nil"/>
              <w:bottom w:val="nil"/>
              <w:right w:val="nil"/>
            </w:tcBorders>
            <w:vAlign w:val="bottom"/>
          </w:tcPr>
          <w:p w14:paraId="57843C1D" w14:textId="77777777" w:rsidR="00223B49" w:rsidRPr="007579C1" w:rsidRDefault="00223B49" w:rsidP="002E1734">
            <w:pPr>
              <w:pStyle w:val="paragraph"/>
              <w:spacing w:before="0" w:beforeAutospacing="0" w:after="0" w:afterAutospacing="0"/>
              <w:ind w:left="-113"/>
              <w:textAlignment w:val="baseline"/>
              <w:rPr>
                <w:rStyle w:val="normaltextrun"/>
                <w:rFonts w:ascii="Calibri Light" w:hAnsi="Calibri Light" w:cs="Calibri Light"/>
                <w:sz w:val="21"/>
                <w:szCs w:val="21"/>
                <w:lang w:val="vi-VN"/>
              </w:rPr>
            </w:pPr>
          </w:p>
        </w:tc>
        <w:tc>
          <w:tcPr>
            <w:tcW w:w="6766" w:type="dxa"/>
            <w:tcBorders>
              <w:top w:val="nil"/>
              <w:left w:val="nil"/>
              <w:bottom w:val="single" w:sz="4" w:space="0" w:color="auto"/>
            </w:tcBorders>
            <w:vAlign w:val="bottom"/>
          </w:tcPr>
          <w:p w14:paraId="0702F6F6" w14:textId="7FB0FB0F" w:rsidR="00223B49" w:rsidRPr="007579C1" w:rsidRDefault="0048049E" w:rsidP="002E1734">
            <w:pPr>
              <w:pStyle w:val="paragraph"/>
              <w:spacing w:before="0" w:beforeAutospacing="0" w:after="0" w:afterAutospacing="0"/>
              <w:ind w:left="-113" w:right="-152"/>
              <w:textAlignment w:val="baseline"/>
              <w:rPr>
                <w:rStyle w:val="normaltextrun"/>
                <w:rFonts w:ascii="Calibri Light" w:hAnsi="Calibri Light" w:cs="Calibri Light"/>
                <w:b/>
                <w:bCs/>
                <w:sz w:val="21"/>
                <w:szCs w:val="21"/>
                <w:lang w:val="vi-VN"/>
              </w:rPr>
            </w:pPr>
            <w:r w:rsidRPr="007579C1">
              <w:rPr>
                <w:rStyle w:val="normaltextrun"/>
                <w:rFonts w:ascii="Calibri Light" w:hAnsi="Calibri Light" w:cs="Calibri Light"/>
                <w:b/>
                <w:bCs/>
                <w:sz w:val="21"/>
                <w:szCs w:val="21"/>
                <w:lang w:val="vi-VN"/>
              </w:rPr>
              <w:t>GIỚI THIỆU </w:t>
            </w:r>
          </w:p>
        </w:tc>
      </w:tr>
      <w:tr w:rsidR="00223B49" w:rsidRPr="00DD294D" w14:paraId="1B182BFA" w14:textId="77777777" w:rsidTr="771EB624">
        <w:trPr>
          <w:trHeight w:val="2268"/>
        </w:trPr>
        <w:tc>
          <w:tcPr>
            <w:tcW w:w="2265" w:type="dxa"/>
            <w:tcBorders>
              <w:top w:val="nil"/>
              <w:bottom w:val="nil"/>
              <w:right w:val="nil"/>
            </w:tcBorders>
          </w:tcPr>
          <w:p w14:paraId="11603314" w14:textId="77777777" w:rsidR="00223B49" w:rsidRPr="007579C1" w:rsidRDefault="00223B49" w:rsidP="002E1734">
            <w:pPr>
              <w:pStyle w:val="paragraph"/>
              <w:spacing w:before="0" w:beforeAutospacing="0" w:after="0" w:afterAutospacing="0"/>
              <w:textAlignment w:val="baseline"/>
              <w:rPr>
                <w:rStyle w:val="normaltextrun"/>
                <w:rFonts w:ascii="Calibri" w:hAnsi="Calibri" w:cs="Calibri"/>
                <w:sz w:val="16"/>
                <w:szCs w:val="16"/>
                <w:lang w:val="vi-VN"/>
              </w:rPr>
            </w:pPr>
          </w:p>
          <w:p w14:paraId="32942F67" w14:textId="163E0FE8" w:rsidR="00223B49" w:rsidRPr="007579C1" w:rsidRDefault="00F40B3C" w:rsidP="002E1734">
            <w:pPr>
              <w:pStyle w:val="paragraph"/>
              <w:spacing w:before="0" w:beforeAutospacing="0" w:after="0" w:afterAutospacing="0"/>
              <w:textAlignment w:val="baseline"/>
              <w:rPr>
                <w:rStyle w:val="normaltextrun"/>
                <w:rFonts w:ascii="Calibri" w:hAnsi="Calibri" w:cs="Calibri"/>
                <w:sz w:val="21"/>
                <w:szCs w:val="21"/>
                <w:lang w:val="vi-VN"/>
              </w:rPr>
            </w:pPr>
            <w:r w:rsidRPr="007579C1">
              <w:rPr>
                <w:rFonts w:ascii="Calibri" w:hAnsi="Calibri" w:cs="Calibri"/>
                <w:noProof/>
                <w:sz w:val="21"/>
                <w:szCs w:val="21"/>
                <w:lang w:val="vi-VN" w:eastAsia="sv-SE"/>
              </w:rPr>
              <w:drawing>
                <wp:inline distT="0" distB="0" distL="0" distR="0" wp14:anchorId="214FCB7A" wp14:editId="6FDD421C">
                  <wp:extent cx="1136650" cy="635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6" w:type="dxa"/>
            <w:tcBorders>
              <w:top w:val="single" w:sz="4" w:space="0" w:color="auto"/>
              <w:left w:val="nil"/>
              <w:bottom w:val="dotted" w:sz="4" w:space="0" w:color="auto"/>
            </w:tcBorders>
          </w:tcPr>
          <w:p w14:paraId="79EB518A" w14:textId="77777777" w:rsidR="00223B49" w:rsidRPr="007579C1" w:rsidRDefault="00223B49" w:rsidP="00595D29">
            <w:pPr>
              <w:pStyle w:val="paragraph"/>
              <w:spacing w:before="0" w:beforeAutospacing="0" w:after="0" w:afterAutospacing="0"/>
              <w:ind w:left="-108"/>
              <w:textAlignment w:val="baseline"/>
              <w:rPr>
                <w:rStyle w:val="normaltextrun"/>
                <w:rFonts w:ascii="Calibri Light" w:hAnsi="Calibri Light" w:cs="Calibri Light"/>
                <w:sz w:val="16"/>
                <w:szCs w:val="16"/>
                <w:lang w:val="vi-VN"/>
              </w:rPr>
            </w:pPr>
          </w:p>
          <w:p w14:paraId="53A41424" w14:textId="6453D2F0" w:rsidR="00223B49" w:rsidRPr="007579C1" w:rsidRDefault="0048049E" w:rsidP="00595D29">
            <w:pPr>
              <w:pStyle w:val="paragraph"/>
              <w:spacing w:before="0" w:beforeAutospacing="0" w:after="0" w:afterAutospacing="0"/>
              <w:ind w:left="-113"/>
              <w:textAlignment w:val="baseline"/>
              <w:rPr>
                <w:rFonts w:ascii="Calibri Light" w:hAnsi="Calibri Light" w:cs="Calibri Light"/>
                <w:sz w:val="21"/>
                <w:szCs w:val="21"/>
                <w:lang w:val="vi-VN"/>
              </w:rPr>
            </w:pPr>
            <w:r w:rsidRPr="007579C1">
              <w:rPr>
                <w:rStyle w:val="normaltextrun"/>
                <w:rFonts w:ascii="Calibri Light" w:hAnsi="Calibri Light" w:cs="Calibri Light"/>
                <w:sz w:val="21"/>
                <w:szCs w:val="21"/>
                <w:lang w:val="vi-VN"/>
              </w:rPr>
              <w:t>Trong chuyên đề trước</w:t>
            </w:r>
            <w:r w:rsidR="00223B49" w:rsidRPr="007579C1">
              <w:rPr>
                <w:rStyle w:val="normaltextrun"/>
                <w:rFonts w:ascii="Calibri Light" w:hAnsi="Calibri Light" w:cs="Calibri Light"/>
                <w:sz w:val="21"/>
                <w:szCs w:val="21"/>
                <w:lang w:val="vi-VN"/>
              </w:rPr>
              <w:t>: </w:t>
            </w:r>
            <w:r w:rsidR="00223B49" w:rsidRPr="007579C1">
              <w:rPr>
                <w:rStyle w:val="eop"/>
                <w:rFonts w:ascii="Calibri Light" w:hAnsi="Calibri Light" w:cs="Calibri Light"/>
                <w:sz w:val="21"/>
                <w:szCs w:val="21"/>
                <w:lang w:val="vi-VN"/>
              </w:rPr>
              <w:t> </w:t>
            </w:r>
          </w:p>
          <w:p w14:paraId="58A59067" w14:textId="007B5857" w:rsidR="00223B49" w:rsidRPr="006D7400" w:rsidRDefault="0048049E" w:rsidP="00595D29">
            <w:pPr>
              <w:pStyle w:val="ListParagraph"/>
              <w:numPr>
                <w:ilvl w:val="1"/>
                <w:numId w:val="4"/>
              </w:numPr>
              <w:spacing w:after="0" w:line="240" w:lineRule="auto"/>
              <w:ind w:left="170" w:hanging="249"/>
              <w:rPr>
                <w:rFonts w:ascii="Calibri Light" w:eastAsia="Malgun Gothic" w:hAnsi="Calibri Light" w:cs="Calibri Light"/>
                <w:spacing w:val="-4"/>
                <w:sz w:val="21"/>
                <w:szCs w:val="21"/>
                <w:lang w:val="vi-VN" w:eastAsia="ko-KR"/>
              </w:rPr>
            </w:pPr>
            <w:r w:rsidRPr="006D7400">
              <w:rPr>
                <w:rFonts w:ascii="Calibri Light" w:eastAsia="Malgun Gothic" w:hAnsi="Calibri Light" w:cs="Calibri Light"/>
                <w:spacing w:val="-4"/>
                <w:sz w:val="21"/>
                <w:szCs w:val="21"/>
                <w:lang w:val="vi-VN" w:eastAsia="ko-KR"/>
              </w:rPr>
              <w:t xml:space="preserve">chúng ta tập trung vào việc vi phạm quyền tự do tôn giáo hoặc </w:t>
            </w:r>
            <w:r w:rsidR="000A108D" w:rsidRPr="006D7400">
              <w:rPr>
                <w:rFonts w:ascii="Calibri Light" w:eastAsia="Malgun Gothic" w:hAnsi="Calibri Light" w:cs="Calibri Light"/>
                <w:spacing w:val="-4"/>
                <w:sz w:val="21"/>
                <w:szCs w:val="21"/>
                <w:lang w:val="vi-VN" w:eastAsia="ko-KR"/>
              </w:rPr>
              <w:t>niềm tin</w:t>
            </w:r>
            <w:r w:rsidRPr="006D7400">
              <w:rPr>
                <w:rFonts w:ascii="Calibri Light" w:eastAsia="Malgun Gothic" w:hAnsi="Calibri Light" w:cs="Calibri Light"/>
                <w:spacing w:val="-4"/>
                <w:sz w:val="21"/>
                <w:szCs w:val="21"/>
                <w:lang w:val="vi-VN" w:eastAsia="ko-KR"/>
              </w:rPr>
              <w:t xml:space="preserve"> như thế nào và chúng ảnh hưởng như thế nào đến cuộc sống của mọi người</w:t>
            </w:r>
            <w:r w:rsidR="5BCDCFB5" w:rsidRPr="006D7400">
              <w:rPr>
                <w:rFonts w:ascii="Calibri Light" w:eastAsia="Malgun Gothic" w:hAnsi="Calibri Light" w:cs="Calibri Light"/>
                <w:spacing w:val="-4"/>
                <w:sz w:val="21"/>
                <w:szCs w:val="21"/>
                <w:lang w:val="vi-VN" w:eastAsia="ko-KR"/>
              </w:rPr>
              <w:t>,</w:t>
            </w:r>
            <w:r w:rsidR="00223B49" w:rsidRPr="006D7400">
              <w:rPr>
                <w:rFonts w:ascii="Calibri Light" w:eastAsia="Malgun Gothic" w:hAnsi="Calibri Light" w:cs="Calibri Light"/>
                <w:spacing w:val="-4"/>
                <w:sz w:val="21"/>
                <w:szCs w:val="21"/>
                <w:lang w:val="vi-VN" w:eastAsia="ko-KR"/>
              </w:rPr>
              <w:t> </w:t>
            </w:r>
          </w:p>
          <w:p w14:paraId="62A1ABC3" w14:textId="76B3A51E" w:rsidR="00223B49" w:rsidRPr="007579C1" w:rsidRDefault="0048049E" w:rsidP="00595D29">
            <w:pPr>
              <w:pStyle w:val="ListParagraph"/>
              <w:numPr>
                <w:ilvl w:val="1"/>
                <w:numId w:val="4"/>
              </w:numPr>
              <w:spacing w:after="0" w:line="240" w:lineRule="auto"/>
              <w:ind w:left="170" w:hanging="249"/>
              <w:rPr>
                <w:rFonts w:ascii="Calibri Light" w:eastAsia="Malgun Gothic" w:hAnsi="Calibri Light" w:cs="Calibri Light"/>
                <w:spacing w:val="-2"/>
                <w:sz w:val="21"/>
                <w:szCs w:val="21"/>
                <w:lang w:val="vi-VN" w:eastAsia="ko-KR"/>
              </w:rPr>
            </w:pPr>
            <w:r w:rsidRPr="007579C1">
              <w:rPr>
                <w:rFonts w:ascii="Calibri Light" w:eastAsia="Malgun Gothic" w:hAnsi="Calibri Light" w:cs="Calibri Light"/>
                <w:spacing w:val="-2"/>
                <w:sz w:val="21"/>
                <w:szCs w:val="21"/>
                <w:lang w:val="vi-VN" w:eastAsia="ko-KR"/>
              </w:rPr>
              <w:t xml:space="preserve">chúng ta đã suy nghĩ về việc ai là người thực hiện các hành vi vi phạm </w:t>
            </w:r>
            <w:r w:rsidR="00FA6305" w:rsidRPr="007579C1">
              <w:rPr>
                <w:rStyle w:val="normaltextrun"/>
                <w:rFonts w:ascii="Calibri Light" w:hAnsi="Calibri Light" w:cs="Calibri Light"/>
                <w:spacing w:val="-6"/>
                <w:sz w:val="21"/>
                <w:szCs w:val="21"/>
                <w:lang w:val="vi-VN"/>
              </w:rPr>
              <w:t>–</w:t>
            </w:r>
            <w:r w:rsidRPr="007579C1">
              <w:rPr>
                <w:rFonts w:ascii="Calibri Light" w:eastAsia="Malgun Gothic" w:hAnsi="Calibri Light" w:cs="Calibri Light"/>
                <w:spacing w:val="-2"/>
                <w:sz w:val="21"/>
                <w:szCs w:val="21"/>
                <w:lang w:val="vi-VN" w:eastAsia="ko-KR"/>
              </w:rPr>
              <w:t xml:space="preserve"> nhà nước, thông qua luật pháp và các hành động hoặc việc không hành động của các quan chức hoặc người dân trong cộng đồng</w:t>
            </w:r>
            <w:r w:rsidR="00223B49" w:rsidRPr="007579C1">
              <w:rPr>
                <w:rFonts w:ascii="Calibri Light" w:eastAsia="Malgun Gothic" w:hAnsi="Calibri Light" w:cs="Calibri Light"/>
                <w:spacing w:val="-2"/>
                <w:sz w:val="21"/>
                <w:szCs w:val="21"/>
                <w:lang w:val="vi-VN" w:eastAsia="ko-KR"/>
              </w:rPr>
              <w:t>,  </w:t>
            </w:r>
          </w:p>
          <w:p w14:paraId="6F474AB4" w14:textId="0A9DD9C2" w:rsidR="00223B49" w:rsidRPr="007579C1" w:rsidRDefault="0048049E" w:rsidP="00595D29">
            <w:pPr>
              <w:pStyle w:val="ListParagraph"/>
              <w:numPr>
                <w:ilvl w:val="1"/>
                <w:numId w:val="4"/>
              </w:numPr>
              <w:spacing w:after="0" w:line="240" w:lineRule="auto"/>
              <w:ind w:left="170" w:hanging="249"/>
              <w:rPr>
                <w:rFonts w:ascii="Calibri Light" w:eastAsia="Malgun Gothic" w:hAnsi="Calibri Light" w:cs="Calibri Light"/>
                <w:sz w:val="21"/>
                <w:szCs w:val="21"/>
                <w:lang w:val="vi-VN" w:eastAsia="ko-KR"/>
              </w:rPr>
            </w:pPr>
            <w:r w:rsidRPr="007579C1">
              <w:rPr>
                <w:rFonts w:ascii="Calibri Light" w:eastAsia="Malgun Gothic" w:hAnsi="Calibri Light" w:cs="Calibri Light"/>
                <w:sz w:val="21"/>
                <w:szCs w:val="21"/>
                <w:lang w:val="vi-VN" w:eastAsia="ko-KR"/>
              </w:rPr>
              <w:t xml:space="preserve">và chúng ta đã sử dụng </w:t>
            </w:r>
            <w:r w:rsidR="00A50FA1" w:rsidRPr="007579C1">
              <w:rPr>
                <w:rFonts w:ascii="Calibri Light" w:eastAsia="Malgun Gothic" w:hAnsi="Calibri Light" w:cs="Calibri Light"/>
                <w:sz w:val="21"/>
                <w:szCs w:val="21"/>
                <w:lang w:val="vi-VN" w:eastAsia="ko-KR"/>
              </w:rPr>
              <w:t xml:space="preserve">các vở </w:t>
            </w:r>
            <w:r w:rsidRPr="007579C1">
              <w:rPr>
                <w:rFonts w:ascii="Calibri Light" w:eastAsia="Malgun Gothic" w:hAnsi="Calibri Light" w:cs="Calibri Light"/>
                <w:sz w:val="21"/>
                <w:szCs w:val="21"/>
                <w:lang w:val="vi-VN" w:eastAsia="ko-KR"/>
              </w:rPr>
              <w:t xml:space="preserve">kịch như một công cụ để bắt đầu </w:t>
            </w:r>
            <w:r w:rsidR="00A50FA1" w:rsidRPr="007579C1">
              <w:rPr>
                <w:rFonts w:ascii="Calibri Light" w:eastAsia="Malgun Gothic" w:hAnsi="Calibri Light" w:cs="Calibri Light"/>
                <w:sz w:val="21"/>
                <w:szCs w:val="21"/>
                <w:lang w:val="vi-VN" w:eastAsia="ko-KR"/>
              </w:rPr>
              <w:t xml:space="preserve">nhìn nhận </w:t>
            </w:r>
            <w:r w:rsidRPr="007579C1">
              <w:rPr>
                <w:rFonts w:ascii="Calibri Light" w:eastAsia="Malgun Gothic" w:hAnsi="Calibri Light" w:cs="Calibri Light"/>
                <w:sz w:val="21"/>
                <w:szCs w:val="21"/>
                <w:lang w:val="vi-VN" w:eastAsia="ko-KR"/>
              </w:rPr>
              <w:t xml:space="preserve">những vi phạm và thực </w:t>
            </w:r>
            <w:r w:rsidR="00A50FA1" w:rsidRPr="007579C1">
              <w:rPr>
                <w:rFonts w:ascii="Calibri Light" w:eastAsia="Malgun Gothic" w:hAnsi="Calibri Light" w:cs="Calibri Light"/>
                <w:sz w:val="21"/>
                <w:szCs w:val="21"/>
                <w:lang w:val="vi-VN" w:eastAsia="ko-KR"/>
              </w:rPr>
              <w:t>hành nhận định những vi phạm</w:t>
            </w:r>
            <w:r w:rsidR="00D41320" w:rsidRPr="007579C1">
              <w:rPr>
                <w:rFonts w:ascii="Calibri Light" w:eastAsia="Malgun Gothic" w:hAnsi="Calibri Light" w:cs="Calibri Light"/>
                <w:sz w:val="21"/>
                <w:szCs w:val="21"/>
                <w:lang w:val="vi-VN" w:eastAsia="ko-KR"/>
              </w:rPr>
              <w:t xml:space="preserve"> này</w:t>
            </w:r>
            <w:r w:rsidR="00223B49" w:rsidRPr="007579C1">
              <w:rPr>
                <w:rFonts w:ascii="Calibri Light" w:eastAsia="Malgun Gothic" w:hAnsi="Calibri Light" w:cs="Calibri Light"/>
                <w:sz w:val="21"/>
                <w:szCs w:val="21"/>
                <w:lang w:val="vi-VN" w:eastAsia="ko-KR"/>
              </w:rPr>
              <w:t>.  </w:t>
            </w:r>
          </w:p>
          <w:p w14:paraId="1D09C6B1" w14:textId="77777777" w:rsidR="00223B49" w:rsidRPr="007579C1" w:rsidRDefault="00223B49" w:rsidP="00595D29">
            <w:pPr>
              <w:pStyle w:val="paragraph"/>
              <w:spacing w:before="0" w:beforeAutospacing="0" w:after="0" w:afterAutospacing="0"/>
              <w:textAlignment w:val="baseline"/>
              <w:rPr>
                <w:rFonts w:ascii="Calibri Light" w:hAnsi="Calibri Light" w:cs="Calibri Light"/>
                <w:sz w:val="21"/>
                <w:szCs w:val="21"/>
                <w:lang w:val="vi-VN"/>
              </w:rPr>
            </w:pPr>
          </w:p>
        </w:tc>
      </w:tr>
      <w:tr w:rsidR="00223B49" w:rsidRPr="00DD294D" w14:paraId="1C6DA37B" w14:textId="77777777" w:rsidTr="771EB624">
        <w:trPr>
          <w:trHeight w:val="1603"/>
        </w:trPr>
        <w:tc>
          <w:tcPr>
            <w:tcW w:w="2265" w:type="dxa"/>
            <w:tcBorders>
              <w:top w:val="nil"/>
              <w:bottom w:val="nil"/>
              <w:right w:val="nil"/>
            </w:tcBorders>
          </w:tcPr>
          <w:p w14:paraId="095BC7BA" w14:textId="77777777" w:rsidR="00223B49" w:rsidRPr="007579C1" w:rsidRDefault="00223B49" w:rsidP="002E1734">
            <w:pPr>
              <w:pStyle w:val="paragraph"/>
              <w:spacing w:before="0" w:beforeAutospacing="0" w:after="0" w:afterAutospacing="0"/>
              <w:textAlignment w:val="baseline"/>
              <w:rPr>
                <w:rFonts w:ascii="Calibri" w:hAnsi="Calibri" w:cs="Calibri"/>
                <w:sz w:val="16"/>
                <w:szCs w:val="16"/>
                <w:lang w:val="vi-VN"/>
              </w:rPr>
            </w:pPr>
          </w:p>
          <w:p w14:paraId="127005D8" w14:textId="00B344BE" w:rsidR="00223B49" w:rsidRPr="007579C1" w:rsidRDefault="00F40B3C" w:rsidP="002E1734">
            <w:pPr>
              <w:pStyle w:val="paragraph"/>
              <w:spacing w:before="0" w:beforeAutospacing="0" w:after="0" w:afterAutospacing="0"/>
              <w:textAlignment w:val="baseline"/>
              <w:rPr>
                <w:rFonts w:ascii="Calibri" w:hAnsi="Calibri" w:cs="Calibri"/>
                <w:sz w:val="21"/>
                <w:szCs w:val="21"/>
                <w:lang w:val="vi-VN"/>
              </w:rPr>
            </w:pPr>
            <w:r w:rsidRPr="007579C1">
              <w:rPr>
                <w:rFonts w:ascii="Calibri" w:hAnsi="Calibri" w:cs="Calibri"/>
                <w:noProof/>
                <w:sz w:val="21"/>
                <w:szCs w:val="21"/>
                <w:lang w:val="vi-VN" w:eastAsia="sv-SE"/>
              </w:rPr>
              <w:drawing>
                <wp:inline distT="0" distB="0" distL="0" distR="0" wp14:anchorId="0D3DD27A" wp14:editId="26E38007">
                  <wp:extent cx="1136650" cy="6350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6" w:type="dxa"/>
            <w:tcBorders>
              <w:top w:val="dotted" w:sz="4" w:space="0" w:color="auto"/>
              <w:left w:val="nil"/>
              <w:bottom w:val="nil"/>
            </w:tcBorders>
          </w:tcPr>
          <w:p w14:paraId="6E9CF5D3" w14:textId="77777777" w:rsidR="00223B49" w:rsidRPr="007579C1" w:rsidRDefault="00223B49" w:rsidP="00595D29">
            <w:pPr>
              <w:pStyle w:val="paragraph"/>
              <w:spacing w:before="0" w:beforeAutospacing="0" w:after="0" w:afterAutospacing="0"/>
              <w:ind w:left="-112"/>
              <w:textAlignment w:val="baseline"/>
              <w:rPr>
                <w:rStyle w:val="normaltextrun"/>
                <w:rFonts w:ascii="Calibri Light" w:hAnsi="Calibri Light" w:cs="Calibri Light"/>
                <w:sz w:val="16"/>
                <w:szCs w:val="16"/>
                <w:lang w:val="vi-VN"/>
              </w:rPr>
            </w:pPr>
          </w:p>
          <w:p w14:paraId="168F8F00" w14:textId="7BA78138" w:rsidR="00223B49" w:rsidRPr="006D7400" w:rsidRDefault="0048049E" w:rsidP="00595D29">
            <w:pPr>
              <w:pStyle w:val="paragraph"/>
              <w:spacing w:before="0" w:beforeAutospacing="0" w:after="0" w:afterAutospacing="0"/>
              <w:ind w:left="-113"/>
              <w:textAlignment w:val="baseline"/>
              <w:rPr>
                <w:rStyle w:val="eop"/>
                <w:rFonts w:ascii="Calibri Light" w:hAnsi="Calibri Light" w:cs="Calibri Light"/>
                <w:sz w:val="21"/>
                <w:szCs w:val="21"/>
                <w:lang w:val="vi-VN"/>
              </w:rPr>
            </w:pPr>
            <w:r w:rsidRPr="006D7400">
              <w:rPr>
                <w:rStyle w:val="normaltextrun"/>
                <w:rFonts w:ascii="Calibri Light" w:hAnsi="Calibri Light" w:cs="Calibri Light"/>
                <w:sz w:val="21"/>
                <w:szCs w:val="21"/>
                <w:lang w:val="vi-VN"/>
              </w:rPr>
              <w:t xml:space="preserve">Chúng ta sẽ kết thúc phần này bằng cách suy nghĩ về cách thức vi phạm từ mức độ trung bình, từ mức độ xấu đến mức độ tồi tệ hơn – từ các sự </w:t>
            </w:r>
            <w:r w:rsidR="000A108D" w:rsidRPr="006D7400">
              <w:rPr>
                <w:rStyle w:val="normaltextrun"/>
                <w:rFonts w:ascii="Calibri Light" w:hAnsi="Calibri Light" w:cs="Calibri Light"/>
                <w:sz w:val="21"/>
                <w:szCs w:val="21"/>
                <w:lang w:val="vi-VN"/>
              </w:rPr>
              <w:t>kiện</w:t>
            </w:r>
            <w:r w:rsidRPr="006D7400">
              <w:rPr>
                <w:rStyle w:val="normaltextrun"/>
                <w:rFonts w:ascii="Calibri Light" w:hAnsi="Calibri Light" w:cs="Calibri Light"/>
                <w:sz w:val="21"/>
                <w:szCs w:val="21"/>
                <w:lang w:val="vi-VN"/>
              </w:rPr>
              <w:t xml:space="preserve"> không thường xuyên ảnh hưởng đến các cá nhân, đến các cuộc tấn công có hệ thống, rộng rãi và nghiêm trọng vào quyền của mọi người. Một cách để suy nghĩ về việc mọi thứ trở nên tồi tệ hơn là nghĩ về ba giai đoạn – Thông tin sai lệch, Phân biệt đối xử và Bạo</w:t>
            </w:r>
            <w:r w:rsidR="002033B3" w:rsidRPr="006D7400">
              <w:rPr>
                <w:rStyle w:val="normaltextrun"/>
                <w:rFonts w:ascii="Calibri Light" w:hAnsi="Calibri Light" w:cs="Calibri Light"/>
                <w:sz w:val="21"/>
                <w:szCs w:val="21"/>
                <w:lang w:val="vi-VN"/>
              </w:rPr>
              <w:t xml:space="preserve"> </w:t>
            </w:r>
            <w:r w:rsidRPr="006D7400">
              <w:rPr>
                <w:rStyle w:val="normaltextrun"/>
                <w:rFonts w:ascii="Calibri Light" w:hAnsi="Calibri Light" w:cs="Calibri Light"/>
                <w:sz w:val="21"/>
                <w:szCs w:val="21"/>
                <w:lang w:val="vi-VN"/>
              </w:rPr>
              <w:t>lực</w:t>
            </w:r>
            <w:r w:rsidR="00223B49" w:rsidRPr="006D7400">
              <w:rPr>
                <w:rStyle w:val="normaltextrun"/>
                <w:rFonts w:ascii="Calibri Light" w:hAnsi="Calibri Light" w:cs="Calibri Light"/>
                <w:sz w:val="21"/>
                <w:szCs w:val="21"/>
                <w:lang w:val="vi-VN"/>
              </w:rPr>
              <w:t>.</w:t>
            </w:r>
            <w:r w:rsidR="00223B49" w:rsidRPr="006D7400">
              <w:rPr>
                <w:rStyle w:val="eop"/>
                <w:rFonts w:ascii="Calibri Light" w:hAnsi="Calibri Light" w:cs="Calibri Light"/>
                <w:sz w:val="21"/>
                <w:szCs w:val="21"/>
                <w:lang w:val="vi-VN"/>
              </w:rPr>
              <w:t> </w:t>
            </w:r>
          </w:p>
        </w:tc>
      </w:tr>
      <w:tr w:rsidR="00223B49" w:rsidRPr="00DD294D" w14:paraId="790243DE" w14:textId="77777777" w:rsidTr="771EB624">
        <w:trPr>
          <w:trHeight w:val="397"/>
        </w:trPr>
        <w:tc>
          <w:tcPr>
            <w:tcW w:w="2265" w:type="dxa"/>
            <w:tcBorders>
              <w:top w:val="nil"/>
              <w:bottom w:val="nil"/>
              <w:right w:val="nil"/>
            </w:tcBorders>
            <w:vAlign w:val="bottom"/>
          </w:tcPr>
          <w:p w14:paraId="35256D2B" w14:textId="77777777" w:rsidR="00223B49" w:rsidRPr="007579C1" w:rsidRDefault="00223B49" w:rsidP="002E1734">
            <w:pPr>
              <w:pStyle w:val="paragraph"/>
              <w:spacing w:before="0" w:beforeAutospacing="0" w:after="0" w:afterAutospacing="0"/>
              <w:textAlignment w:val="baseline"/>
              <w:rPr>
                <w:rFonts w:ascii="Calibri" w:hAnsi="Calibri" w:cs="Calibri"/>
                <w:noProof/>
                <w:sz w:val="21"/>
                <w:szCs w:val="21"/>
                <w:lang w:val="vi-VN"/>
              </w:rPr>
            </w:pPr>
          </w:p>
        </w:tc>
        <w:tc>
          <w:tcPr>
            <w:tcW w:w="6766" w:type="dxa"/>
            <w:tcBorders>
              <w:top w:val="nil"/>
              <w:left w:val="nil"/>
              <w:bottom w:val="single" w:sz="4" w:space="0" w:color="auto"/>
            </w:tcBorders>
            <w:vAlign w:val="bottom"/>
          </w:tcPr>
          <w:p w14:paraId="77D9C909" w14:textId="0F7A64FA" w:rsidR="00223B49" w:rsidRPr="007579C1" w:rsidRDefault="00C3027E" w:rsidP="00595D29">
            <w:pPr>
              <w:pStyle w:val="paragraph"/>
              <w:spacing w:before="0" w:beforeAutospacing="0" w:after="0" w:afterAutospacing="0"/>
              <w:ind w:left="-112"/>
              <w:textAlignment w:val="baseline"/>
              <w:rPr>
                <w:rFonts w:ascii="Calibri Light" w:hAnsi="Calibri Light" w:cs="Calibri Light"/>
                <w:b/>
                <w:bCs/>
                <w:sz w:val="21"/>
                <w:szCs w:val="21"/>
                <w:highlight w:val="magenta"/>
                <w:lang w:val="vi-VN"/>
              </w:rPr>
            </w:pPr>
            <w:r w:rsidRPr="007579C1">
              <w:rPr>
                <w:rFonts w:ascii="Calibri Light" w:hAnsi="Calibri Light" w:cs="Calibri Light"/>
                <w:b/>
                <w:bCs/>
                <w:sz w:val="21"/>
                <w:szCs w:val="21"/>
                <w:lang w:val="vi-VN"/>
              </w:rPr>
              <w:t>BA GIAI ĐOẠN CỦA CUỘC BÁCH HẠI</w:t>
            </w:r>
          </w:p>
        </w:tc>
      </w:tr>
      <w:tr w:rsidR="00223B49" w:rsidRPr="00DD294D" w14:paraId="4387F29A" w14:textId="77777777" w:rsidTr="771EB624">
        <w:tc>
          <w:tcPr>
            <w:tcW w:w="2265" w:type="dxa"/>
            <w:tcBorders>
              <w:top w:val="nil"/>
              <w:bottom w:val="nil"/>
              <w:right w:val="nil"/>
            </w:tcBorders>
          </w:tcPr>
          <w:p w14:paraId="66F2A78A" w14:textId="77777777" w:rsidR="00223B49" w:rsidRPr="007579C1" w:rsidRDefault="00223B49" w:rsidP="002E1734">
            <w:pPr>
              <w:pStyle w:val="paragraph"/>
              <w:spacing w:before="0" w:beforeAutospacing="0" w:after="0" w:afterAutospacing="0"/>
              <w:textAlignment w:val="baseline"/>
              <w:rPr>
                <w:rFonts w:ascii="Calibri" w:hAnsi="Calibri" w:cs="Calibri"/>
                <w:sz w:val="16"/>
                <w:szCs w:val="16"/>
                <w:lang w:val="vi-VN"/>
              </w:rPr>
            </w:pPr>
          </w:p>
          <w:p w14:paraId="061237C5" w14:textId="4744448D" w:rsidR="00223B49" w:rsidRPr="007579C1" w:rsidRDefault="00410871" w:rsidP="002E1734">
            <w:pPr>
              <w:pStyle w:val="paragraph"/>
              <w:spacing w:before="0" w:beforeAutospacing="0" w:after="0" w:afterAutospacing="0"/>
              <w:textAlignment w:val="baseline"/>
              <w:rPr>
                <w:rFonts w:ascii="Calibri" w:hAnsi="Calibri" w:cs="Calibri"/>
                <w:sz w:val="21"/>
                <w:szCs w:val="21"/>
                <w:lang w:val="vi-VN"/>
              </w:rPr>
            </w:pPr>
            <w:r>
              <w:rPr>
                <w:rFonts w:ascii="Calibri" w:hAnsi="Calibri" w:cs="Calibri"/>
                <w:noProof/>
                <w:sz w:val="21"/>
                <w:szCs w:val="21"/>
                <w:lang w:val="vi-VN"/>
              </w:rPr>
              <w:drawing>
                <wp:inline distT="0" distB="0" distL="0" distR="0" wp14:anchorId="2906EEB8" wp14:editId="6A582FE8">
                  <wp:extent cx="1143000" cy="635000"/>
                  <wp:effectExtent l="0" t="0" r="0" b="0"/>
                  <wp:docPr id="201287126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71265" name="Bildobjekt 201287126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single" w:sz="4" w:space="0" w:color="auto"/>
              <w:left w:val="nil"/>
              <w:bottom w:val="dotted" w:sz="4" w:space="0" w:color="auto"/>
            </w:tcBorders>
          </w:tcPr>
          <w:p w14:paraId="03F243DB" w14:textId="77777777" w:rsidR="00223B49" w:rsidRPr="006D7400" w:rsidRDefault="00223B49" w:rsidP="00595D29">
            <w:pPr>
              <w:pStyle w:val="paragraph"/>
              <w:spacing w:before="0" w:beforeAutospacing="0" w:after="0" w:afterAutospacing="0"/>
              <w:ind w:left="-112"/>
              <w:textAlignment w:val="baseline"/>
              <w:rPr>
                <w:rFonts w:ascii="Calibri Light" w:hAnsi="Calibri Light" w:cs="Calibri Light"/>
                <w:spacing w:val="-2"/>
                <w:sz w:val="16"/>
                <w:szCs w:val="16"/>
                <w:lang w:val="vi-VN"/>
              </w:rPr>
            </w:pPr>
          </w:p>
          <w:p w14:paraId="0021E062" w14:textId="09CD7517" w:rsidR="00223B49" w:rsidRPr="006D7400" w:rsidRDefault="0048049E" w:rsidP="00595D29">
            <w:pPr>
              <w:ind w:left="-112"/>
              <w:rPr>
                <w:rStyle w:val="eop"/>
                <w:rFonts w:ascii="Calibri Light" w:eastAsia="Malgun Gothic" w:hAnsi="Calibri Light" w:cs="Calibri Light"/>
                <w:color w:val="000000"/>
                <w:spacing w:val="-2"/>
                <w:sz w:val="21"/>
                <w:szCs w:val="21"/>
                <w:lang w:val="vi-VN" w:eastAsia="ko-KR"/>
              </w:rPr>
            </w:pPr>
            <w:r w:rsidRPr="006D7400">
              <w:rPr>
                <w:rStyle w:val="normaltextrun"/>
                <w:rFonts w:ascii="Calibri Light" w:hAnsi="Calibri Light" w:cs="Calibri Light"/>
                <w:color w:val="000000"/>
                <w:spacing w:val="-2"/>
                <w:sz w:val="21"/>
                <w:szCs w:val="21"/>
                <w:lang w:val="vi-VN" w:eastAsia="ko-KR"/>
              </w:rPr>
              <w:t>Giai đoạn đầu tiên là sai lệch thông tin. Trong giai đoạn này, các định kiến, khuôn mẫu và dối trá được lan truyền về các cá nhân hoặc về các nhóm người – chẳng hạn như tôn giáo thiểu số chẳng hạn. Những định kiến ​​này được lan truyền theo nhiều cách – trong những gì cha mẹ, giáo viên và sách giáo khoa dạy trẻ em, qua đài phát thanh hoặc phương tiện truyền thông xã hội hoặc qua bài phát biểu của các chính trị gia và lời thuyết giảng của các nhà lãnh đạo tôn giáo</w:t>
            </w:r>
            <w:r w:rsidR="00223B49" w:rsidRPr="006D7400">
              <w:rPr>
                <w:rStyle w:val="normaltextrun"/>
                <w:rFonts w:ascii="Calibri Light" w:hAnsi="Calibri Light" w:cs="Calibri Light"/>
                <w:color w:val="000000"/>
                <w:spacing w:val="-2"/>
                <w:sz w:val="21"/>
                <w:szCs w:val="21"/>
                <w:lang w:val="vi-VN" w:eastAsia="ko-KR"/>
              </w:rPr>
              <w:t>.</w:t>
            </w:r>
            <w:r w:rsidR="00223B49" w:rsidRPr="006D7400">
              <w:rPr>
                <w:rStyle w:val="eop"/>
                <w:rFonts w:ascii="Calibri Light" w:eastAsia="Malgun Gothic" w:hAnsi="Calibri Light" w:cs="Calibri Light"/>
                <w:color w:val="000000"/>
                <w:spacing w:val="-2"/>
                <w:sz w:val="21"/>
                <w:szCs w:val="21"/>
                <w:lang w:val="vi-VN" w:eastAsia="ko-KR"/>
              </w:rPr>
              <w:t> </w:t>
            </w:r>
          </w:p>
          <w:p w14:paraId="2EA9CF71" w14:textId="77777777" w:rsidR="00223B49" w:rsidRPr="006D7400" w:rsidRDefault="00223B49" w:rsidP="00595D29">
            <w:pPr>
              <w:pStyle w:val="paragraph"/>
              <w:spacing w:before="0" w:beforeAutospacing="0" w:after="0" w:afterAutospacing="0"/>
              <w:ind w:left="-112"/>
              <w:textAlignment w:val="baseline"/>
              <w:rPr>
                <w:rFonts w:ascii="Calibri Light" w:hAnsi="Calibri Light" w:cs="Calibri Light"/>
                <w:spacing w:val="-2"/>
                <w:sz w:val="18"/>
                <w:szCs w:val="18"/>
                <w:shd w:val="clear" w:color="auto" w:fill="FFFF00"/>
                <w:lang w:val="vi-VN"/>
              </w:rPr>
            </w:pPr>
          </w:p>
        </w:tc>
      </w:tr>
      <w:tr w:rsidR="00223B49" w:rsidRPr="00DD294D" w14:paraId="44CB8E4D" w14:textId="77777777" w:rsidTr="771EB624">
        <w:trPr>
          <w:trHeight w:val="1018"/>
        </w:trPr>
        <w:tc>
          <w:tcPr>
            <w:tcW w:w="2265" w:type="dxa"/>
            <w:tcBorders>
              <w:top w:val="nil"/>
              <w:bottom w:val="nil"/>
              <w:right w:val="nil"/>
            </w:tcBorders>
          </w:tcPr>
          <w:p w14:paraId="5172C9EC" w14:textId="77777777" w:rsidR="00223B49" w:rsidRPr="007579C1" w:rsidRDefault="00223B49" w:rsidP="002E1734">
            <w:pPr>
              <w:pStyle w:val="paragraph"/>
              <w:spacing w:before="0" w:beforeAutospacing="0" w:after="0" w:afterAutospacing="0"/>
              <w:textAlignment w:val="baseline"/>
              <w:rPr>
                <w:rStyle w:val="normaltextrun"/>
                <w:rFonts w:ascii="Calibri" w:hAnsi="Calibri" w:cs="Calibri"/>
                <w:sz w:val="16"/>
                <w:szCs w:val="16"/>
                <w:lang w:val="vi-VN"/>
              </w:rPr>
            </w:pPr>
          </w:p>
          <w:p w14:paraId="3BB9439E" w14:textId="042EB7F1" w:rsidR="00223B49" w:rsidRPr="007579C1" w:rsidRDefault="00F40B3C" w:rsidP="002E1734">
            <w:pPr>
              <w:pStyle w:val="paragraph"/>
              <w:spacing w:before="0" w:beforeAutospacing="0" w:after="0" w:afterAutospacing="0"/>
              <w:textAlignment w:val="baseline"/>
              <w:rPr>
                <w:rStyle w:val="normaltextrun"/>
                <w:rFonts w:ascii="Calibri" w:hAnsi="Calibri" w:cs="Calibri"/>
                <w:sz w:val="21"/>
                <w:szCs w:val="21"/>
                <w:lang w:val="vi-VN"/>
              </w:rPr>
            </w:pPr>
            <w:r w:rsidRPr="007579C1">
              <w:rPr>
                <w:rFonts w:ascii="Calibri" w:hAnsi="Calibri" w:cs="Calibri"/>
                <w:noProof/>
                <w:sz w:val="21"/>
                <w:szCs w:val="21"/>
                <w:lang w:val="vi-VN" w:eastAsia="sv-SE"/>
              </w:rPr>
              <w:drawing>
                <wp:inline distT="0" distB="0" distL="0" distR="0" wp14:anchorId="4753887F" wp14:editId="0A0530D3">
                  <wp:extent cx="1136650" cy="635000"/>
                  <wp:effectExtent l="0" t="0" r="0" b="0"/>
                  <wp:docPr id="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6" w:type="dxa"/>
            <w:tcBorders>
              <w:top w:val="dotted" w:sz="4" w:space="0" w:color="auto"/>
              <w:left w:val="nil"/>
              <w:bottom w:val="nil"/>
            </w:tcBorders>
          </w:tcPr>
          <w:p w14:paraId="4D63D8EB" w14:textId="77777777" w:rsidR="00223B49" w:rsidRPr="007579C1" w:rsidRDefault="00223B49" w:rsidP="00595D29">
            <w:pPr>
              <w:pStyle w:val="paragraph"/>
              <w:spacing w:before="0" w:beforeAutospacing="0" w:after="0" w:afterAutospacing="0"/>
              <w:ind w:left="-112"/>
              <w:textAlignment w:val="baseline"/>
              <w:rPr>
                <w:rStyle w:val="normaltextrun"/>
                <w:rFonts w:ascii="Calibri Light" w:hAnsi="Calibri Light" w:cs="Calibri Light"/>
                <w:sz w:val="16"/>
                <w:szCs w:val="16"/>
                <w:lang w:val="vi-VN"/>
              </w:rPr>
            </w:pPr>
          </w:p>
          <w:p w14:paraId="61A9F171" w14:textId="77777777" w:rsidR="00AC5E60" w:rsidRPr="007579C1" w:rsidRDefault="0048049E" w:rsidP="00AC5E60">
            <w:pPr>
              <w:pStyle w:val="paragraph"/>
              <w:spacing w:before="0" w:beforeAutospacing="0" w:after="0" w:afterAutospacing="0"/>
              <w:ind w:left="-112"/>
              <w:textAlignment w:val="baseline"/>
              <w:rPr>
                <w:rStyle w:val="normaltextrun"/>
                <w:rFonts w:ascii="Calibri Light" w:hAnsi="Calibri Light" w:cs="Calibri Light"/>
                <w:sz w:val="21"/>
                <w:szCs w:val="21"/>
                <w:lang w:val="vi-VN"/>
              </w:rPr>
            </w:pPr>
            <w:r w:rsidRPr="007579C1">
              <w:rPr>
                <w:rStyle w:val="normaltextrun"/>
                <w:rFonts w:ascii="Calibri Light" w:hAnsi="Calibri Light" w:cs="Calibri Light"/>
                <w:sz w:val="21"/>
                <w:szCs w:val="21"/>
                <w:lang w:val="vi-VN"/>
              </w:rPr>
              <w:t>Không xã hội nào là không có định kiến, nhưng khi các định kiến ​​và khuôn mẫu không bị thách thức, và đặc biệt là khi chúng được thúc đẩy bởi các nhà lãnh đạo chính trị và tôn giáo, chúng sẽ phát triển để tạo ra một nền văn hóa không khoan dung và làm nảy sinh căng thẳng giữa các nhóm</w:t>
            </w:r>
            <w:r w:rsidR="00223B49" w:rsidRPr="007579C1">
              <w:rPr>
                <w:rStyle w:val="normaltextrun"/>
                <w:rFonts w:ascii="Calibri Light" w:hAnsi="Calibri Light" w:cs="Calibri Light"/>
                <w:sz w:val="21"/>
                <w:szCs w:val="21"/>
                <w:lang w:val="vi-VN"/>
              </w:rPr>
              <w:t>.</w:t>
            </w:r>
          </w:p>
          <w:p w14:paraId="33031C94" w14:textId="3239777E" w:rsidR="00FA6305" w:rsidRPr="007579C1" w:rsidRDefault="0048049E" w:rsidP="00DD294D">
            <w:pPr>
              <w:pStyle w:val="paragraph"/>
              <w:spacing w:before="0" w:beforeAutospacing="0" w:after="0" w:afterAutospacing="0"/>
              <w:ind w:left="-113" w:firstLine="284"/>
              <w:textAlignment w:val="baseline"/>
              <w:rPr>
                <w:rStyle w:val="normaltextrun"/>
                <w:rFonts w:ascii="Calibri Light" w:hAnsi="Calibri Light" w:cs="Calibri Light (Rubriker)"/>
                <w:spacing w:val="-8"/>
                <w:sz w:val="21"/>
                <w:szCs w:val="21"/>
                <w:lang w:val="vi-VN"/>
              </w:rPr>
            </w:pPr>
            <w:r w:rsidRPr="007579C1">
              <w:rPr>
                <w:rStyle w:val="normaltextrun"/>
                <w:rFonts w:ascii="Calibri Light" w:hAnsi="Calibri Light" w:cs="Calibri Light (Rubriker)"/>
                <w:spacing w:val="-8"/>
                <w:sz w:val="21"/>
                <w:szCs w:val="21"/>
                <w:lang w:val="vi-VN"/>
              </w:rPr>
              <w:t>Khi điều đó xảy ra, việc người dân bình thường, quan chức địa phương và thậm chí là chính phủ bắt đầu không chỉ suy nghĩ và nói mà còn có những hành động phân biệt đối xử với người khác và xem việc đó là bình thường. Thông tin sai lệch làm cho sự phân biệt đối xử được chấp nhận. Ở dạng cực đoan nhất, thông tin sai lệch được sử dụng để kích động mọi người tin rằng không chỉ phân biệt đối xử mà bạo lực đối với người khác là có thể chấp nhận được hoặc thậm chí là đúng</w:t>
            </w:r>
            <w:r w:rsidR="00223B49" w:rsidRPr="007579C1">
              <w:rPr>
                <w:rStyle w:val="normaltextrun"/>
                <w:rFonts w:ascii="Calibri Light" w:hAnsi="Calibri Light" w:cs="Calibri Light (Rubriker)"/>
                <w:spacing w:val="-8"/>
                <w:sz w:val="21"/>
                <w:szCs w:val="21"/>
                <w:lang w:val="vi-VN"/>
              </w:rPr>
              <w:t>.</w:t>
            </w:r>
          </w:p>
          <w:p w14:paraId="7CDCFC64" w14:textId="6F9E9D3D" w:rsidR="002033B3" w:rsidRPr="007579C1" w:rsidRDefault="002033B3" w:rsidP="00FA6305">
            <w:pPr>
              <w:pStyle w:val="paragraph"/>
              <w:spacing w:before="0" w:beforeAutospacing="0" w:after="0" w:afterAutospacing="0"/>
              <w:ind w:left="-113" w:firstLine="295"/>
              <w:textAlignment w:val="baseline"/>
              <w:rPr>
                <w:rFonts w:ascii="Calibri Light" w:hAnsi="Calibri Light" w:cs="Calibri Light (Rubriker)"/>
                <w:spacing w:val="-8"/>
                <w:sz w:val="18"/>
                <w:szCs w:val="17"/>
                <w:lang w:val="vi-VN"/>
              </w:rPr>
            </w:pPr>
          </w:p>
        </w:tc>
      </w:tr>
      <w:tr w:rsidR="00223B49" w:rsidRPr="00DD294D" w14:paraId="41CE4524" w14:textId="77777777" w:rsidTr="771EB624">
        <w:trPr>
          <w:trHeight w:val="707"/>
        </w:trPr>
        <w:tc>
          <w:tcPr>
            <w:tcW w:w="2265" w:type="dxa"/>
            <w:tcBorders>
              <w:top w:val="nil"/>
              <w:bottom w:val="nil"/>
              <w:right w:val="nil"/>
            </w:tcBorders>
          </w:tcPr>
          <w:p w14:paraId="501EF11F" w14:textId="300B8866" w:rsidR="00223B49" w:rsidRPr="007579C1" w:rsidRDefault="003E2E31" w:rsidP="002E1734">
            <w:pPr>
              <w:pStyle w:val="paragraph"/>
              <w:spacing w:before="0" w:beforeAutospacing="0" w:after="0" w:afterAutospacing="0"/>
              <w:textAlignment w:val="baseline"/>
              <w:rPr>
                <w:rStyle w:val="normaltextrun"/>
                <w:rFonts w:ascii="Calibri" w:hAnsi="Calibri" w:cs="Calibri"/>
                <w:i/>
                <w:iCs/>
                <w:sz w:val="21"/>
                <w:szCs w:val="21"/>
                <w:lang w:val="vi-VN"/>
              </w:rPr>
            </w:pPr>
            <w:r w:rsidRPr="007579C1">
              <w:rPr>
                <w:rStyle w:val="normaltextrun"/>
                <w:rFonts w:ascii="Calibri Light" w:hAnsi="Calibri Light" w:cs="Calibri Light"/>
                <w:sz w:val="21"/>
                <w:szCs w:val="21"/>
                <w:lang w:val="vi-VN"/>
              </w:rPr>
              <w:br/>
            </w:r>
            <w:r w:rsidR="00410871">
              <w:rPr>
                <w:rFonts w:ascii="Calibri" w:hAnsi="Calibri" w:cs="Calibri"/>
                <w:i/>
                <w:iCs/>
                <w:noProof/>
                <w:sz w:val="21"/>
                <w:szCs w:val="21"/>
                <w:lang w:val="vi-VN"/>
              </w:rPr>
              <w:drawing>
                <wp:inline distT="0" distB="0" distL="0" distR="0" wp14:anchorId="3E5C5A1A" wp14:editId="508A7285">
                  <wp:extent cx="1143000" cy="635000"/>
                  <wp:effectExtent l="0" t="0" r="0" b="0"/>
                  <wp:docPr id="34442293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22932" name="Bildobjekt 34442293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nil"/>
              <w:left w:val="nil"/>
              <w:bottom w:val="nil"/>
            </w:tcBorders>
          </w:tcPr>
          <w:p w14:paraId="16DD45DF" w14:textId="56C0B358" w:rsidR="00223B49" w:rsidRPr="001D4AC6" w:rsidRDefault="003E2E31" w:rsidP="00DD294D">
            <w:pPr>
              <w:pStyle w:val="paragraph"/>
              <w:pBdr>
                <w:top w:val="dotted" w:sz="4" w:space="1" w:color="auto"/>
              </w:pBdr>
              <w:spacing w:before="0" w:beforeAutospacing="0" w:after="0" w:afterAutospacing="0"/>
              <w:ind w:left="-113" w:firstLine="284"/>
              <w:textAlignment w:val="baseline"/>
              <w:rPr>
                <w:rStyle w:val="normaltextrun"/>
                <w:rFonts w:ascii="Calibri Light" w:hAnsi="Calibri Light" w:cs="Calibri Light (Rubriker)"/>
                <w:spacing w:val="-4"/>
                <w:sz w:val="21"/>
                <w:szCs w:val="21"/>
                <w:lang w:val="vi-VN"/>
              </w:rPr>
            </w:pPr>
            <w:r w:rsidRPr="00DD294D">
              <w:rPr>
                <w:spacing w:val="-4"/>
                <w:sz w:val="16"/>
                <w:szCs w:val="16"/>
                <w:lang w:val="vi-VN"/>
              </w:rPr>
              <w:br/>
            </w:r>
            <w:r w:rsidR="0048049E" w:rsidRPr="001D4AC6">
              <w:rPr>
                <w:rStyle w:val="normaltextrun"/>
                <w:rFonts w:ascii="Calibri Light" w:hAnsi="Calibri Light" w:cs="Calibri Light"/>
                <w:spacing w:val="-4"/>
                <w:sz w:val="21"/>
                <w:szCs w:val="21"/>
                <w:lang w:val="vi-VN"/>
              </w:rPr>
              <w:t xml:space="preserve">Sự phân biệt đối xử ảnh hưởng đến mọi người trong mọi lĩnh vực của cuộc sống. Trong phần trước, chúng ta đã xem xét các ví dụ về phân biệt đối xử của nhà nước </w:t>
            </w:r>
            <w:r w:rsidR="3D80DBD9" w:rsidRPr="001D4AC6">
              <w:rPr>
                <w:rStyle w:val="normaltextrun"/>
                <w:rFonts w:ascii="Calibri Light" w:hAnsi="Calibri Light" w:cs="Calibri Light"/>
                <w:spacing w:val="-4"/>
                <w:sz w:val="21"/>
                <w:szCs w:val="21"/>
                <w:lang w:val="vi-VN"/>
              </w:rPr>
              <w:t>–</w:t>
            </w:r>
            <w:r w:rsidR="3FD293F2" w:rsidRPr="001D4AC6">
              <w:rPr>
                <w:rStyle w:val="normaltextrun"/>
                <w:rFonts w:ascii="Calibri Light" w:hAnsi="Calibri Light" w:cs="Calibri Light"/>
                <w:spacing w:val="-4"/>
                <w:sz w:val="21"/>
                <w:szCs w:val="21"/>
                <w:lang w:val="vi-VN"/>
              </w:rPr>
              <w:t xml:space="preserve"> </w:t>
            </w:r>
            <w:r w:rsidR="00DD294D" w:rsidRPr="00DD294D">
              <w:rPr>
                <w:rStyle w:val="normaltextrun"/>
                <w:rFonts w:ascii="Calibri Light" w:hAnsi="Calibri Light" w:cs="Calibri Light"/>
                <w:spacing w:val="-4"/>
                <w:sz w:val="21"/>
                <w:szCs w:val="21"/>
                <w:lang w:val="vi-VN"/>
              </w:rPr>
              <w:t xml:space="preserve"> </w:t>
            </w:r>
            <w:r w:rsidR="00DE37EE" w:rsidRPr="001D4AC6">
              <w:rPr>
                <w:rStyle w:val="normaltextrun"/>
                <w:rFonts w:ascii="Calibri Light" w:hAnsi="Calibri Light" w:cs="Calibri Light"/>
                <w:spacing w:val="-4"/>
                <w:sz w:val="21"/>
                <w:szCs w:val="21"/>
                <w:lang w:val="vi-VN"/>
              </w:rPr>
              <w:t>ví dụ như luật phân biệt đối xử về gia đình và</w:t>
            </w:r>
            <w:r w:rsidR="00107F9F" w:rsidRPr="001D4AC6">
              <w:rPr>
                <w:rStyle w:val="normaltextrun"/>
                <w:rFonts w:ascii="Calibri Light" w:hAnsi="Calibri Light" w:cs="Calibri Light"/>
                <w:spacing w:val="-4"/>
                <w:sz w:val="21"/>
                <w:szCs w:val="21"/>
                <w:lang w:val="vi-VN"/>
              </w:rPr>
              <w:t xml:space="preserve"> danh tính</w:t>
            </w:r>
            <w:r w:rsidR="00DE37EE" w:rsidRPr="001D4AC6">
              <w:rPr>
                <w:rStyle w:val="normaltextrun"/>
                <w:rFonts w:ascii="Calibri Light" w:hAnsi="Calibri Light" w:cs="Calibri Light"/>
                <w:spacing w:val="-4"/>
                <w:sz w:val="21"/>
                <w:szCs w:val="21"/>
                <w:lang w:val="vi-VN"/>
              </w:rPr>
              <w:t xml:space="preserve"> cá nhân, phân biệt đối xử trong cách thức thực thi luật của cảnh sát và tòa án và phân biệt đối xử trong việc cung cấp các dịch vụ như giáo dục. Chúng t</w:t>
            </w:r>
            <w:r w:rsidR="00107F9F" w:rsidRPr="001D4AC6">
              <w:rPr>
                <w:rStyle w:val="normaltextrun"/>
                <w:rFonts w:ascii="Calibri Light" w:hAnsi="Calibri Light" w:cs="Calibri Light"/>
                <w:spacing w:val="-4"/>
                <w:sz w:val="21"/>
                <w:szCs w:val="21"/>
                <w:lang w:val="vi-VN"/>
              </w:rPr>
              <w:t>a</w:t>
            </w:r>
            <w:r w:rsidR="00DE37EE" w:rsidRPr="001D4AC6">
              <w:rPr>
                <w:rStyle w:val="normaltextrun"/>
                <w:rFonts w:ascii="Calibri Light" w:hAnsi="Calibri Light" w:cs="Calibri Light"/>
                <w:spacing w:val="-4"/>
                <w:sz w:val="21"/>
                <w:szCs w:val="21"/>
                <w:lang w:val="vi-VN"/>
              </w:rPr>
              <w:t xml:space="preserve"> cũng thấy các ví dụ về phân biệt đối xử trong khu vực tư nhân ảnh hưởng đến khả năng tiếp cận việc làm của mọi người</w:t>
            </w:r>
            <w:r w:rsidR="00DD294D" w:rsidRPr="00DD294D">
              <w:rPr>
                <w:rStyle w:val="normaltextrun"/>
                <w:rFonts w:ascii="Calibri Light" w:hAnsi="Calibri Light" w:cs="Calibri Light"/>
                <w:spacing w:val="-4"/>
                <w:sz w:val="21"/>
                <w:szCs w:val="21"/>
                <w:lang w:val="vi-VN"/>
              </w:rPr>
              <w:t xml:space="preserve">. </w:t>
            </w:r>
            <w:r w:rsidR="00371D53" w:rsidRPr="001D4AC6">
              <w:rPr>
                <w:rStyle w:val="normaltextrun"/>
                <w:rFonts w:ascii="Calibri Light" w:hAnsi="Calibri Light" w:cs="Calibri Light (Rubriker)"/>
                <w:spacing w:val="-4"/>
                <w:sz w:val="21"/>
                <w:szCs w:val="21"/>
                <w:lang w:val="vi-VN"/>
              </w:rPr>
              <w:t>Không có xã hội nào không bị phân biệt đối xử, nhưng sự phân biệt đối xử trên diện rộng và có hệ thống chỉ có thể tồn tại khi nó được xây dựng trên một nền văn hóa thiếu hiểu biết và không khoan dung. Sự phân biệt đối xử sẽ không tiếp tục xảy ra nếu đa số mọi người không chấp nhận điều đó</w:t>
            </w:r>
            <w:r w:rsidR="00223B49" w:rsidRPr="001D4AC6">
              <w:rPr>
                <w:rStyle w:val="normaltextrun"/>
                <w:rFonts w:ascii="Calibri Light" w:hAnsi="Calibri Light" w:cs="Calibri Light (Rubriker)"/>
                <w:spacing w:val="-4"/>
                <w:sz w:val="21"/>
                <w:szCs w:val="21"/>
                <w:lang w:val="vi-VN"/>
              </w:rPr>
              <w:t>.</w:t>
            </w:r>
          </w:p>
        </w:tc>
      </w:tr>
      <w:tr w:rsidR="00223B49" w:rsidRPr="00DD294D" w14:paraId="6F224559" w14:textId="77777777" w:rsidTr="771EB624">
        <w:tc>
          <w:tcPr>
            <w:tcW w:w="2265" w:type="dxa"/>
            <w:tcBorders>
              <w:top w:val="nil"/>
              <w:bottom w:val="nil"/>
              <w:right w:val="nil"/>
            </w:tcBorders>
          </w:tcPr>
          <w:p w14:paraId="213F5AB6" w14:textId="77777777" w:rsidR="00223B49" w:rsidRPr="007579C1" w:rsidRDefault="00223B49" w:rsidP="002E1734">
            <w:pPr>
              <w:pStyle w:val="paragraph"/>
              <w:spacing w:before="0" w:beforeAutospacing="0" w:after="0" w:afterAutospacing="0"/>
              <w:textAlignment w:val="baseline"/>
              <w:rPr>
                <w:rStyle w:val="normaltextrun"/>
                <w:rFonts w:ascii="Calibri" w:hAnsi="Calibri" w:cs="Calibri"/>
                <w:sz w:val="21"/>
                <w:szCs w:val="21"/>
                <w:lang w:val="vi-VN"/>
              </w:rPr>
            </w:pPr>
          </w:p>
          <w:p w14:paraId="1687A96C" w14:textId="77777777" w:rsidR="003E2E31" w:rsidRPr="007579C1" w:rsidRDefault="003E2E31" w:rsidP="002E1734">
            <w:pPr>
              <w:pStyle w:val="paragraph"/>
              <w:spacing w:before="0" w:beforeAutospacing="0" w:after="0" w:afterAutospacing="0"/>
              <w:textAlignment w:val="baseline"/>
              <w:rPr>
                <w:rStyle w:val="normaltextrun"/>
                <w:rFonts w:ascii="Calibri" w:hAnsi="Calibri" w:cs="Calibri"/>
                <w:sz w:val="16"/>
                <w:szCs w:val="16"/>
                <w:lang w:val="vi-VN"/>
              </w:rPr>
            </w:pPr>
          </w:p>
          <w:p w14:paraId="6D7B5BA3" w14:textId="64001FF1" w:rsidR="00223B49" w:rsidRPr="007579C1" w:rsidRDefault="00410871" w:rsidP="002E1734">
            <w:pPr>
              <w:pStyle w:val="paragraph"/>
              <w:spacing w:before="0" w:beforeAutospacing="0" w:after="0" w:afterAutospacing="0"/>
              <w:textAlignment w:val="baseline"/>
              <w:rPr>
                <w:rStyle w:val="normaltextrun"/>
                <w:rFonts w:ascii="Calibri" w:hAnsi="Calibri" w:cs="Calibri"/>
                <w:sz w:val="21"/>
                <w:szCs w:val="21"/>
                <w:lang w:val="vi-VN"/>
              </w:rPr>
            </w:pPr>
            <w:r>
              <w:rPr>
                <w:rFonts w:ascii="Calibri" w:hAnsi="Calibri" w:cs="Calibri"/>
                <w:noProof/>
                <w:sz w:val="21"/>
                <w:szCs w:val="21"/>
                <w:lang w:val="vi-VN"/>
              </w:rPr>
              <w:drawing>
                <wp:inline distT="0" distB="0" distL="0" distR="0" wp14:anchorId="6ABBD248" wp14:editId="12E0AE46">
                  <wp:extent cx="1143000" cy="635000"/>
                  <wp:effectExtent l="0" t="0" r="0" b="0"/>
                  <wp:docPr id="197422808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28081" name="Bildobjekt 197422808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nil"/>
              <w:left w:val="nil"/>
              <w:bottom w:val="nil"/>
            </w:tcBorders>
          </w:tcPr>
          <w:p w14:paraId="30778064" w14:textId="77777777" w:rsidR="00223B49" w:rsidRPr="00DD294D" w:rsidRDefault="00223B49" w:rsidP="002E1734">
            <w:pPr>
              <w:pStyle w:val="paragraph"/>
              <w:spacing w:before="0" w:beforeAutospacing="0" w:after="0" w:afterAutospacing="0"/>
              <w:ind w:left="-112" w:right="-152"/>
              <w:textAlignment w:val="baseline"/>
              <w:rPr>
                <w:rStyle w:val="normaltextrun"/>
                <w:rFonts w:ascii="Calibri Light" w:hAnsi="Calibri Light" w:cs="Calibri Light"/>
                <w:spacing w:val="-2"/>
                <w:sz w:val="18"/>
                <w:szCs w:val="18"/>
                <w:lang w:val="vi-VN"/>
              </w:rPr>
            </w:pPr>
          </w:p>
          <w:p w14:paraId="425AB1F5" w14:textId="4EB435D3" w:rsidR="00223B49" w:rsidRDefault="00DD294D" w:rsidP="00371D53">
            <w:pPr>
              <w:pStyle w:val="paragraph"/>
              <w:pBdr>
                <w:top w:val="dotted" w:sz="4" w:space="1" w:color="auto"/>
              </w:pBdr>
              <w:spacing w:before="0" w:beforeAutospacing="0" w:after="0" w:afterAutospacing="0"/>
              <w:ind w:left="-112" w:right="-152"/>
              <w:textAlignment w:val="baseline"/>
              <w:rPr>
                <w:rStyle w:val="normaltextrun"/>
                <w:rFonts w:ascii="Calibri Light" w:hAnsi="Calibri Light" w:cs="Calibri Light"/>
                <w:spacing w:val="-2"/>
                <w:sz w:val="21"/>
                <w:szCs w:val="21"/>
                <w:lang w:val="vi-VN"/>
              </w:rPr>
            </w:pPr>
            <w:r w:rsidRPr="00DD294D">
              <w:rPr>
                <w:rStyle w:val="normaltextrun"/>
                <w:rFonts w:ascii="Calibri Light" w:hAnsi="Calibri Light" w:cs="Calibri Light"/>
                <w:spacing w:val="-2"/>
                <w:sz w:val="16"/>
                <w:szCs w:val="16"/>
              </w:rPr>
              <w:br/>
            </w:r>
            <w:r w:rsidR="00371D53" w:rsidRPr="007579C1">
              <w:rPr>
                <w:rStyle w:val="normaltextrun"/>
                <w:rFonts w:ascii="Calibri Light" w:hAnsi="Calibri Light" w:cs="Calibri Light"/>
                <w:spacing w:val="-2"/>
                <w:sz w:val="21"/>
                <w:szCs w:val="21"/>
                <w:lang w:val="vi-VN"/>
              </w:rPr>
              <w:t xml:space="preserve">Và cũng giống như thông tin sai lệch tạo ra nền tảng cho sự phân biệt đối xử, thì thông tin sai lệch và phân biệt đối xử cũng tạo nên nền tảng cho bạo lực. Bạo lực trong cộng đồng có thể diễn ra dưới nhiều hình thức </w:t>
            </w:r>
            <w:r w:rsidR="00223B49" w:rsidRPr="007579C1">
              <w:rPr>
                <w:rStyle w:val="normaltextrun"/>
                <w:rFonts w:ascii="Calibri Light" w:hAnsi="Calibri Light" w:cs="Calibri Light"/>
                <w:spacing w:val="-2"/>
                <w:sz w:val="21"/>
                <w:szCs w:val="21"/>
                <w:lang w:val="vi-VN"/>
              </w:rPr>
              <w:t xml:space="preserve">– </w:t>
            </w:r>
            <w:r w:rsidR="00371D53" w:rsidRPr="007579C1">
              <w:rPr>
                <w:rStyle w:val="normaltextrun"/>
                <w:rFonts w:ascii="Calibri Light" w:hAnsi="Calibri Light" w:cs="Calibri Light"/>
                <w:spacing w:val="-2"/>
                <w:sz w:val="21"/>
                <w:szCs w:val="21"/>
                <w:lang w:val="vi-VN"/>
              </w:rPr>
              <w:t>từ phá hoại đến quấy rối, đe dọa bạo lực thể xác. Và bạo lực nhà nước có thể liên quan đến việc bỏ tù, tra tấn tùy tiện và bạo lực trên cơ sở giới</w:t>
            </w:r>
            <w:r w:rsidR="00223B49" w:rsidRPr="007579C1">
              <w:rPr>
                <w:rStyle w:val="normaltextrun"/>
                <w:rFonts w:ascii="Calibri Light" w:hAnsi="Calibri Light" w:cs="Calibri Light"/>
                <w:spacing w:val="-2"/>
                <w:sz w:val="21"/>
                <w:szCs w:val="21"/>
                <w:lang w:val="vi-VN"/>
              </w:rPr>
              <w:t>.</w:t>
            </w:r>
          </w:p>
          <w:p w14:paraId="60B3DC96" w14:textId="7BC66C47" w:rsidR="001D4AC6" w:rsidRPr="007579C1" w:rsidRDefault="001D4AC6" w:rsidP="00371D53">
            <w:pPr>
              <w:pStyle w:val="paragraph"/>
              <w:pBdr>
                <w:top w:val="dotted" w:sz="4" w:space="1" w:color="auto"/>
              </w:pBdr>
              <w:spacing w:before="0" w:beforeAutospacing="0" w:after="0" w:afterAutospacing="0"/>
              <w:ind w:left="-112" w:right="-152"/>
              <w:textAlignment w:val="baseline"/>
              <w:rPr>
                <w:rFonts w:ascii="Calibri Light" w:hAnsi="Calibri Light" w:cs="Calibri Light"/>
                <w:spacing w:val="-2"/>
                <w:sz w:val="21"/>
                <w:szCs w:val="21"/>
                <w:lang w:val="vi-VN"/>
              </w:rPr>
            </w:pPr>
          </w:p>
        </w:tc>
      </w:tr>
      <w:tr w:rsidR="00223B49" w:rsidRPr="00DD294D" w14:paraId="2325C2B8" w14:textId="77777777" w:rsidTr="00DD294D">
        <w:trPr>
          <w:trHeight w:val="231"/>
        </w:trPr>
        <w:tc>
          <w:tcPr>
            <w:tcW w:w="2265" w:type="dxa"/>
            <w:tcBorders>
              <w:top w:val="nil"/>
              <w:bottom w:val="nil"/>
              <w:right w:val="nil"/>
            </w:tcBorders>
            <w:vAlign w:val="bottom"/>
          </w:tcPr>
          <w:p w14:paraId="10CB65E4" w14:textId="77777777" w:rsidR="00223B49" w:rsidRPr="007579C1" w:rsidRDefault="00223B49" w:rsidP="002E1734">
            <w:pPr>
              <w:pStyle w:val="paragraph"/>
              <w:spacing w:before="0" w:beforeAutospacing="0" w:after="0" w:afterAutospacing="0"/>
              <w:ind w:left="-113"/>
              <w:textAlignment w:val="baseline"/>
              <w:rPr>
                <w:rStyle w:val="normaltextrun"/>
                <w:rFonts w:ascii="Calibri Light" w:hAnsi="Calibri Light" w:cs="Calibri Light"/>
                <w:sz w:val="21"/>
                <w:szCs w:val="21"/>
                <w:lang w:val="vi-VN"/>
              </w:rPr>
            </w:pPr>
          </w:p>
        </w:tc>
        <w:tc>
          <w:tcPr>
            <w:tcW w:w="6766" w:type="dxa"/>
            <w:tcBorders>
              <w:top w:val="nil"/>
              <w:left w:val="nil"/>
              <w:bottom w:val="single" w:sz="4" w:space="0" w:color="auto"/>
            </w:tcBorders>
            <w:vAlign w:val="bottom"/>
          </w:tcPr>
          <w:p w14:paraId="6610875C" w14:textId="69FD94A1" w:rsidR="00223B49" w:rsidRPr="007579C1" w:rsidRDefault="00DE37EE" w:rsidP="002E1734">
            <w:pPr>
              <w:pStyle w:val="paragraph"/>
              <w:spacing w:before="0" w:beforeAutospacing="0" w:after="0" w:afterAutospacing="0"/>
              <w:ind w:left="-113" w:right="-152"/>
              <w:textAlignment w:val="baseline"/>
              <w:rPr>
                <w:rStyle w:val="eop"/>
                <w:rFonts w:ascii="Calibri Light" w:hAnsi="Calibri Light" w:cs="Calibri Light"/>
                <w:b/>
                <w:bCs/>
                <w:sz w:val="21"/>
                <w:szCs w:val="21"/>
                <w:lang w:val="vi-VN"/>
              </w:rPr>
            </w:pPr>
            <w:r w:rsidRPr="007579C1">
              <w:rPr>
                <w:rStyle w:val="eop"/>
                <w:rFonts w:ascii="Calibri Light" w:hAnsi="Calibri Light" w:cs="Calibri Light"/>
                <w:b/>
                <w:bCs/>
                <w:sz w:val="21"/>
                <w:szCs w:val="21"/>
                <w:lang w:val="vi-VN"/>
              </w:rPr>
              <w:t>QUY MÔ, TẦN SUẤT VÀ TÁC ĐỘNG</w:t>
            </w:r>
          </w:p>
        </w:tc>
      </w:tr>
      <w:tr w:rsidR="00223B49" w:rsidRPr="00DD294D" w14:paraId="6CA0075C" w14:textId="77777777" w:rsidTr="771EB624">
        <w:tc>
          <w:tcPr>
            <w:tcW w:w="2265" w:type="dxa"/>
            <w:tcBorders>
              <w:top w:val="nil"/>
              <w:bottom w:val="nil"/>
              <w:right w:val="nil"/>
            </w:tcBorders>
          </w:tcPr>
          <w:p w14:paraId="7AABCEB4" w14:textId="77777777" w:rsidR="00223B49" w:rsidRPr="007579C1" w:rsidRDefault="00223B49" w:rsidP="002E1734">
            <w:pPr>
              <w:pStyle w:val="paragraph"/>
              <w:spacing w:before="0" w:beforeAutospacing="0" w:after="0" w:afterAutospacing="0"/>
              <w:textAlignment w:val="baseline"/>
              <w:rPr>
                <w:rStyle w:val="normaltextrun"/>
                <w:rFonts w:ascii="Calibri" w:hAnsi="Calibri" w:cs="Calibri"/>
                <w:sz w:val="16"/>
                <w:szCs w:val="16"/>
                <w:lang w:val="vi-VN"/>
              </w:rPr>
            </w:pPr>
          </w:p>
          <w:p w14:paraId="2C25C2A2" w14:textId="699DE029" w:rsidR="00223B49" w:rsidRPr="007579C1" w:rsidRDefault="00410871" w:rsidP="002E1734">
            <w:pPr>
              <w:pStyle w:val="paragraph"/>
              <w:spacing w:before="0" w:beforeAutospacing="0" w:after="0" w:afterAutospacing="0"/>
              <w:textAlignment w:val="baseline"/>
              <w:rPr>
                <w:rStyle w:val="normaltextrun"/>
                <w:rFonts w:ascii="Calibri" w:hAnsi="Calibri" w:cs="Calibri"/>
                <w:sz w:val="21"/>
                <w:szCs w:val="21"/>
                <w:lang w:val="vi-VN"/>
              </w:rPr>
            </w:pPr>
            <w:r>
              <w:rPr>
                <w:rFonts w:ascii="Calibri" w:hAnsi="Calibri" w:cs="Calibri"/>
                <w:noProof/>
                <w:sz w:val="21"/>
                <w:szCs w:val="21"/>
                <w:lang w:val="vi-VN"/>
              </w:rPr>
              <w:drawing>
                <wp:inline distT="0" distB="0" distL="0" distR="0" wp14:anchorId="35A7F9F5" wp14:editId="2E0BB9B9">
                  <wp:extent cx="1143000" cy="635000"/>
                  <wp:effectExtent l="0" t="0" r="0" b="0"/>
                  <wp:docPr id="100991693"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91693" name="Bildobjekt 10099169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6" w:type="dxa"/>
            <w:tcBorders>
              <w:top w:val="single" w:sz="4" w:space="0" w:color="auto"/>
              <w:left w:val="nil"/>
              <w:bottom w:val="dotted" w:sz="4" w:space="0" w:color="auto"/>
            </w:tcBorders>
          </w:tcPr>
          <w:p w14:paraId="3FA8826A" w14:textId="77777777" w:rsidR="00223B49" w:rsidRPr="007579C1" w:rsidRDefault="00223B49" w:rsidP="002E1734">
            <w:pPr>
              <w:pStyle w:val="paragraph"/>
              <w:spacing w:before="0" w:beforeAutospacing="0" w:after="0" w:afterAutospacing="0"/>
              <w:ind w:left="-112" w:right="-152"/>
              <w:textAlignment w:val="baseline"/>
              <w:rPr>
                <w:rStyle w:val="eop"/>
                <w:rFonts w:ascii="Calibri Light" w:hAnsi="Calibri Light" w:cs="Calibri Light"/>
                <w:sz w:val="16"/>
                <w:szCs w:val="16"/>
                <w:lang w:val="vi-VN"/>
              </w:rPr>
            </w:pPr>
          </w:p>
          <w:p w14:paraId="3E9FF3E0" w14:textId="499A71C1" w:rsidR="00223B49" w:rsidRPr="007579C1" w:rsidRDefault="00371D53" w:rsidP="00C23030">
            <w:pPr>
              <w:pStyle w:val="paragraph"/>
              <w:spacing w:before="0" w:beforeAutospacing="0" w:after="0" w:afterAutospacing="0"/>
              <w:ind w:left="-113" w:right="-57"/>
              <w:textAlignment w:val="baseline"/>
              <w:rPr>
                <w:rStyle w:val="normaltextrun"/>
                <w:rFonts w:ascii="Calibri Light" w:hAnsi="Calibri Light" w:cs="Calibri Light (Rubriker)"/>
                <w:spacing w:val="-4"/>
                <w:sz w:val="21"/>
                <w:szCs w:val="21"/>
                <w:lang w:val="vi-VN"/>
              </w:rPr>
            </w:pPr>
            <w:r w:rsidRPr="007579C1">
              <w:rPr>
                <w:rStyle w:val="normaltextrun"/>
                <w:rFonts w:ascii="Calibri Light" w:hAnsi="Calibri Light" w:cs="Calibri Light (Rubriker)"/>
                <w:spacing w:val="-4"/>
                <w:sz w:val="21"/>
                <w:szCs w:val="21"/>
                <w:lang w:val="vi-VN"/>
              </w:rPr>
              <w:t>Cả ba loại vấn đề – thông tin sai lệch, phân biệt đối xử và bạo lực – đều có thể diễn ra với các mức độ khác nhau về quy mô, tần suất và mức độ tác động khác nhau. Một vi phạm có thể ảnh hưởng đến một vài cá nhân hoặc một nhóm lớn. Nó có thể không thường xuyên, thường xuyên hoặc có hệ thống – có nghĩa là nó được xây dựng trong các hệ thống và cấu trúc của xã hội. Và nó có tác động hạn chế hoặc tàn phá đối với những người bị ảnh hưởng</w:t>
            </w:r>
            <w:r w:rsidR="00223B49" w:rsidRPr="007579C1">
              <w:rPr>
                <w:rStyle w:val="normaltextrun"/>
                <w:rFonts w:ascii="Calibri Light" w:hAnsi="Calibri Light" w:cs="Calibri Light (Rubriker)"/>
                <w:spacing w:val="-4"/>
                <w:sz w:val="21"/>
                <w:szCs w:val="21"/>
                <w:lang w:val="vi-VN"/>
              </w:rPr>
              <w:t xml:space="preserve">.   </w:t>
            </w:r>
          </w:p>
          <w:p w14:paraId="195BAA46" w14:textId="77777777" w:rsidR="00223B49" w:rsidRPr="007579C1" w:rsidRDefault="00223B49" w:rsidP="002E1734">
            <w:pPr>
              <w:pStyle w:val="paragraph"/>
              <w:spacing w:before="0" w:beforeAutospacing="0" w:after="0" w:afterAutospacing="0"/>
              <w:ind w:left="-112" w:right="-152"/>
              <w:textAlignment w:val="baseline"/>
              <w:rPr>
                <w:rFonts w:ascii="Calibri Light" w:hAnsi="Calibri Light" w:cs="Calibri Light"/>
                <w:sz w:val="16"/>
                <w:szCs w:val="16"/>
                <w:lang w:val="vi-VN"/>
              </w:rPr>
            </w:pPr>
          </w:p>
        </w:tc>
      </w:tr>
      <w:tr w:rsidR="00223B49" w:rsidRPr="00DD294D" w14:paraId="17180271" w14:textId="77777777" w:rsidTr="771EB624">
        <w:trPr>
          <w:trHeight w:val="2143"/>
        </w:trPr>
        <w:tc>
          <w:tcPr>
            <w:tcW w:w="2265" w:type="dxa"/>
            <w:tcBorders>
              <w:top w:val="nil"/>
              <w:bottom w:val="nil"/>
              <w:right w:val="nil"/>
            </w:tcBorders>
          </w:tcPr>
          <w:p w14:paraId="52473CA5" w14:textId="77777777" w:rsidR="00223B49" w:rsidRPr="007579C1" w:rsidRDefault="00223B49" w:rsidP="002E1734">
            <w:pPr>
              <w:pStyle w:val="paragraph"/>
              <w:spacing w:before="0" w:beforeAutospacing="0" w:after="0" w:afterAutospacing="0"/>
              <w:textAlignment w:val="baseline"/>
              <w:rPr>
                <w:rStyle w:val="normaltextrun"/>
                <w:rFonts w:ascii="Calibri" w:hAnsi="Calibri" w:cs="Calibri"/>
                <w:sz w:val="21"/>
                <w:szCs w:val="21"/>
                <w:lang w:val="vi-VN"/>
              </w:rPr>
            </w:pPr>
          </w:p>
          <w:p w14:paraId="11EE7942" w14:textId="3EFBB41C" w:rsidR="00223B49" w:rsidRPr="007579C1" w:rsidRDefault="00F40B3C" w:rsidP="002E1734">
            <w:pPr>
              <w:pStyle w:val="paragraph"/>
              <w:spacing w:before="0" w:beforeAutospacing="0" w:after="0" w:afterAutospacing="0"/>
              <w:textAlignment w:val="baseline"/>
              <w:rPr>
                <w:rStyle w:val="normaltextrun"/>
                <w:rFonts w:ascii="Calibri" w:hAnsi="Calibri" w:cs="Calibri"/>
                <w:sz w:val="21"/>
                <w:szCs w:val="21"/>
                <w:lang w:val="vi-VN"/>
              </w:rPr>
            </w:pPr>
            <w:r w:rsidRPr="007579C1">
              <w:rPr>
                <w:rFonts w:ascii="Calibri" w:hAnsi="Calibri" w:cs="Calibri"/>
                <w:noProof/>
                <w:sz w:val="21"/>
                <w:szCs w:val="21"/>
                <w:lang w:val="vi-VN" w:eastAsia="sv-SE"/>
              </w:rPr>
              <w:drawing>
                <wp:inline distT="0" distB="0" distL="0" distR="0" wp14:anchorId="283936FA" wp14:editId="0AAA368F">
                  <wp:extent cx="1136650" cy="635000"/>
                  <wp:effectExtent l="0" t="0" r="0" b="0"/>
                  <wp:docPr id="8"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6" w:type="dxa"/>
            <w:tcBorders>
              <w:top w:val="dotted" w:sz="4" w:space="0" w:color="auto"/>
              <w:left w:val="nil"/>
              <w:bottom w:val="nil"/>
            </w:tcBorders>
          </w:tcPr>
          <w:p w14:paraId="04AEA15C" w14:textId="77777777" w:rsidR="00223B49" w:rsidRPr="00082AF9" w:rsidRDefault="00223B49" w:rsidP="002E1734">
            <w:pPr>
              <w:pStyle w:val="paragraph"/>
              <w:spacing w:before="0" w:beforeAutospacing="0" w:after="0" w:afterAutospacing="0"/>
              <w:ind w:left="-112" w:right="-152"/>
              <w:textAlignment w:val="baseline"/>
              <w:rPr>
                <w:rStyle w:val="eop"/>
                <w:rFonts w:ascii="Calibri Light" w:hAnsi="Calibri Light" w:cs="Calibri Light"/>
                <w:sz w:val="13"/>
                <w:szCs w:val="13"/>
                <w:lang w:val="vi-VN"/>
              </w:rPr>
            </w:pPr>
          </w:p>
          <w:p w14:paraId="628E1B85" w14:textId="77777777" w:rsidR="00223B49" w:rsidRDefault="00371D53" w:rsidP="00371D53">
            <w:pPr>
              <w:pStyle w:val="paragraph"/>
              <w:spacing w:before="0" w:beforeAutospacing="0" w:after="0" w:afterAutospacing="0"/>
              <w:ind w:left="-113"/>
              <w:textAlignment w:val="baseline"/>
              <w:rPr>
                <w:rStyle w:val="eop"/>
                <w:rFonts w:ascii="Calibri Light" w:hAnsi="Calibri Light" w:cs="Calibri Light"/>
                <w:sz w:val="21"/>
                <w:szCs w:val="21"/>
                <w:lang w:val="vi-VN"/>
              </w:rPr>
            </w:pPr>
            <w:r w:rsidRPr="007579C1">
              <w:rPr>
                <w:rStyle w:val="eop"/>
                <w:rFonts w:ascii="Calibri Light" w:hAnsi="Calibri Light" w:cs="Calibri Light"/>
                <w:sz w:val="21"/>
                <w:szCs w:val="21"/>
                <w:lang w:val="vi-VN"/>
              </w:rPr>
              <w:t xml:space="preserve">Kinh nghiệm ở nhiều quốc gia cho chúng ta thấy rằng các định kiến ​​và thông tin sai lệch càng lan rộng và nghiêm trọng, thì sự phân biệt đối xử càng lan rộng và nghiêm trọng hơn và cả hai điều này càng lan rộng thì khả năng xảy ra bạo lực càng phổ biến và mức độ nghiêm trọng càng lớn. </w:t>
            </w:r>
            <w:r w:rsidR="001A62BF" w:rsidRPr="007579C1">
              <w:rPr>
                <w:rStyle w:val="eop"/>
                <w:rFonts w:asciiTheme="majorHAnsi" w:hAnsiTheme="majorHAnsi" w:cstheme="majorHAnsi"/>
                <w:sz w:val="21"/>
                <w:szCs w:val="21"/>
                <w:lang w:val="vi-VN"/>
              </w:rPr>
              <w:t>Một đ</w:t>
            </w:r>
            <w:r w:rsidRPr="007579C1">
              <w:rPr>
                <w:rStyle w:val="eop"/>
                <w:rFonts w:asciiTheme="majorHAnsi" w:hAnsiTheme="majorHAnsi" w:cstheme="majorHAnsi"/>
                <w:sz w:val="21"/>
                <w:szCs w:val="21"/>
                <w:lang w:val="vi-VN"/>
              </w:rPr>
              <w:t>iều</w:t>
            </w:r>
            <w:r w:rsidRPr="007579C1">
              <w:rPr>
                <w:rStyle w:val="eop"/>
                <w:rFonts w:ascii="Calibri Light" w:hAnsi="Calibri Light" w:cs="Calibri Light"/>
                <w:sz w:val="21"/>
                <w:szCs w:val="21"/>
                <w:lang w:val="vi-VN"/>
              </w:rPr>
              <w:t xml:space="preserve"> này dẫn đến nhiều điều khác. </w:t>
            </w:r>
            <w:r w:rsidR="001A62BF" w:rsidRPr="007579C1">
              <w:rPr>
                <w:rStyle w:val="eop"/>
                <w:rFonts w:ascii="Calibri Light" w:hAnsi="Calibri Light" w:cs="Calibri Light"/>
                <w:sz w:val="21"/>
                <w:szCs w:val="21"/>
                <w:lang w:val="vi-VN"/>
              </w:rPr>
              <w:t>Việc</w:t>
            </w:r>
            <w:r w:rsidRPr="007579C1">
              <w:rPr>
                <w:rStyle w:val="eop"/>
                <w:rFonts w:ascii="Calibri Light" w:hAnsi="Calibri Light" w:cs="Calibri Light"/>
                <w:sz w:val="21"/>
                <w:szCs w:val="21"/>
                <w:lang w:val="vi-VN"/>
              </w:rPr>
              <w:t xml:space="preserve"> này nghe có vẻ </w:t>
            </w:r>
            <w:r w:rsidR="001A62BF" w:rsidRPr="007579C1">
              <w:rPr>
                <w:rStyle w:val="eop"/>
                <w:rFonts w:ascii="Calibri Light" w:hAnsi="Calibri Light" w:cs="Calibri Light"/>
                <w:sz w:val="21"/>
                <w:szCs w:val="21"/>
                <w:lang w:val="vi-VN"/>
              </w:rPr>
              <w:t>đáng buồn</w:t>
            </w:r>
            <w:r w:rsidRPr="007579C1">
              <w:rPr>
                <w:rStyle w:val="eop"/>
                <w:rFonts w:ascii="Calibri Light" w:hAnsi="Calibri Light" w:cs="Calibri Light"/>
                <w:sz w:val="21"/>
                <w:szCs w:val="21"/>
                <w:lang w:val="vi-VN"/>
              </w:rPr>
              <w:t xml:space="preserve"> nhưng </w:t>
            </w:r>
            <w:r w:rsidR="001A62BF" w:rsidRPr="007579C1">
              <w:rPr>
                <w:rStyle w:val="eop"/>
                <w:rFonts w:ascii="Calibri Light" w:hAnsi="Calibri Light" w:cs="Calibri Light"/>
                <w:sz w:val="21"/>
                <w:szCs w:val="21"/>
                <w:lang w:val="vi-VN"/>
              </w:rPr>
              <w:t xml:space="preserve">nếu </w:t>
            </w:r>
            <w:r w:rsidRPr="007579C1">
              <w:rPr>
                <w:rStyle w:val="eop"/>
                <w:rFonts w:ascii="Calibri Light" w:hAnsi="Calibri Light" w:cs="Calibri Light"/>
                <w:sz w:val="21"/>
                <w:szCs w:val="21"/>
                <w:lang w:val="vi-VN"/>
              </w:rPr>
              <w:t xml:space="preserve">có thể hiểu được </w:t>
            </w:r>
            <w:r w:rsidR="001A62BF" w:rsidRPr="007579C1">
              <w:rPr>
                <w:rStyle w:val="eop"/>
                <w:rFonts w:ascii="Calibri Light" w:hAnsi="Calibri Light" w:cs="Calibri Light"/>
                <w:sz w:val="21"/>
                <w:szCs w:val="21"/>
                <w:lang w:val="vi-VN"/>
              </w:rPr>
              <w:t xml:space="preserve">cách </w:t>
            </w:r>
            <w:r w:rsidRPr="007579C1">
              <w:rPr>
                <w:rStyle w:val="eop"/>
                <w:rFonts w:ascii="Calibri Light" w:hAnsi="Calibri Light" w:cs="Calibri Light"/>
                <w:sz w:val="21"/>
                <w:szCs w:val="21"/>
                <w:lang w:val="vi-VN"/>
              </w:rPr>
              <w:t xml:space="preserve">mọi thứ trở nên tồi tệ </w:t>
            </w:r>
            <w:r w:rsidR="001A62BF" w:rsidRPr="007579C1">
              <w:rPr>
                <w:rStyle w:val="eop"/>
                <w:rFonts w:ascii="Calibri Light" w:hAnsi="Calibri Light" w:cs="Calibri Light"/>
                <w:sz w:val="21"/>
                <w:szCs w:val="21"/>
                <w:lang w:val="vi-VN"/>
              </w:rPr>
              <w:t xml:space="preserve">hơn </w:t>
            </w:r>
            <w:r w:rsidRPr="007579C1">
              <w:rPr>
                <w:rStyle w:val="eop"/>
                <w:rFonts w:ascii="Calibri Light" w:hAnsi="Calibri Light" w:cs="Calibri Light"/>
                <w:sz w:val="21"/>
                <w:szCs w:val="21"/>
                <w:lang w:val="vi-VN"/>
              </w:rPr>
              <w:t xml:space="preserve">như thế nào có thể giúp chúng ta suy nghĩ </w:t>
            </w:r>
            <w:r w:rsidR="001A62BF" w:rsidRPr="007579C1">
              <w:rPr>
                <w:rStyle w:val="eop"/>
                <w:rFonts w:ascii="Calibri Light" w:hAnsi="Calibri Light" w:cs="Calibri Light"/>
                <w:sz w:val="21"/>
                <w:szCs w:val="21"/>
                <w:lang w:val="vi-VN"/>
              </w:rPr>
              <w:t xml:space="preserve">cách để </w:t>
            </w:r>
            <w:r w:rsidRPr="007579C1">
              <w:rPr>
                <w:rStyle w:val="eop"/>
                <w:rFonts w:ascii="Calibri Light" w:hAnsi="Calibri Light" w:cs="Calibri Light"/>
                <w:sz w:val="21"/>
                <w:szCs w:val="21"/>
                <w:lang w:val="vi-VN"/>
              </w:rPr>
              <w:t xml:space="preserve">có thể làm cho </w:t>
            </w:r>
            <w:r w:rsidR="001A62BF" w:rsidRPr="007579C1">
              <w:rPr>
                <w:rStyle w:val="eop"/>
                <w:rFonts w:ascii="Calibri Light" w:hAnsi="Calibri Light" w:cs="Calibri Light"/>
                <w:sz w:val="21"/>
                <w:szCs w:val="21"/>
                <w:lang w:val="vi-VN"/>
              </w:rPr>
              <w:t>chúng</w:t>
            </w:r>
            <w:r w:rsidRPr="007579C1">
              <w:rPr>
                <w:rStyle w:val="eop"/>
                <w:rFonts w:ascii="Calibri Light" w:hAnsi="Calibri Light" w:cs="Calibri Light"/>
                <w:sz w:val="21"/>
                <w:szCs w:val="21"/>
                <w:lang w:val="vi-VN"/>
              </w:rPr>
              <w:t xml:space="preserve"> tốt đẹp hơn</w:t>
            </w:r>
            <w:r w:rsidR="00223B49" w:rsidRPr="007579C1">
              <w:rPr>
                <w:rStyle w:val="eop"/>
                <w:rFonts w:ascii="Calibri Light" w:hAnsi="Calibri Light" w:cs="Calibri Light"/>
                <w:sz w:val="21"/>
                <w:szCs w:val="21"/>
                <w:lang w:val="vi-VN"/>
              </w:rPr>
              <w:t>.</w:t>
            </w:r>
          </w:p>
          <w:p w14:paraId="1DDBDF73" w14:textId="380F357D" w:rsidR="00082AF9" w:rsidRPr="007579C1" w:rsidRDefault="00082AF9" w:rsidP="00371D53">
            <w:pPr>
              <w:pStyle w:val="paragraph"/>
              <w:spacing w:before="0" w:beforeAutospacing="0" w:after="0" w:afterAutospacing="0"/>
              <w:ind w:left="-113"/>
              <w:textAlignment w:val="baseline"/>
              <w:rPr>
                <w:rFonts w:ascii="Calibri Light" w:hAnsi="Calibri Light" w:cs="Calibri Light"/>
                <w:sz w:val="21"/>
                <w:szCs w:val="21"/>
                <w:lang w:val="vi-VN"/>
              </w:rPr>
            </w:pPr>
          </w:p>
        </w:tc>
      </w:tr>
      <w:tr w:rsidR="00223B49" w:rsidRPr="007579C1" w14:paraId="7EDE6AAA" w14:textId="77777777" w:rsidTr="771EB624">
        <w:trPr>
          <w:trHeight w:val="283"/>
        </w:trPr>
        <w:tc>
          <w:tcPr>
            <w:tcW w:w="2265" w:type="dxa"/>
            <w:tcBorders>
              <w:top w:val="nil"/>
              <w:bottom w:val="nil"/>
              <w:right w:val="nil"/>
            </w:tcBorders>
          </w:tcPr>
          <w:p w14:paraId="0F225D5B" w14:textId="77777777" w:rsidR="00223B49" w:rsidRPr="007579C1" w:rsidRDefault="00223B49" w:rsidP="002E1734">
            <w:pPr>
              <w:pStyle w:val="paragraph"/>
              <w:spacing w:before="0" w:beforeAutospacing="0" w:after="0" w:afterAutospacing="0"/>
              <w:textAlignment w:val="baseline"/>
              <w:rPr>
                <w:rStyle w:val="normaltextrun"/>
                <w:rFonts w:ascii="Calibri Light" w:hAnsi="Calibri Light" w:cs="Calibri Light"/>
                <w:b/>
                <w:bCs/>
                <w:sz w:val="21"/>
                <w:szCs w:val="21"/>
                <w:lang w:val="vi-VN"/>
              </w:rPr>
            </w:pPr>
          </w:p>
        </w:tc>
        <w:tc>
          <w:tcPr>
            <w:tcW w:w="6766" w:type="dxa"/>
            <w:tcBorders>
              <w:top w:val="nil"/>
              <w:left w:val="nil"/>
              <w:bottom w:val="single" w:sz="4" w:space="0" w:color="auto"/>
            </w:tcBorders>
            <w:vAlign w:val="bottom"/>
          </w:tcPr>
          <w:p w14:paraId="3464174B" w14:textId="61552EE6" w:rsidR="00223B49" w:rsidRPr="007579C1" w:rsidRDefault="00FA6305" w:rsidP="002E1734">
            <w:pPr>
              <w:pStyle w:val="paragraph"/>
              <w:spacing w:before="0" w:beforeAutospacing="0" w:after="0" w:afterAutospacing="0"/>
              <w:ind w:left="-112" w:right="-152"/>
              <w:textAlignment w:val="baseline"/>
              <w:rPr>
                <w:rStyle w:val="normaltextrun"/>
                <w:rFonts w:ascii="Calibri Light" w:hAnsi="Calibri Light" w:cs="Calibri Light"/>
                <w:b/>
                <w:bCs/>
                <w:sz w:val="21"/>
                <w:szCs w:val="21"/>
                <w:lang w:val="vi-VN"/>
              </w:rPr>
            </w:pPr>
            <w:r w:rsidRPr="007579C1">
              <w:rPr>
                <w:rStyle w:val="normaltextrun"/>
                <w:rFonts w:ascii="Calibri Light" w:hAnsi="Calibri Light" w:cs="Calibri Light"/>
                <w:b/>
                <w:bCs/>
                <w:sz w:val="21"/>
                <w:szCs w:val="21"/>
                <w:lang w:val="vi-VN"/>
              </w:rPr>
              <w:t>PHẦN KẾT LUẬN</w:t>
            </w:r>
          </w:p>
        </w:tc>
      </w:tr>
      <w:tr w:rsidR="00223B49" w:rsidRPr="00DD294D" w14:paraId="39BAB6BB" w14:textId="77777777" w:rsidTr="771EB624">
        <w:trPr>
          <w:trHeight w:val="1612"/>
        </w:trPr>
        <w:tc>
          <w:tcPr>
            <w:tcW w:w="2265" w:type="dxa"/>
            <w:tcBorders>
              <w:top w:val="nil"/>
              <w:bottom w:val="nil"/>
              <w:right w:val="nil"/>
            </w:tcBorders>
          </w:tcPr>
          <w:p w14:paraId="35AEF478" w14:textId="77777777" w:rsidR="00223B49" w:rsidRPr="007579C1" w:rsidRDefault="00223B49" w:rsidP="002E1734">
            <w:pPr>
              <w:pStyle w:val="paragraph"/>
              <w:spacing w:before="0" w:beforeAutospacing="0" w:after="0" w:afterAutospacing="0"/>
              <w:textAlignment w:val="baseline"/>
              <w:rPr>
                <w:rStyle w:val="normaltextrun"/>
                <w:rFonts w:ascii="Calibri" w:hAnsi="Calibri" w:cs="Calibri"/>
                <w:sz w:val="21"/>
                <w:szCs w:val="21"/>
                <w:lang w:val="vi-VN"/>
              </w:rPr>
            </w:pPr>
          </w:p>
          <w:p w14:paraId="13E56B0D" w14:textId="046FE450" w:rsidR="00223B49" w:rsidRPr="007579C1" w:rsidRDefault="00F40B3C" w:rsidP="002E1734">
            <w:pPr>
              <w:pStyle w:val="paragraph"/>
              <w:spacing w:before="0" w:beforeAutospacing="0" w:after="0" w:afterAutospacing="0"/>
              <w:textAlignment w:val="baseline"/>
              <w:rPr>
                <w:rStyle w:val="normaltextrun"/>
                <w:rFonts w:ascii="Calibri" w:hAnsi="Calibri" w:cs="Calibri"/>
                <w:sz w:val="21"/>
                <w:szCs w:val="21"/>
                <w:lang w:val="vi-VN"/>
              </w:rPr>
            </w:pPr>
            <w:r w:rsidRPr="007579C1">
              <w:rPr>
                <w:rFonts w:ascii="Calibri" w:hAnsi="Calibri" w:cs="Calibri"/>
                <w:noProof/>
                <w:sz w:val="21"/>
                <w:szCs w:val="21"/>
                <w:lang w:val="vi-VN" w:eastAsia="sv-SE"/>
              </w:rPr>
              <w:drawing>
                <wp:inline distT="0" distB="0" distL="0" distR="0" wp14:anchorId="35FEE7D8" wp14:editId="5296F633">
                  <wp:extent cx="1136650" cy="635000"/>
                  <wp:effectExtent l="0" t="0" r="0" b="0"/>
                  <wp:docPr id="9" name="Bildobjekt 20" descr="En bild som visar text,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0" descr="En bild som visar text, whiteboardtavla&#10;&#10;Automatiskt genererad beskrivni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6" w:type="dxa"/>
            <w:tcBorders>
              <w:top w:val="single" w:sz="4" w:space="0" w:color="auto"/>
              <w:left w:val="nil"/>
              <w:bottom w:val="dotted" w:sz="4" w:space="0" w:color="auto"/>
            </w:tcBorders>
          </w:tcPr>
          <w:p w14:paraId="634881D3" w14:textId="77777777" w:rsidR="00223B49" w:rsidRPr="007579C1" w:rsidRDefault="00223B49" w:rsidP="002E1734">
            <w:pPr>
              <w:pStyle w:val="paragraph"/>
              <w:spacing w:before="0" w:beforeAutospacing="0" w:after="0" w:afterAutospacing="0"/>
              <w:ind w:left="-112" w:right="-152"/>
              <w:textAlignment w:val="baseline"/>
              <w:rPr>
                <w:rStyle w:val="normaltextrun"/>
                <w:rFonts w:ascii="Calibri Light" w:hAnsi="Calibri Light" w:cs="Calibri Light"/>
                <w:sz w:val="16"/>
                <w:szCs w:val="16"/>
                <w:lang w:val="vi-VN"/>
              </w:rPr>
            </w:pPr>
          </w:p>
          <w:p w14:paraId="2E7B2C4F" w14:textId="77777777" w:rsidR="00DD294D" w:rsidRDefault="00371D53" w:rsidP="00371D53">
            <w:pPr>
              <w:pStyle w:val="paragraph"/>
              <w:spacing w:before="0" w:beforeAutospacing="0" w:after="0" w:afterAutospacing="0"/>
              <w:ind w:left="-113" w:right="-113"/>
              <w:textAlignment w:val="baseline"/>
              <w:rPr>
                <w:rStyle w:val="normaltextrun"/>
                <w:rFonts w:ascii="Calibri Light" w:hAnsi="Calibri Light" w:cs="Calibri Light (Rubriker)"/>
                <w:spacing w:val="-4"/>
                <w:sz w:val="21"/>
                <w:szCs w:val="21"/>
              </w:rPr>
            </w:pPr>
            <w:r w:rsidRPr="007579C1">
              <w:rPr>
                <w:rStyle w:val="normaltextrun"/>
                <w:rFonts w:ascii="Calibri Light" w:hAnsi="Calibri Light" w:cs="Calibri Light (Rubriker)"/>
                <w:spacing w:val="-4"/>
                <w:sz w:val="21"/>
                <w:szCs w:val="21"/>
                <w:lang w:val="vi-VN"/>
              </w:rPr>
              <w:t xml:space="preserve">Mọi việc bắt đầu với cách chúng ta nghĩ và nói về nhau. Và đó là điều mà mỗi người chúng ta có thể làm </w:t>
            </w:r>
            <w:r w:rsidR="00FA6305" w:rsidRPr="007579C1">
              <w:rPr>
                <w:rStyle w:val="normaltextrun"/>
                <w:rFonts w:ascii="Calibri Light" w:hAnsi="Calibri Light" w:cs="Calibri Light"/>
                <w:spacing w:val="-6"/>
                <w:sz w:val="21"/>
                <w:szCs w:val="21"/>
                <w:lang w:val="vi-VN"/>
              </w:rPr>
              <w:t>–</w:t>
            </w:r>
            <w:r w:rsidRPr="007579C1">
              <w:rPr>
                <w:rStyle w:val="normaltextrun"/>
                <w:rFonts w:ascii="Calibri Light" w:hAnsi="Calibri Light" w:cs="Calibri Light (Rubriker)"/>
                <w:spacing w:val="-4"/>
                <w:sz w:val="21"/>
                <w:szCs w:val="21"/>
                <w:lang w:val="vi-VN"/>
              </w:rPr>
              <w:t xml:space="preserve"> trong gia đình và mạng lưới cá nhân của chúng ta. Chúng ta có thể làm điều gì đó ở cấp độ cộng đồng </w:t>
            </w:r>
            <w:r w:rsidRPr="007579C1">
              <w:rPr>
                <w:rStyle w:val="normaltextrun"/>
                <w:rFonts w:ascii="Calibri" w:hAnsi="Calibri" w:cs="Calibri"/>
                <w:color w:val="000000"/>
                <w:sz w:val="22"/>
                <w:szCs w:val="22"/>
                <w:bdr w:val="none" w:sz="0" w:space="0" w:color="auto" w:frame="1"/>
                <w:lang w:val="vi-VN"/>
              </w:rPr>
              <w:t>–</w:t>
            </w:r>
            <w:r w:rsidRPr="007579C1">
              <w:rPr>
                <w:rStyle w:val="normaltextrun"/>
                <w:rFonts w:ascii="Calibri Light" w:hAnsi="Calibri Light" w:cs="Calibri Light (Rubriker)"/>
                <w:spacing w:val="-4"/>
                <w:sz w:val="21"/>
                <w:szCs w:val="21"/>
                <w:lang w:val="vi-VN"/>
              </w:rPr>
              <w:t xml:space="preserve"> chẳng hạn liên quan đến các cộng đồng tín ngưỡng, trường học và nơi làm việc</w:t>
            </w:r>
            <w:r w:rsidR="00223B49" w:rsidRPr="007579C1">
              <w:rPr>
                <w:rStyle w:val="normaltextrun"/>
                <w:rFonts w:ascii="Calibri Light" w:hAnsi="Calibri Light" w:cs="Calibri Light (Rubriker)"/>
                <w:spacing w:val="-4"/>
                <w:sz w:val="21"/>
                <w:szCs w:val="21"/>
                <w:lang w:val="vi-VN"/>
              </w:rPr>
              <w:t xml:space="preserve">. </w:t>
            </w:r>
          </w:p>
          <w:p w14:paraId="51C82BD6" w14:textId="5B0D762B" w:rsidR="00223B49" w:rsidRPr="007579C1" w:rsidRDefault="00371D53" w:rsidP="00DD294D">
            <w:pPr>
              <w:pStyle w:val="paragraph"/>
              <w:spacing w:before="0" w:beforeAutospacing="0" w:after="0" w:afterAutospacing="0"/>
              <w:ind w:left="-113" w:right="-113" w:firstLine="284"/>
              <w:textAlignment w:val="baseline"/>
              <w:rPr>
                <w:rStyle w:val="eop"/>
                <w:rFonts w:ascii="Calibri Light" w:hAnsi="Calibri Light" w:cs="Calibri Light"/>
                <w:sz w:val="21"/>
                <w:szCs w:val="21"/>
                <w:lang w:val="vi-VN"/>
              </w:rPr>
            </w:pPr>
            <w:r w:rsidRPr="007579C1">
              <w:rPr>
                <w:rStyle w:val="normaltextrun"/>
                <w:rFonts w:ascii="Calibri Light" w:hAnsi="Calibri Light" w:cs="Calibri Light"/>
                <w:sz w:val="21"/>
                <w:szCs w:val="21"/>
                <w:lang w:val="vi-VN"/>
              </w:rPr>
              <w:t xml:space="preserve">Tất nhiên, điều này chưa đủ. Chúng ta cũng cần thay đổi các hệ thống chính thức phân biệt đối xử và gây hại cho mọi người </w:t>
            </w:r>
            <w:r w:rsidRPr="007579C1">
              <w:rPr>
                <w:rStyle w:val="normaltextrun"/>
                <w:rFonts w:ascii="Calibri" w:hAnsi="Calibri" w:cs="Calibri"/>
                <w:color w:val="000000"/>
                <w:sz w:val="22"/>
                <w:szCs w:val="22"/>
                <w:bdr w:val="none" w:sz="0" w:space="0" w:color="auto" w:frame="1"/>
                <w:lang w:val="vi-VN"/>
              </w:rPr>
              <w:t>–</w:t>
            </w:r>
            <w:r w:rsidRPr="007579C1">
              <w:rPr>
                <w:rStyle w:val="normaltextrun"/>
                <w:rFonts w:ascii="Calibri Light" w:hAnsi="Calibri Light" w:cs="Calibri Light"/>
                <w:sz w:val="21"/>
                <w:szCs w:val="21"/>
                <w:lang w:val="vi-VN"/>
              </w:rPr>
              <w:t xml:space="preserve"> từ luật xấu cho đến hành vi của các quan chức như giáo viên hoặc cảnh sát</w:t>
            </w:r>
            <w:r w:rsidR="00223B49" w:rsidRPr="007579C1">
              <w:rPr>
                <w:rStyle w:val="normaltextrun"/>
                <w:rFonts w:ascii="Calibri Light" w:hAnsi="Calibri Light" w:cs="Calibri Light"/>
                <w:sz w:val="21"/>
                <w:szCs w:val="21"/>
                <w:lang w:val="vi-VN"/>
              </w:rPr>
              <w:t>. </w:t>
            </w:r>
            <w:r w:rsidR="00223B49" w:rsidRPr="007579C1">
              <w:rPr>
                <w:rStyle w:val="eop"/>
                <w:rFonts w:ascii="Calibri Light" w:hAnsi="Calibri Light" w:cs="Calibri Light"/>
                <w:sz w:val="21"/>
                <w:szCs w:val="21"/>
                <w:lang w:val="vi-VN"/>
              </w:rPr>
              <w:t> </w:t>
            </w:r>
          </w:p>
          <w:p w14:paraId="0746947A" w14:textId="77777777" w:rsidR="00223B49" w:rsidRPr="007579C1" w:rsidRDefault="00223B49" w:rsidP="002E1734">
            <w:pPr>
              <w:pStyle w:val="paragraph"/>
              <w:spacing w:before="0" w:beforeAutospacing="0" w:after="0" w:afterAutospacing="0"/>
              <w:ind w:left="-112" w:right="-152" w:firstLine="422"/>
              <w:textAlignment w:val="baseline"/>
              <w:rPr>
                <w:rStyle w:val="normaltextrun"/>
                <w:rFonts w:ascii="Calibri Light" w:hAnsi="Calibri Light" w:cs="Calibri Light"/>
                <w:sz w:val="16"/>
                <w:szCs w:val="16"/>
                <w:lang w:val="vi-VN"/>
              </w:rPr>
            </w:pPr>
          </w:p>
        </w:tc>
      </w:tr>
      <w:tr w:rsidR="00223B49" w:rsidRPr="00DD294D" w14:paraId="015BFA3E" w14:textId="77777777" w:rsidTr="771EB624">
        <w:trPr>
          <w:trHeight w:val="90"/>
        </w:trPr>
        <w:tc>
          <w:tcPr>
            <w:tcW w:w="2265" w:type="dxa"/>
            <w:tcBorders>
              <w:top w:val="nil"/>
              <w:bottom w:val="nil"/>
              <w:right w:val="nil"/>
            </w:tcBorders>
          </w:tcPr>
          <w:p w14:paraId="4B00F66E" w14:textId="77777777" w:rsidR="00223B49" w:rsidRPr="007579C1" w:rsidRDefault="00223B49" w:rsidP="002E1734">
            <w:pPr>
              <w:pStyle w:val="paragraph"/>
              <w:spacing w:before="0" w:beforeAutospacing="0" w:after="0" w:afterAutospacing="0"/>
              <w:textAlignment w:val="baseline"/>
              <w:rPr>
                <w:rStyle w:val="normaltextrun"/>
                <w:rFonts w:ascii="Calibri" w:hAnsi="Calibri" w:cs="Calibri"/>
                <w:sz w:val="21"/>
                <w:szCs w:val="21"/>
                <w:lang w:val="vi-VN"/>
              </w:rPr>
            </w:pPr>
          </w:p>
          <w:p w14:paraId="7EFAB346" w14:textId="69F164AE" w:rsidR="00223B49" w:rsidRPr="007579C1" w:rsidRDefault="00F40B3C" w:rsidP="002E1734">
            <w:pPr>
              <w:pStyle w:val="paragraph"/>
              <w:spacing w:before="0" w:beforeAutospacing="0" w:after="0" w:afterAutospacing="0"/>
              <w:textAlignment w:val="baseline"/>
              <w:rPr>
                <w:rStyle w:val="normaltextrun"/>
                <w:rFonts w:ascii="Calibri" w:hAnsi="Calibri" w:cs="Calibri"/>
                <w:sz w:val="21"/>
                <w:szCs w:val="21"/>
                <w:lang w:val="vi-VN"/>
              </w:rPr>
            </w:pPr>
            <w:r w:rsidRPr="007579C1">
              <w:rPr>
                <w:rFonts w:ascii="Calibri" w:hAnsi="Calibri" w:cs="Calibri"/>
                <w:noProof/>
                <w:sz w:val="21"/>
                <w:szCs w:val="21"/>
                <w:lang w:val="vi-VN" w:eastAsia="sv-SE"/>
              </w:rPr>
              <w:drawing>
                <wp:inline distT="0" distB="0" distL="0" distR="0" wp14:anchorId="0F1106D7" wp14:editId="53EDEEDD">
                  <wp:extent cx="1136650" cy="635000"/>
                  <wp:effectExtent l="0" t="0" r="0" b="0"/>
                  <wp:docPr id="10" name="Bildobjekt 2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1" descr="En bild som visar text&#10;&#10;Automatiskt genererad beskrivn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6" w:type="dxa"/>
            <w:tcBorders>
              <w:top w:val="dotted" w:sz="4" w:space="0" w:color="auto"/>
              <w:left w:val="nil"/>
              <w:bottom w:val="dotted" w:sz="4" w:space="0" w:color="auto"/>
            </w:tcBorders>
          </w:tcPr>
          <w:p w14:paraId="72BC720C" w14:textId="77777777" w:rsidR="00223B49" w:rsidRPr="00082AF9" w:rsidRDefault="00223B49" w:rsidP="002E1734">
            <w:pPr>
              <w:ind w:left="-112" w:right="-152"/>
              <w:rPr>
                <w:rStyle w:val="normaltextrun"/>
                <w:rFonts w:ascii="Calibri Light" w:eastAsia="Malgun Gothic" w:hAnsi="Calibri Light" w:cs="Calibri Light"/>
                <w:sz w:val="13"/>
                <w:szCs w:val="13"/>
                <w:lang w:val="vi-VN" w:eastAsia="ko-KR"/>
              </w:rPr>
            </w:pPr>
          </w:p>
          <w:p w14:paraId="42702CAC" w14:textId="6A668054" w:rsidR="00223B49" w:rsidRPr="001D4AC6" w:rsidRDefault="00371D53" w:rsidP="002E1734">
            <w:pPr>
              <w:ind w:left="-112" w:right="-152"/>
              <w:rPr>
                <w:rStyle w:val="normaltextrun"/>
                <w:rFonts w:ascii="Calibri Light" w:eastAsia="Malgun Gothic" w:hAnsi="Calibri Light" w:cs="Calibri Light"/>
                <w:spacing w:val="-4"/>
                <w:sz w:val="21"/>
                <w:szCs w:val="21"/>
                <w:lang w:val="vi-VN" w:eastAsia="ko-KR"/>
              </w:rPr>
            </w:pPr>
            <w:r w:rsidRPr="001D4AC6">
              <w:rPr>
                <w:rStyle w:val="normaltextrun"/>
                <w:rFonts w:ascii="Calibri Light" w:eastAsia="Malgun Gothic" w:hAnsi="Calibri Light" w:cs="Calibri Light"/>
                <w:spacing w:val="-4"/>
                <w:sz w:val="21"/>
                <w:szCs w:val="21"/>
                <w:lang w:val="vi-VN" w:eastAsia="ko-KR"/>
              </w:rPr>
              <w:t>Để thực hiện được sự thay đổi đó, chúng ta cần những nhóm thiểu số biết đến quyền của họ và được trang bị đầy đủ kiến thức để đứng lên bảo vệ chính mình, phần lớn những người sẵn sàng đứng về phía họ, và các nhà lãnh đạo chính trị và tôn giáo hiểu rõ trách nhiệm của mình trong việc tôn trọng, bảo vệ và thúc đẩy quyền con người. Biến điều này thành hiện thực là một quá trình chậm và khó khăn</w:t>
            </w:r>
            <w:r w:rsidR="00223B49" w:rsidRPr="001D4AC6">
              <w:rPr>
                <w:rStyle w:val="normaltextrun"/>
                <w:rFonts w:ascii="Calibri Light" w:eastAsia="Malgun Gothic" w:hAnsi="Calibri Light" w:cs="Calibri Light"/>
                <w:spacing w:val="-4"/>
                <w:sz w:val="21"/>
                <w:szCs w:val="21"/>
                <w:lang w:val="vi-VN" w:eastAsia="ko-KR"/>
              </w:rPr>
              <w:t xml:space="preserve">. </w:t>
            </w:r>
          </w:p>
          <w:p w14:paraId="646E9521" w14:textId="77777777" w:rsidR="00A2189C" w:rsidRPr="007579C1" w:rsidRDefault="00A2189C" w:rsidP="002E1734">
            <w:pPr>
              <w:ind w:left="-112" w:right="-152"/>
              <w:rPr>
                <w:rFonts w:ascii="Calibri Light" w:eastAsia="Malgun Gothic" w:hAnsi="Calibri Light" w:cs="Calibri Light"/>
                <w:b/>
                <w:bCs/>
                <w:sz w:val="16"/>
                <w:szCs w:val="16"/>
                <w:lang w:val="vi-VN" w:eastAsia="ko-KR"/>
              </w:rPr>
            </w:pPr>
          </w:p>
        </w:tc>
      </w:tr>
      <w:tr w:rsidR="00223B49" w:rsidRPr="00DD294D" w14:paraId="4158570A" w14:textId="77777777" w:rsidTr="771EB624">
        <w:trPr>
          <w:trHeight w:val="939"/>
        </w:trPr>
        <w:tc>
          <w:tcPr>
            <w:tcW w:w="2265" w:type="dxa"/>
            <w:tcBorders>
              <w:top w:val="nil"/>
              <w:bottom w:val="nil"/>
              <w:right w:val="nil"/>
            </w:tcBorders>
          </w:tcPr>
          <w:p w14:paraId="409BDB8A" w14:textId="0830D3E6" w:rsidR="00223B49" w:rsidRPr="007579C1" w:rsidRDefault="00F40B3C" w:rsidP="002E1734">
            <w:pPr>
              <w:pStyle w:val="paragraph"/>
              <w:spacing w:before="0" w:beforeAutospacing="0" w:after="0" w:afterAutospacing="0"/>
              <w:textAlignment w:val="baseline"/>
              <w:rPr>
                <w:rStyle w:val="normaltextrun"/>
                <w:rFonts w:ascii="Calibri" w:hAnsi="Calibri" w:cs="Calibri"/>
                <w:sz w:val="21"/>
                <w:szCs w:val="21"/>
                <w:lang w:val="vi-VN"/>
              </w:rPr>
            </w:pPr>
            <w:r w:rsidRPr="007579C1">
              <w:rPr>
                <w:rFonts w:ascii="Calibri" w:hAnsi="Calibri" w:cs="Calibri"/>
                <w:noProof/>
                <w:sz w:val="21"/>
                <w:szCs w:val="21"/>
                <w:lang w:val="vi-VN" w:eastAsia="sv-SE"/>
              </w:rPr>
              <w:drawing>
                <wp:inline distT="0" distB="0" distL="0" distR="0" wp14:anchorId="1B401084" wp14:editId="7CBA0A7A">
                  <wp:extent cx="1136650" cy="635000"/>
                  <wp:effectExtent l="0" t="0" r="0" b="0"/>
                  <wp:docPr id="11" name="Bildobjekt 22" descr="En bild som visar text, klock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2" descr="En bild som visar text, klocka&#10;&#10;Automatiskt genererad beskrivni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6650" cy="635000"/>
                          </a:xfrm>
                          <a:prstGeom prst="rect">
                            <a:avLst/>
                          </a:prstGeom>
                          <a:noFill/>
                          <a:ln>
                            <a:noFill/>
                          </a:ln>
                        </pic:spPr>
                      </pic:pic>
                    </a:graphicData>
                  </a:graphic>
                </wp:inline>
              </w:drawing>
            </w:r>
          </w:p>
        </w:tc>
        <w:tc>
          <w:tcPr>
            <w:tcW w:w="6766" w:type="dxa"/>
            <w:tcBorders>
              <w:top w:val="dotted" w:sz="4" w:space="0" w:color="auto"/>
              <w:left w:val="nil"/>
              <w:bottom w:val="nil"/>
            </w:tcBorders>
          </w:tcPr>
          <w:p w14:paraId="36420DC2" w14:textId="77777777" w:rsidR="00223B49" w:rsidRPr="00082AF9" w:rsidRDefault="00223B49" w:rsidP="002E1734">
            <w:pPr>
              <w:pStyle w:val="paragraph"/>
              <w:spacing w:before="0" w:beforeAutospacing="0" w:after="0" w:afterAutospacing="0"/>
              <w:ind w:left="-112" w:right="-152"/>
              <w:textAlignment w:val="baseline"/>
              <w:rPr>
                <w:rStyle w:val="normaltextrun"/>
                <w:rFonts w:ascii="Calibri Light" w:hAnsi="Calibri Light" w:cs="Calibri Light"/>
                <w:spacing w:val="-4"/>
                <w:sz w:val="13"/>
                <w:szCs w:val="13"/>
                <w:lang w:val="vi-VN"/>
              </w:rPr>
            </w:pPr>
          </w:p>
          <w:p w14:paraId="1F169B81" w14:textId="6855B766" w:rsidR="00223B49" w:rsidRPr="007579C1" w:rsidRDefault="00371D53" w:rsidP="002E1734">
            <w:pPr>
              <w:ind w:left="-112" w:right="-152"/>
              <w:rPr>
                <w:rFonts w:ascii="Calibri Light" w:eastAsia="Malgun Gothic" w:hAnsi="Calibri Light" w:cs="Calibri Light (Rubriker)"/>
                <w:spacing w:val="-4"/>
                <w:sz w:val="21"/>
                <w:szCs w:val="21"/>
                <w:lang w:val="vi-VN" w:eastAsia="ko-KR"/>
              </w:rPr>
            </w:pPr>
            <w:r w:rsidRPr="007579C1">
              <w:rPr>
                <w:rStyle w:val="normaltextrun"/>
                <w:rFonts w:ascii="Calibri Light" w:eastAsia="Malgun Gothic" w:hAnsi="Calibri Light" w:cs="Calibri Light (Rubriker)"/>
                <w:spacing w:val="-4"/>
                <w:sz w:val="21"/>
                <w:szCs w:val="21"/>
                <w:lang w:val="vi-VN" w:eastAsia="ko-KR"/>
              </w:rPr>
              <w:t xml:space="preserve">Quá trình đó bắt đầu khi chúng ta phân tích bối cảnh của mình và xác định vấn đề là gì. Chúng ta có thể sử dụng mô hình ba giai đoạn: thông tin sai lệch </w:t>
            </w:r>
            <w:r w:rsidRPr="007579C1">
              <w:rPr>
                <w:rStyle w:val="normaltextrun"/>
                <w:rFonts w:cs="Calibri"/>
                <w:color w:val="000000"/>
                <w:sz w:val="22"/>
                <w:szCs w:val="22"/>
                <w:bdr w:val="none" w:sz="0" w:space="0" w:color="auto" w:frame="1"/>
                <w:lang w:val="vi-VN"/>
              </w:rPr>
              <w:t>–</w:t>
            </w:r>
            <w:r w:rsidRPr="007579C1">
              <w:rPr>
                <w:rStyle w:val="normaltextrun"/>
                <w:rFonts w:ascii="Calibri Light" w:eastAsia="Malgun Gothic" w:hAnsi="Calibri Light" w:cs="Calibri Light (Rubriker)"/>
                <w:spacing w:val="-4"/>
                <w:sz w:val="21"/>
                <w:szCs w:val="21"/>
                <w:lang w:val="vi-VN" w:eastAsia="ko-KR"/>
              </w:rPr>
              <w:t xml:space="preserve"> phân biệt đối xử </w:t>
            </w:r>
            <w:r w:rsidRPr="007579C1">
              <w:rPr>
                <w:rStyle w:val="normaltextrun"/>
                <w:rFonts w:cs="Calibri"/>
                <w:color w:val="000000"/>
                <w:sz w:val="22"/>
                <w:szCs w:val="22"/>
                <w:bdr w:val="none" w:sz="0" w:space="0" w:color="auto" w:frame="1"/>
                <w:lang w:val="vi-VN"/>
              </w:rPr>
              <w:t>–</w:t>
            </w:r>
            <w:r w:rsidRPr="007579C1">
              <w:rPr>
                <w:rStyle w:val="normaltextrun"/>
                <w:rFonts w:ascii="Calibri Light" w:eastAsia="Malgun Gothic" w:hAnsi="Calibri Light" w:cs="Calibri Light (Rubriker)"/>
                <w:spacing w:val="-4"/>
                <w:sz w:val="21"/>
                <w:szCs w:val="21"/>
                <w:lang w:val="vi-VN" w:eastAsia="ko-KR"/>
              </w:rPr>
              <w:t xml:space="preserve"> bạo lực để giúp chúng ta thực hiện điều đó</w:t>
            </w:r>
            <w:r w:rsidR="00223B49" w:rsidRPr="007579C1">
              <w:rPr>
                <w:rStyle w:val="normaltextrun"/>
                <w:rFonts w:ascii="Calibri Light" w:eastAsia="Malgun Gothic" w:hAnsi="Calibri Light" w:cs="Calibri Light (Rubriker)"/>
                <w:spacing w:val="-4"/>
                <w:sz w:val="21"/>
                <w:szCs w:val="21"/>
                <w:lang w:val="vi-VN" w:eastAsia="ko-KR"/>
              </w:rPr>
              <w:t>. </w:t>
            </w:r>
            <w:r w:rsidR="00223B49" w:rsidRPr="007579C1">
              <w:rPr>
                <w:rStyle w:val="eop"/>
                <w:rFonts w:ascii="Calibri Light" w:eastAsia="Malgun Gothic" w:hAnsi="Calibri Light" w:cs="Calibri Light (Rubriker)"/>
                <w:spacing w:val="-4"/>
                <w:sz w:val="21"/>
                <w:szCs w:val="21"/>
                <w:lang w:val="vi-VN" w:eastAsia="ko-KR"/>
              </w:rPr>
              <w:t> </w:t>
            </w:r>
          </w:p>
        </w:tc>
      </w:tr>
    </w:tbl>
    <w:p w14:paraId="750FF6CB" w14:textId="274A0750" w:rsidR="00D745ED" w:rsidRPr="001D4AC6" w:rsidRDefault="00371D53" w:rsidP="005C7181">
      <w:pPr>
        <w:pStyle w:val="paragraph"/>
        <w:rPr>
          <w:rFonts w:ascii="Calibri" w:hAnsi="Calibri" w:cs="Calibri"/>
          <w:b/>
          <w:bCs/>
          <w:sz w:val="18"/>
          <w:szCs w:val="18"/>
          <w:lang w:val="vi-VN"/>
        </w:rPr>
      </w:pPr>
      <w:r w:rsidRPr="007579C1">
        <w:rPr>
          <w:rStyle w:val="normaltextrun"/>
          <w:rFonts w:ascii="Calibri" w:hAnsi="Calibri" w:cs="Calibri"/>
          <w:b/>
          <w:bCs/>
          <w:sz w:val="18"/>
          <w:szCs w:val="18"/>
          <w:lang w:val="vi-VN"/>
        </w:rPr>
        <w:t xml:space="preserve">Lời cảm ơn  </w:t>
      </w:r>
      <w:r w:rsidR="00AC5E60" w:rsidRPr="007579C1">
        <w:rPr>
          <w:rStyle w:val="normaltextrun"/>
          <w:rFonts w:ascii="Calibri" w:hAnsi="Calibri" w:cs="Calibri"/>
          <w:b/>
          <w:bCs/>
          <w:sz w:val="18"/>
          <w:szCs w:val="18"/>
          <w:lang w:val="vi-VN"/>
        </w:rPr>
        <w:t xml:space="preserve"> </w:t>
      </w:r>
      <w:r w:rsidR="001D4AC6">
        <w:rPr>
          <w:rStyle w:val="normaltextrun"/>
          <w:rFonts w:ascii="Calibri" w:hAnsi="Calibri" w:cs="Calibri"/>
          <w:b/>
          <w:bCs/>
          <w:sz w:val="18"/>
          <w:szCs w:val="18"/>
          <w:lang w:val="vi-VN"/>
        </w:rPr>
        <w:br/>
      </w:r>
      <w:r w:rsidRPr="007579C1">
        <w:rPr>
          <w:rStyle w:val="normaltextrun"/>
          <w:rFonts w:ascii="Calibri Light" w:hAnsi="Calibri Light" w:cs="Calibri Light"/>
          <w:sz w:val="18"/>
          <w:szCs w:val="18"/>
          <w:lang w:val="vi-VN"/>
        </w:rPr>
        <w:t>Kịch bản này dựa trên mô hình Ba giai đoạn của cuộc bức hại do Johan Candelin xây dựng</w:t>
      </w:r>
      <w:r w:rsidR="00223B49" w:rsidRPr="007579C1">
        <w:rPr>
          <w:rStyle w:val="normaltextrun"/>
          <w:rFonts w:ascii="Calibri Light" w:hAnsi="Calibri Light" w:cs="Calibri Light"/>
          <w:sz w:val="18"/>
          <w:szCs w:val="18"/>
          <w:lang w:val="vi-VN"/>
        </w:rPr>
        <w:t>.</w:t>
      </w:r>
      <w:r w:rsidR="00223B49" w:rsidRPr="007579C1">
        <w:rPr>
          <w:rStyle w:val="normaltextrun"/>
          <w:rFonts w:ascii="Calibri" w:hAnsi="Calibri" w:cs="Calibri"/>
          <w:sz w:val="18"/>
          <w:szCs w:val="18"/>
          <w:lang w:val="vi-VN"/>
        </w:rPr>
        <w:t> </w:t>
      </w:r>
    </w:p>
    <w:sectPr w:rsidR="00D745ED" w:rsidRPr="001D4AC6" w:rsidSect="005C5BAA">
      <w:headerReference w:type="default" r:id="rId24"/>
      <w:footerReference w:type="default" r:id="rId25"/>
      <w:headerReference w:type="first" r:id="rId26"/>
      <w:footerReference w:type="first" r:id="rId27"/>
      <w:pgSz w:w="11906" w:h="16838"/>
      <w:pgMar w:top="1805" w:right="1275" w:bottom="1295" w:left="1417" w:header="460" w:footer="351" w:gutter="0"/>
      <w:pgNumType w:start="10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02C7" w14:textId="77777777" w:rsidR="00763A84" w:rsidRDefault="00763A84" w:rsidP="00C01219">
      <w:r>
        <w:separator/>
      </w:r>
    </w:p>
  </w:endnote>
  <w:endnote w:type="continuationSeparator" w:id="0">
    <w:p w14:paraId="4D3FBF02" w14:textId="77777777" w:rsidR="00763A84" w:rsidRDefault="00763A84" w:rsidP="00C0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Mulish-Light">
    <w:altName w:val="Calibri"/>
    <w:panose1 w:val="00000000000000000000"/>
    <w:charset w:val="4D"/>
    <w:family w:val="auto"/>
    <w:notTrueType/>
    <w:pitch w:val="variable"/>
    <w:sig w:usb0="A00000FF" w:usb1="5000204B" w:usb2="00000000" w:usb3="00000000" w:csb0="00000193" w:csb1="00000000"/>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D0F4" w14:textId="2AF590FA" w:rsidR="003562C3" w:rsidRPr="00934FE0" w:rsidRDefault="003562C3" w:rsidP="003562C3">
    <w:pPr>
      <w:pStyle w:val="SESSION1"/>
      <w:spacing w:before="57" w:line="240" w:lineRule="auto"/>
      <w:ind w:right="357"/>
      <w:rPr>
        <w:rFonts w:ascii="Calibri Light" w:hAnsi="Calibri Light" w:cs="Calibri Light (Rubriker)"/>
        <w:caps/>
        <w:color w:val="000000"/>
        <w:spacing w:val="34"/>
        <w:sz w:val="14"/>
        <w:szCs w:val="14"/>
      </w:rPr>
    </w:pPr>
    <w:r w:rsidRPr="00934FE0">
      <w:rPr>
        <w:rFonts w:ascii="Calibri Light" w:hAnsi="Calibri Light" w:cs="Calibri Light (Rubriker)"/>
        <w:caps/>
        <w:color w:val="000000"/>
        <w:spacing w:val="34"/>
        <w:sz w:val="14"/>
        <w:szCs w:val="14"/>
      </w:rPr>
      <w:t xml:space="preserve">      </w:t>
    </w:r>
    <w:bookmarkStart w:id="0" w:name="_Hlk98428942"/>
    <w:r w:rsidR="00FA6305" w:rsidRPr="00FA6305">
      <w:rPr>
        <w:rFonts w:ascii="Calibri Light" w:hAnsi="Calibri Light" w:cs="Calibri Light (Rubriker)"/>
        <w:caps/>
        <w:color w:val="000000"/>
        <w:spacing w:val="34"/>
        <w:sz w:val="14"/>
        <w:szCs w:val="14"/>
      </w:rPr>
      <w:t>Khóa học Người Muốn Thay đổi Địa phương</w:t>
    </w:r>
    <w:r w:rsidRPr="00934FE0">
      <w:rPr>
        <w:rFonts w:ascii="Calibri Light" w:hAnsi="Calibri Light" w:cs="Calibri Light (Rubriker)"/>
        <w:caps/>
        <w:color w:val="000000"/>
        <w:spacing w:val="34"/>
        <w:sz w:val="14"/>
        <w:szCs w:val="14"/>
      </w:rPr>
      <w:t xml:space="preserve"> | </w:t>
    </w:r>
    <w:r w:rsidR="00FA6305" w:rsidRPr="00FA6305">
      <w:rPr>
        <w:rFonts w:ascii="Calibri Light" w:hAnsi="Calibri Light" w:cs="Calibri Light (Rubriker)"/>
        <w:caps/>
        <w:color w:val="000000"/>
        <w:spacing w:val="34"/>
        <w:sz w:val="14"/>
        <w:szCs w:val="14"/>
      </w:rPr>
      <w:t>CHUYÊN ĐỀ</w:t>
    </w:r>
    <w:r w:rsidRPr="00934FE0">
      <w:rPr>
        <w:rFonts w:ascii="Calibri Light" w:hAnsi="Calibri Light" w:cs="Calibri Light (Rubriker)"/>
        <w:caps/>
        <w:color w:val="000000"/>
        <w:spacing w:val="34"/>
        <w:sz w:val="14"/>
        <w:szCs w:val="14"/>
      </w:rPr>
      <w:t xml:space="preserve"> </w:t>
    </w:r>
    <w:r>
      <w:rPr>
        <w:rFonts w:ascii="Calibri Light" w:hAnsi="Calibri Light" w:cs="Calibri Light (Rubriker)"/>
        <w:caps/>
        <w:color w:val="000000"/>
        <w:spacing w:val="34"/>
        <w:sz w:val="14"/>
        <w:szCs w:val="14"/>
      </w:rPr>
      <w:t>5</w:t>
    </w:r>
  </w:p>
  <w:bookmarkEnd w:id="0"/>
  <w:p w14:paraId="4816DE15" w14:textId="77777777" w:rsidR="003562C3" w:rsidRPr="00A150B5" w:rsidRDefault="003562C3" w:rsidP="003562C3">
    <w:pPr>
      <w:pStyle w:val="Footer"/>
      <w:framePr w:wrap="none" w:vAnchor="page" w:hAnchor="page" w:x="5853" w:y="16034"/>
      <w:rPr>
        <w:rStyle w:val="PageNumber"/>
        <w:rFonts w:cs="Times New Roman (CS-brödtext)"/>
        <w:spacing w:val="30"/>
        <w:sz w:val="18"/>
        <w:szCs w:val="18"/>
        <w:lang w:val="en-US"/>
      </w:rPr>
    </w:pPr>
    <w:r w:rsidRPr="00A150B5">
      <w:rPr>
        <w:rStyle w:val="PageNumber"/>
        <w:rFonts w:cs="Times New Roman (CS-brödtext)"/>
        <w:spacing w:val="30"/>
        <w:sz w:val="18"/>
        <w:szCs w:val="18"/>
      </w:rPr>
      <w:fldChar w:fldCharType="begin"/>
    </w:r>
    <w:r w:rsidRPr="00A150B5">
      <w:rPr>
        <w:rStyle w:val="PageNumber"/>
        <w:rFonts w:cs="Times New Roman (CS-brödtext)"/>
        <w:spacing w:val="30"/>
        <w:sz w:val="18"/>
        <w:szCs w:val="18"/>
        <w:lang w:val="en-US"/>
      </w:rPr>
      <w:instrText xml:space="preserve"> PAGE </w:instrText>
    </w:r>
    <w:r w:rsidRPr="00A150B5">
      <w:rPr>
        <w:rStyle w:val="PageNumber"/>
        <w:rFonts w:cs="Times New Roman (CS-brödtext)"/>
        <w:spacing w:val="30"/>
        <w:sz w:val="18"/>
        <w:szCs w:val="18"/>
      </w:rPr>
      <w:fldChar w:fldCharType="separate"/>
    </w:r>
    <w:r>
      <w:rPr>
        <w:rStyle w:val="PageNumber"/>
        <w:rFonts w:cs="Times New Roman (CS-brödtext)"/>
        <w:spacing w:val="30"/>
        <w:sz w:val="18"/>
        <w:szCs w:val="18"/>
      </w:rPr>
      <w:t>77</w:t>
    </w:r>
    <w:r w:rsidRPr="00A150B5">
      <w:rPr>
        <w:rStyle w:val="PageNumber"/>
        <w:rFonts w:cs="Times New Roman (CS-brödtext)"/>
        <w:spacing w:val="30"/>
        <w:sz w:val="18"/>
        <w:szCs w:val="18"/>
      </w:rPr>
      <w:fldChar w:fldCharType="end"/>
    </w:r>
  </w:p>
  <w:p w14:paraId="3052A35F" w14:textId="77777777" w:rsidR="003562C3" w:rsidRDefault="003562C3" w:rsidP="003562C3">
    <w:pPr>
      <w:pStyle w:val="Footer"/>
    </w:pPr>
  </w:p>
  <w:p w14:paraId="4ED2D542" w14:textId="77777777" w:rsidR="00FC49B0" w:rsidRPr="003562C3" w:rsidRDefault="00FC49B0" w:rsidP="00356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BAEC" w14:textId="77777777" w:rsidR="00594933" w:rsidRPr="0035727C" w:rsidRDefault="00594933" w:rsidP="0035727C">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A372" w14:textId="77777777" w:rsidR="00763A84" w:rsidRDefault="00763A84" w:rsidP="00C01219">
      <w:r>
        <w:separator/>
      </w:r>
    </w:p>
  </w:footnote>
  <w:footnote w:type="continuationSeparator" w:id="0">
    <w:p w14:paraId="41C9F05E" w14:textId="77777777" w:rsidR="00763A84" w:rsidRDefault="00763A84" w:rsidP="00C0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0F75" w14:textId="28203144" w:rsidR="00BD7DE3" w:rsidRDefault="00F300A4" w:rsidP="00897F83">
    <w:pPr>
      <w:pStyle w:val="Header"/>
      <w:ind w:left="-709" w:right="-709"/>
      <w:jc w:val="center"/>
    </w:pPr>
    <w:r>
      <w:rPr>
        <w:noProof/>
      </w:rPr>
      <w:drawing>
        <wp:anchor distT="0" distB="0" distL="114300" distR="114300" simplePos="0" relativeHeight="251659264" behindDoc="0" locked="0" layoutInCell="1" allowOverlap="1" wp14:anchorId="760EC748" wp14:editId="6F79116F">
          <wp:simplePos x="0" y="0"/>
          <wp:positionH relativeFrom="column">
            <wp:posOffset>-541655</wp:posOffset>
          </wp:positionH>
          <wp:positionV relativeFrom="paragraph">
            <wp:posOffset>62230</wp:posOffset>
          </wp:positionV>
          <wp:extent cx="6836410" cy="123825"/>
          <wp:effectExtent l="0" t="0" r="2540" b="9525"/>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887E082" w14:textId="77777777" w:rsidR="00BD7DE3" w:rsidRDefault="00BD7DE3" w:rsidP="00BD7DE3">
    <w:pPr>
      <w:pStyle w:val="Header"/>
      <w:ind w:left="-851" w:right="-709"/>
      <w:jc w:val="center"/>
    </w:pPr>
  </w:p>
  <w:p w14:paraId="6FBCAF5E" w14:textId="77777777" w:rsidR="00C01219" w:rsidRPr="00705B42" w:rsidRDefault="00C01219">
    <w:pPr>
      <w:pStyle w:val="Allmntstyckeformat"/>
      <w:spacing w:after="240" w:line="240" w:lineRule="auto"/>
      <w:ind w:left="-1134" w:right="-1134"/>
      <w:jc w:val="center"/>
      <w:rPr>
        <w:rFonts w:ascii="Calibri" w:hAnsi="Calibri" w:cs="Mulish-Light"/>
        <w:caps/>
        <w:spacing w:val="75"/>
        <w:sz w:val="25"/>
        <w:szCs w:val="25"/>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228A" w14:textId="77777777" w:rsidR="00594933" w:rsidRDefault="00594933"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1" w15:restartNumberingAfterBreak="0">
    <w:nsid w:val="2FB62147"/>
    <w:multiLevelType w:val="hybridMultilevel"/>
    <w:tmpl w:val="B1E2C1D8"/>
    <w:lvl w:ilvl="0" w:tplc="CD548602">
      <w:numFmt w:val="bullet"/>
      <w:lvlText w:val="-"/>
      <w:lvlJc w:val="left"/>
      <w:pPr>
        <w:ind w:left="1080" w:hanging="360"/>
      </w:pPr>
      <w:rPr>
        <w:rFonts w:ascii="Calibri Light" w:eastAsia="Times New Roman" w:hAnsi="Calibri Light" w:cs="Calibri Light" w:hint="default"/>
        <w:sz w:val="22"/>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3"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7333999"/>
    <w:multiLevelType w:val="hybridMultilevel"/>
    <w:tmpl w:val="1504A4A6"/>
    <w:lvl w:ilvl="0" w:tplc="B46AE3F6">
      <w:numFmt w:val="bullet"/>
      <w:lvlText w:val="•"/>
      <w:lvlJc w:val="left"/>
      <w:pPr>
        <w:ind w:left="720" w:hanging="360"/>
      </w:pPr>
      <w:rPr>
        <w:rFonts w:ascii="Garamond" w:eastAsia="Malgun Gothic"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D376F5F"/>
    <w:multiLevelType w:val="hybridMultilevel"/>
    <w:tmpl w:val="A41C3C40"/>
    <w:lvl w:ilvl="0" w:tplc="6994C072">
      <w:start w:val="1"/>
      <w:numFmt w:val="bullet"/>
      <w:lvlText w:val="-"/>
      <w:lvlJc w:val="left"/>
      <w:pPr>
        <w:ind w:left="720" w:hanging="360"/>
      </w:pPr>
      <w:rPr>
        <w:rFonts w:ascii="Calibri" w:eastAsia="Calibri" w:hAnsi="Calibri" w:cs="Calibri" w:hint="default"/>
      </w:rPr>
    </w:lvl>
    <w:lvl w:ilvl="1" w:tplc="041D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716552"/>
    <w:multiLevelType w:val="hybridMultilevel"/>
    <w:tmpl w:val="78CCC80E"/>
    <w:lvl w:ilvl="0" w:tplc="CD548602">
      <w:numFmt w:val="bullet"/>
      <w:lvlText w:val="-"/>
      <w:lvlJc w:val="left"/>
      <w:pPr>
        <w:ind w:left="720" w:hanging="360"/>
      </w:pPr>
      <w:rPr>
        <w:rFonts w:ascii="Calibri Light" w:eastAsia="Times New Roman" w:hAnsi="Calibri Light" w:cs="Calibri Light"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90236246">
    <w:abstractNumId w:val="3"/>
  </w:num>
  <w:num w:numId="2" w16cid:durableId="1456412457">
    <w:abstractNumId w:val="2"/>
  </w:num>
  <w:num w:numId="3" w16cid:durableId="517545580">
    <w:abstractNumId w:val="0"/>
  </w:num>
  <w:num w:numId="4" w16cid:durableId="415176826">
    <w:abstractNumId w:val="6"/>
  </w:num>
  <w:num w:numId="5" w16cid:durableId="1231310509">
    <w:abstractNumId w:val="5"/>
  </w:num>
  <w:num w:numId="6" w16cid:durableId="1122378808">
    <w:abstractNumId w:val="4"/>
  </w:num>
  <w:num w:numId="7" w16cid:durableId="1592815324">
    <w:abstractNumId w:val="1"/>
  </w:num>
  <w:num w:numId="8" w16cid:durableId="1409570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19"/>
    <w:rsid w:val="00000766"/>
    <w:rsid w:val="000034DA"/>
    <w:rsid w:val="00004F44"/>
    <w:rsid w:val="0002357F"/>
    <w:rsid w:val="000348D5"/>
    <w:rsid w:val="00041334"/>
    <w:rsid w:val="00066983"/>
    <w:rsid w:val="000729F0"/>
    <w:rsid w:val="00075FCF"/>
    <w:rsid w:val="00082AF9"/>
    <w:rsid w:val="00090828"/>
    <w:rsid w:val="000A108D"/>
    <w:rsid w:val="000A508C"/>
    <w:rsid w:val="000B0ABC"/>
    <w:rsid w:val="000C63B1"/>
    <w:rsid w:val="000E22DA"/>
    <w:rsid w:val="00102A12"/>
    <w:rsid w:val="00103FF1"/>
    <w:rsid w:val="00107F9F"/>
    <w:rsid w:val="00126AF2"/>
    <w:rsid w:val="00137E61"/>
    <w:rsid w:val="00163458"/>
    <w:rsid w:val="001A62BF"/>
    <w:rsid w:val="001C36BD"/>
    <w:rsid w:val="001D09AB"/>
    <w:rsid w:val="001D40F7"/>
    <w:rsid w:val="001D4AC6"/>
    <w:rsid w:val="001E53E3"/>
    <w:rsid w:val="002033B3"/>
    <w:rsid w:val="00212450"/>
    <w:rsid w:val="00223B49"/>
    <w:rsid w:val="002628E5"/>
    <w:rsid w:val="002722F0"/>
    <w:rsid w:val="00286079"/>
    <w:rsid w:val="002901D9"/>
    <w:rsid w:val="00295093"/>
    <w:rsid w:val="002C1493"/>
    <w:rsid w:val="002E1734"/>
    <w:rsid w:val="00313A49"/>
    <w:rsid w:val="00321958"/>
    <w:rsid w:val="00342F26"/>
    <w:rsid w:val="00345D65"/>
    <w:rsid w:val="00347951"/>
    <w:rsid w:val="003503DE"/>
    <w:rsid w:val="003562C3"/>
    <w:rsid w:val="0035727C"/>
    <w:rsid w:val="00364A72"/>
    <w:rsid w:val="003666ED"/>
    <w:rsid w:val="00367FB4"/>
    <w:rsid w:val="00370265"/>
    <w:rsid w:val="00371D53"/>
    <w:rsid w:val="0037245B"/>
    <w:rsid w:val="003A04D8"/>
    <w:rsid w:val="003B31B9"/>
    <w:rsid w:val="003B36CB"/>
    <w:rsid w:val="003B37F8"/>
    <w:rsid w:val="003C3857"/>
    <w:rsid w:val="003C408B"/>
    <w:rsid w:val="003C45A4"/>
    <w:rsid w:val="003D2479"/>
    <w:rsid w:val="003D39A0"/>
    <w:rsid w:val="003E2E31"/>
    <w:rsid w:val="003E52CF"/>
    <w:rsid w:val="003E59EF"/>
    <w:rsid w:val="00400DC4"/>
    <w:rsid w:val="00410871"/>
    <w:rsid w:val="004265B8"/>
    <w:rsid w:val="00430465"/>
    <w:rsid w:val="00444E91"/>
    <w:rsid w:val="00455035"/>
    <w:rsid w:val="00461BD0"/>
    <w:rsid w:val="0048049E"/>
    <w:rsid w:val="0048250A"/>
    <w:rsid w:val="00486802"/>
    <w:rsid w:val="004956AF"/>
    <w:rsid w:val="004A60A5"/>
    <w:rsid w:val="004B2873"/>
    <w:rsid w:val="004B3336"/>
    <w:rsid w:val="004E6259"/>
    <w:rsid w:val="00521815"/>
    <w:rsid w:val="005331D6"/>
    <w:rsid w:val="00570AE4"/>
    <w:rsid w:val="005720D8"/>
    <w:rsid w:val="00580D9B"/>
    <w:rsid w:val="00594933"/>
    <w:rsid w:val="00595D29"/>
    <w:rsid w:val="005C5BAA"/>
    <w:rsid w:val="005C7181"/>
    <w:rsid w:val="005D0326"/>
    <w:rsid w:val="005D551A"/>
    <w:rsid w:val="005E1D23"/>
    <w:rsid w:val="005F0C3C"/>
    <w:rsid w:val="005F69B7"/>
    <w:rsid w:val="0062507A"/>
    <w:rsid w:val="00635D39"/>
    <w:rsid w:val="00657A7D"/>
    <w:rsid w:val="00664028"/>
    <w:rsid w:val="006A6115"/>
    <w:rsid w:val="006B0BEA"/>
    <w:rsid w:val="006B30A8"/>
    <w:rsid w:val="006C056D"/>
    <w:rsid w:val="006D156C"/>
    <w:rsid w:val="006D6C3A"/>
    <w:rsid w:val="006D7400"/>
    <w:rsid w:val="006E0967"/>
    <w:rsid w:val="006E54EF"/>
    <w:rsid w:val="006F71F7"/>
    <w:rsid w:val="007045F4"/>
    <w:rsid w:val="00704953"/>
    <w:rsid w:val="00705B42"/>
    <w:rsid w:val="0070741C"/>
    <w:rsid w:val="00712334"/>
    <w:rsid w:val="00720277"/>
    <w:rsid w:val="00742900"/>
    <w:rsid w:val="00745B51"/>
    <w:rsid w:val="007567DC"/>
    <w:rsid w:val="007579C1"/>
    <w:rsid w:val="00763A84"/>
    <w:rsid w:val="0076468C"/>
    <w:rsid w:val="00772221"/>
    <w:rsid w:val="00782327"/>
    <w:rsid w:val="007A1310"/>
    <w:rsid w:val="007A39D8"/>
    <w:rsid w:val="007C3C35"/>
    <w:rsid w:val="007E10F0"/>
    <w:rsid w:val="0080625D"/>
    <w:rsid w:val="00817813"/>
    <w:rsid w:val="0082132B"/>
    <w:rsid w:val="00823693"/>
    <w:rsid w:val="00825621"/>
    <w:rsid w:val="00847681"/>
    <w:rsid w:val="008530F1"/>
    <w:rsid w:val="008617DC"/>
    <w:rsid w:val="00884C3C"/>
    <w:rsid w:val="00887BD3"/>
    <w:rsid w:val="00897F83"/>
    <w:rsid w:val="008C50D1"/>
    <w:rsid w:val="008E29F8"/>
    <w:rsid w:val="008E4A51"/>
    <w:rsid w:val="008F7556"/>
    <w:rsid w:val="009115A7"/>
    <w:rsid w:val="0092063B"/>
    <w:rsid w:val="009338E8"/>
    <w:rsid w:val="009367FE"/>
    <w:rsid w:val="00936ED4"/>
    <w:rsid w:val="00956FDC"/>
    <w:rsid w:val="00957995"/>
    <w:rsid w:val="0096528B"/>
    <w:rsid w:val="0099441C"/>
    <w:rsid w:val="009C747E"/>
    <w:rsid w:val="009F0FD8"/>
    <w:rsid w:val="009F7D0D"/>
    <w:rsid w:val="00A0611F"/>
    <w:rsid w:val="00A2189C"/>
    <w:rsid w:val="00A379F8"/>
    <w:rsid w:val="00A449F8"/>
    <w:rsid w:val="00A50FA1"/>
    <w:rsid w:val="00A7016D"/>
    <w:rsid w:val="00AB3A10"/>
    <w:rsid w:val="00AC5E60"/>
    <w:rsid w:val="00AC5E70"/>
    <w:rsid w:val="00AE4E37"/>
    <w:rsid w:val="00AF6D00"/>
    <w:rsid w:val="00B24556"/>
    <w:rsid w:val="00B322FF"/>
    <w:rsid w:val="00B417D6"/>
    <w:rsid w:val="00B66A47"/>
    <w:rsid w:val="00B9509B"/>
    <w:rsid w:val="00B97038"/>
    <w:rsid w:val="00BD524B"/>
    <w:rsid w:val="00BD7DE3"/>
    <w:rsid w:val="00C00041"/>
    <w:rsid w:val="00C01219"/>
    <w:rsid w:val="00C03B8C"/>
    <w:rsid w:val="00C057C6"/>
    <w:rsid w:val="00C14689"/>
    <w:rsid w:val="00C23030"/>
    <w:rsid w:val="00C3027E"/>
    <w:rsid w:val="00C50B4A"/>
    <w:rsid w:val="00C7481B"/>
    <w:rsid w:val="00C85396"/>
    <w:rsid w:val="00CB0AC2"/>
    <w:rsid w:val="00CE3D08"/>
    <w:rsid w:val="00CF214B"/>
    <w:rsid w:val="00D118E2"/>
    <w:rsid w:val="00D24431"/>
    <w:rsid w:val="00D33AAA"/>
    <w:rsid w:val="00D41320"/>
    <w:rsid w:val="00D5731B"/>
    <w:rsid w:val="00D745ED"/>
    <w:rsid w:val="00D920A0"/>
    <w:rsid w:val="00DB3869"/>
    <w:rsid w:val="00DB568C"/>
    <w:rsid w:val="00DC667A"/>
    <w:rsid w:val="00DD294D"/>
    <w:rsid w:val="00DE37EE"/>
    <w:rsid w:val="00DF21AC"/>
    <w:rsid w:val="00DF7261"/>
    <w:rsid w:val="00E11834"/>
    <w:rsid w:val="00E203A7"/>
    <w:rsid w:val="00E371F2"/>
    <w:rsid w:val="00E4019C"/>
    <w:rsid w:val="00E52366"/>
    <w:rsid w:val="00E55518"/>
    <w:rsid w:val="00E5796F"/>
    <w:rsid w:val="00E86A99"/>
    <w:rsid w:val="00E965D7"/>
    <w:rsid w:val="00EE2434"/>
    <w:rsid w:val="00EF0D1E"/>
    <w:rsid w:val="00F060F2"/>
    <w:rsid w:val="00F06150"/>
    <w:rsid w:val="00F15C99"/>
    <w:rsid w:val="00F1A5CB"/>
    <w:rsid w:val="00F245F3"/>
    <w:rsid w:val="00F263AD"/>
    <w:rsid w:val="00F26611"/>
    <w:rsid w:val="00F300A4"/>
    <w:rsid w:val="00F34FBD"/>
    <w:rsid w:val="00F40B3C"/>
    <w:rsid w:val="00F41807"/>
    <w:rsid w:val="00F469F0"/>
    <w:rsid w:val="00F739D5"/>
    <w:rsid w:val="00FA6305"/>
    <w:rsid w:val="00FA6B2B"/>
    <w:rsid w:val="00FB01CB"/>
    <w:rsid w:val="00FC491A"/>
    <w:rsid w:val="00FC49B0"/>
    <w:rsid w:val="00FE7D06"/>
    <w:rsid w:val="00FF4F5F"/>
    <w:rsid w:val="03A7FD8E"/>
    <w:rsid w:val="069FB96A"/>
    <w:rsid w:val="0719C551"/>
    <w:rsid w:val="07A64CB6"/>
    <w:rsid w:val="0C13584F"/>
    <w:rsid w:val="0C23E7E4"/>
    <w:rsid w:val="0CF694F4"/>
    <w:rsid w:val="0E222557"/>
    <w:rsid w:val="0E926555"/>
    <w:rsid w:val="0EC942CB"/>
    <w:rsid w:val="0F7324AA"/>
    <w:rsid w:val="11382969"/>
    <w:rsid w:val="12D3F9CA"/>
    <w:rsid w:val="1324F1DC"/>
    <w:rsid w:val="134523F2"/>
    <w:rsid w:val="16FA6C00"/>
    <w:rsid w:val="1B894671"/>
    <w:rsid w:val="1C4F1C50"/>
    <w:rsid w:val="1CD34E72"/>
    <w:rsid w:val="2001A6E7"/>
    <w:rsid w:val="212181CE"/>
    <w:rsid w:val="222739EA"/>
    <w:rsid w:val="24626511"/>
    <w:rsid w:val="24CAB237"/>
    <w:rsid w:val="2560888B"/>
    <w:rsid w:val="25E40B29"/>
    <w:rsid w:val="26FAAB0D"/>
    <w:rsid w:val="26FC58EC"/>
    <w:rsid w:val="2BF166BF"/>
    <w:rsid w:val="2D432822"/>
    <w:rsid w:val="313239C7"/>
    <w:rsid w:val="32F77ADA"/>
    <w:rsid w:val="368C0BF8"/>
    <w:rsid w:val="36C79521"/>
    <w:rsid w:val="385FCCA8"/>
    <w:rsid w:val="3C7FA7F3"/>
    <w:rsid w:val="3D6140CA"/>
    <w:rsid w:val="3D80DBD9"/>
    <w:rsid w:val="3D83EB8E"/>
    <w:rsid w:val="3FC39182"/>
    <w:rsid w:val="3FD293F2"/>
    <w:rsid w:val="41252D56"/>
    <w:rsid w:val="42659136"/>
    <w:rsid w:val="458EFD73"/>
    <w:rsid w:val="4DA843DD"/>
    <w:rsid w:val="4E78BC41"/>
    <w:rsid w:val="4F2AA532"/>
    <w:rsid w:val="4F663F8D"/>
    <w:rsid w:val="50D77291"/>
    <w:rsid w:val="51C5730D"/>
    <w:rsid w:val="52AA1F40"/>
    <w:rsid w:val="53508C3E"/>
    <w:rsid w:val="58E9D793"/>
    <w:rsid w:val="5909C07C"/>
    <w:rsid w:val="5A4E3712"/>
    <w:rsid w:val="5AA64F7A"/>
    <w:rsid w:val="5B783DED"/>
    <w:rsid w:val="5BCDCFB5"/>
    <w:rsid w:val="5C2FF1F1"/>
    <w:rsid w:val="5E99023D"/>
    <w:rsid w:val="5F1554C2"/>
    <w:rsid w:val="60A81B9D"/>
    <w:rsid w:val="636C7360"/>
    <w:rsid w:val="64217FB0"/>
    <w:rsid w:val="695D0E8B"/>
    <w:rsid w:val="6AADDB27"/>
    <w:rsid w:val="6C47FDA9"/>
    <w:rsid w:val="6CEE579F"/>
    <w:rsid w:val="6E9576DD"/>
    <w:rsid w:val="6EC59742"/>
    <w:rsid w:val="70D1EB00"/>
    <w:rsid w:val="70DB89E6"/>
    <w:rsid w:val="7265168E"/>
    <w:rsid w:val="771EB624"/>
    <w:rsid w:val="79C8AA56"/>
    <w:rsid w:val="7C27EADA"/>
    <w:rsid w:val="7D183E99"/>
    <w:rsid w:val="7F18F0E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438C"/>
  <w15:chartTrackingRefBased/>
  <w15:docId w15:val="{FECC472B-B76B-403A-B15A-E5EA2464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FootnoteText">
    <w:name w:val="footnote text"/>
    <w:basedOn w:val="Normal"/>
    <w:link w:val="FootnoteTextChar"/>
    <w:uiPriority w:val="99"/>
    <w:semiHidden/>
    <w:unhideWhenUsed/>
    <w:rsid w:val="00461BD0"/>
    <w:rPr>
      <w:rFonts w:eastAsia="Malgun Gothic"/>
      <w:sz w:val="20"/>
      <w:szCs w:val="20"/>
      <w:lang w:eastAsia="ko-KR"/>
    </w:rPr>
  </w:style>
  <w:style w:type="character" w:customStyle="1" w:styleId="FootnoteTextChar">
    <w:name w:val="Footnote Text Char"/>
    <w:link w:val="FootnoteText"/>
    <w:uiPriority w:val="99"/>
    <w:semiHidden/>
    <w:rsid w:val="00461BD0"/>
    <w:rPr>
      <w:rFonts w:eastAsia="Malgun Gothic"/>
      <w:sz w:val="20"/>
      <w:szCs w:val="20"/>
      <w:lang w:eastAsia="ko-KR"/>
    </w:rPr>
  </w:style>
  <w:style w:type="character" w:styleId="FootnoteReference">
    <w:name w:val="footnote reference"/>
    <w:uiPriority w:val="99"/>
    <w:semiHidden/>
    <w:unhideWhenUsed/>
    <w:rsid w:val="00461BD0"/>
    <w:rPr>
      <w:vertAlign w:val="superscript"/>
    </w:rPr>
  </w:style>
  <w:style w:type="paragraph" w:styleId="Revision">
    <w:name w:val="Revision"/>
    <w:hidden/>
    <w:uiPriority w:val="99"/>
    <w:semiHidden/>
    <w:rsid w:val="00D5731B"/>
    <w:rPr>
      <w:sz w:val="24"/>
      <w:szCs w:val="24"/>
      <w:lang w:eastAsia="en-US"/>
    </w:rPr>
  </w:style>
  <w:style w:type="paragraph" w:styleId="BalloonText">
    <w:name w:val="Balloon Text"/>
    <w:basedOn w:val="Normal"/>
    <w:link w:val="BalloonTextChar"/>
    <w:uiPriority w:val="99"/>
    <w:semiHidden/>
    <w:unhideWhenUsed/>
    <w:rsid w:val="00480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49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c5_r xmlns="27879760-8d42-4139-817b-a85748325e78">2021</_x00c5_r>
    <lcf76f155ced4ddcb4097134ff3c332f xmlns="27879760-8d42-4139-817b-a85748325e78">
      <Terms xmlns="http://schemas.microsoft.com/office/infopath/2007/PartnerControls"/>
    </lcf76f155ced4ddcb4097134ff3c332f>
    <TaxCatchAll xmlns="007ce96f-f6e4-41e9-bbc1-3453ece26c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32C33C4E20AE3458EFB343053EF1C08" ma:contentTypeVersion="19" ma:contentTypeDescription="Skapa ett nytt dokument." ma:contentTypeScope="" ma:versionID="993753d17f1859abf7a2d6feef144619">
  <xsd:schema xmlns:xsd="http://www.w3.org/2001/XMLSchema" xmlns:xs="http://www.w3.org/2001/XMLSchema" xmlns:p="http://schemas.microsoft.com/office/2006/metadata/properties" xmlns:ns2="27879760-8d42-4139-817b-a85748325e78" xmlns:ns3="007ce96f-f6e4-41e9-bbc1-3453ece26c5d" targetNamespace="http://schemas.microsoft.com/office/2006/metadata/properties" ma:root="true" ma:fieldsID="182da92a2ff994418b102d11f63f2069" ns2:_="" ns3:_="">
    <xsd:import namespace="27879760-8d42-4139-817b-a85748325e78"/>
    <xsd:import namespace="007ce96f-f6e4-41e9-bbc1-3453ece26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x00c5_r"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79760-8d42-4139-817b-a8574832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x00c5_r" ma:index="21" nillable="true" ma:displayName="År" ma:default="2021" ma:format="Dropdown" ma:internalName="_x00c5_r">
      <xsd:simpleType>
        <xsd:restriction base="dms:Choice">
          <xsd:enumeration value="2020"/>
          <xsd:enumeration value="2021"/>
          <xsd:enumeration value="2022"/>
          <xsd:enumeration value="2023"/>
          <xsd:enumeration value="2024"/>
        </xsd:restrictio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7f661701-15ef-4a7c-a7ea-c9e41a1af7b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7ce96f-f6e4-41e9-bbc1-3453ece26c5d"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d99a0077-f199-407e-a3fd-16edb1593583}" ma:internalName="TaxCatchAll" ma:showField="CatchAllData" ma:web="007ce96f-f6e4-41e9-bbc1-3453ece26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2.xml><?xml version="1.0" encoding="utf-8"?>
<ds:datastoreItem xmlns:ds="http://schemas.openxmlformats.org/officeDocument/2006/customXml" ds:itemID="{F1B5F583-5C4F-4E36-B1A5-51EF523E01A0}">
  <ds:schemaRefs>
    <ds:schemaRef ds:uri="http://schemas.microsoft.com/office/2006/metadata/properties"/>
    <ds:schemaRef ds:uri="http://schemas.microsoft.com/office/infopath/2007/PartnerControls"/>
    <ds:schemaRef ds:uri="27879760-8d42-4139-817b-a85748325e78"/>
    <ds:schemaRef ds:uri="007ce96f-f6e4-41e9-bbc1-3453ece26c5d"/>
  </ds:schemaRefs>
</ds:datastoreItem>
</file>

<file path=customXml/itemProps3.xml><?xml version="1.0" encoding="utf-8"?>
<ds:datastoreItem xmlns:ds="http://schemas.openxmlformats.org/officeDocument/2006/customXml" ds:itemID="{E9653E07-78CC-4FFA-9692-676966A3F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79760-8d42-4139-817b-a85748325e78"/>
    <ds:schemaRef ds:uri="007ce96f-f6e4-41e9-bbc1-3453ece26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931</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Session 5 Presentation script</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5 Presentation script</dc:title>
  <dc:subject/>
  <dc:creator>FORB Learning Platform;Katherine.Cash@smc.global</dc:creator>
  <cp:keywords/>
  <dc:description/>
  <cp:lastModifiedBy>Katherine Cash</cp:lastModifiedBy>
  <cp:revision>14</cp:revision>
  <cp:lastPrinted>2026-05-05T14:21:00Z</cp:lastPrinted>
  <dcterms:created xsi:type="dcterms:W3CDTF">2025-04-16T14:18:00Z</dcterms:created>
  <dcterms:modified xsi:type="dcterms:W3CDTF">2026-05-12T08:57:00Z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0x010100C32C33C4E20AE3458EFB343053EF1C08</vt:lpwstr>
  </property>
  <property fmtid="{D5CDD505-2E9C-101B-9397-08002B2CF9AE}" pid="3" name="MediaServiceImageTags">
    <vt:lpwstr/>
  </property>
  <property fmtid="{D5CDD505-2E9C-101B-9397-08002B2CF9AE}" pid="4" name="GrammarlyDocumentId">
    <vt:lpwstr>d7cbfe1b-7d09-4422-a691-74f4a5cc00e8</vt:lpwstr>
  </property>
</Properties>
</file>