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A71AB" w14:textId="00C2C0EC" w:rsidR="00594933" w:rsidRPr="003474D6" w:rsidRDefault="002479A7" w:rsidP="00594933">
      <w:pPr>
        <w:autoSpaceDE w:val="0"/>
        <w:autoSpaceDN w:val="0"/>
        <w:adjustRightInd w:val="0"/>
        <w:spacing w:after="170" w:line="500" w:lineRule="atLeast"/>
        <w:jc w:val="center"/>
        <w:textAlignment w:val="center"/>
        <w:rPr>
          <w:rFonts w:cs="Calibri"/>
          <w:color w:val="000000"/>
          <w:spacing w:val="100"/>
          <w:sz w:val="32"/>
          <w:szCs w:val="32"/>
        </w:rPr>
      </w:pPr>
      <w:r w:rsidRPr="003474D6">
        <w:rPr>
          <w:noProof/>
        </w:rPr>
        <w:drawing>
          <wp:anchor distT="0" distB="0" distL="114300" distR="114300" simplePos="0" relativeHeight="251661312" behindDoc="0" locked="0" layoutInCell="1" allowOverlap="1" wp14:anchorId="2516CD72" wp14:editId="1F43A044">
            <wp:simplePos x="0" y="0"/>
            <wp:positionH relativeFrom="column">
              <wp:posOffset>-542036</wp:posOffset>
            </wp:positionH>
            <wp:positionV relativeFrom="paragraph">
              <wp:posOffset>-791845</wp:posOffset>
            </wp:positionV>
            <wp:extent cx="6836410" cy="123825"/>
            <wp:effectExtent l="0" t="0" r="2540" b="9525"/>
            <wp:wrapNone/>
            <wp:docPr id="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36410" cy="1238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167BEC" w:rsidRPr="003474D6">
        <w:rPr>
          <w:noProof/>
        </w:rPr>
        <w:drawing>
          <wp:anchor distT="0" distB="0" distL="114300" distR="114300" simplePos="0" relativeHeight="251655168" behindDoc="0" locked="0" layoutInCell="1" allowOverlap="1" wp14:anchorId="30DCD942" wp14:editId="3309EFDC">
            <wp:simplePos x="0" y="0"/>
            <wp:positionH relativeFrom="page">
              <wp:posOffset>3021330</wp:posOffset>
            </wp:positionH>
            <wp:positionV relativeFrom="page">
              <wp:posOffset>9491345</wp:posOffset>
            </wp:positionV>
            <wp:extent cx="1346200" cy="1014730"/>
            <wp:effectExtent l="0" t="0" r="0" b="0"/>
            <wp:wrapNone/>
            <wp:docPr id="16" name="Bildobjekt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objekt 39"/>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46200" cy="1014730"/>
                    </a:xfrm>
                    <a:prstGeom prst="rect">
                      <a:avLst/>
                    </a:prstGeom>
                    <a:noFill/>
                  </pic:spPr>
                </pic:pic>
              </a:graphicData>
            </a:graphic>
            <wp14:sizeRelH relativeFrom="page">
              <wp14:pctWidth>0</wp14:pctWidth>
            </wp14:sizeRelH>
            <wp14:sizeRelV relativeFrom="page">
              <wp14:pctHeight>0</wp14:pctHeight>
            </wp14:sizeRelV>
          </wp:anchor>
        </w:drawing>
      </w:r>
      <w:r w:rsidR="00167BEC" w:rsidRPr="003474D6">
        <w:rPr>
          <w:noProof/>
        </w:rPr>
        <mc:AlternateContent>
          <mc:Choice Requires="wps">
            <w:drawing>
              <wp:anchor distT="0" distB="0" distL="114300" distR="114300" simplePos="0" relativeHeight="251657216" behindDoc="1" locked="0" layoutInCell="1" allowOverlap="1" wp14:anchorId="23877525" wp14:editId="3F93D1BE">
                <wp:simplePos x="0" y="0"/>
                <wp:positionH relativeFrom="column">
                  <wp:posOffset>-927100</wp:posOffset>
                </wp:positionH>
                <wp:positionV relativeFrom="paragraph">
                  <wp:posOffset>-1167130</wp:posOffset>
                </wp:positionV>
                <wp:extent cx="7585710" cy="10743565"/>
                <wp:effectExtent l="0" t="0" r="0" b="0"/>
                <wp:wrapNone/>
                <wp:docPr id="15" name="Rektange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85710" cy="10743565"/>
                        </a:xfrm>
                        <a:prstGeom prst="rect">
                          <a:avLst/>
                        </a:prstGeom>
                        <a:solidFill>
                          <a:srgbClr val="F1DDC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81EF73" id="Rektangel 5" o:spid="_x0000_s1026" style="position:absolute;margin-left:-73pt;margin-top:-91.9pt;width:597.3pt;height:84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" fillcolor="#f1ddc6" stroked="f" strokeweight="1pt"/>
            </w:pict>
          </mc:Fallback>
        </mc:AlternateContent>
      </w:r>
      <w:r w:rsidR="003C2789" w:rsidRPr="003474D6">
        <w:rPr>
          <w:rFonts w:cs="Calibri"/>
          <w:color w:val="000000"/>
          <w:spacing w:val="100"/>
          <w:sz w:val="32"/>
          <w:szCs w:val="32"/>
        </w:rPr>
        <w:t>KIPINDI CHA</w:t>
      </w:r>
      <w:r w:rsidR="00594933" w:rsidRPr="003474D6">
        <w:rPr>
          <w:rFonts w:cs="Calibri"/>
          <w:color w:val="000000"/>
          <w:spacing w:val="100"/>
          <w:sz w:val="32"/>
          <w:szCs w:val="32"/>
        </w:rPr>
        <w:t xml:space="preserve"> </w:t>
      </w:r>
      <w:r w:rsidR="00B31038" w:rsidRPr="003474D6">
        <w:rPr>
          <w:rFonts w:cs="Calibri"/>
          <w:color w:val="000000"/>
          <w:spacing w:val="100"/>
          <w:sz w:val="32"/>
          <w:szCs w:val="32"/>
        </w:rPr>
        <w:t>6</w:t>
      </w:r>
    </w:p>
    <w:p w14:paraId="703C45CB" w14:textId="0A408185" w:rsidR="003C2789" w:rsidRPr="003474D6" w:rsidRDefault="003C2789" w:rsidP="003C2789">
      <w:pPr>
        <w:pStyle w:val="R1"/>
        <w:spacing w:after="0"/>
        <w:jc w:val="center"/>
        <w:rPr>
          <w:rFonts w:ascii="Calibri" w:hAnsi="Calibri" w:cs="Calibri"/>
          <w:b/>
          <w:bCs/>
          <w:caps/>
          <w:spacing w:val="20"/>
          <w:sz w:val="32"/>
          <w:szCs w:val="32"/>
          <w:lang w:val="sw-KE"/>
        </w:rPr>
      </w:pPr>
      <w:r w:rsidRPr="003474D6">
        <w:rPr>
          <w:rFonts w:ascii="Calibri" w:hAnsi="Calibri" w:cs="Calibri"/>
          <w:b/>
          <w:bCs/>
          <w:caps/>
          <w:spacing w:val="20"/>
          <w:sz w:val="32"/>
          <w:szCs w:val="32"/>
          <w:lang w:val="sw-KE"/>
        </w:rPr>
        <w:t xml:space="preserve">KUCHOCHEWA NA HADITHI </w:t>
      </w:r>
      <w:r w:rsidRPr="003474D6">
        <w:rPr>
          <w:rFonts w:ascii="Calibri" w:hAnsi="Calibri" w:cs="Calibri"/>
          <w:b/>
          <w:bCs/>
          <w:caps/>
          <w:spacing w:val="20"/>
          <w:sz w:val="32"/>
          <w:szCs w:val="32"/>
          <w:lang w:val="sw-KE"/>
        </w:rPr>
        <w:br/>
        <w:t>– KUWEZESHWA NA MBINU</w:t>
      </w:r>
    </w:p>
    <w:p w14:paraId="196F0C90" w14:textId="77777777" w:rsidR="00A76834" w:rsidRPr="003474D6" w:rsidRDefault="00A76834" w:rsidP="00A76834">
      <w:pPr>
        <w:autoSpaceDE w:val="0"/>
        <w:autoSpaceDN w:val="0"/>
        <w:adjustRightInd w:val="0"/>
        <w:spacing w:line="260" w:lineRule="atLeast"/>
        <w:textAlignment w:val="center"/>
        <w:rPr>
          <w:rFonts w:cs="Calibri"/>
          <w:b/>
          <w:bCs/>
          <w:caps/>
          <w:color w:val="000000"/>
          <w:spacing w:val="20"/>
          <w:sz w:val="30"/>
          <w:szCs w:val="30"/>
        </w:rPr>
      </w:pPr>
    </w:p>
    <w:p w14:paraId="54419CAB" w14:textId="77777777" w:rsidR="00A76834" w:rsidRPr="003474D6" w:rsidRDefault="00A76834" w:rsidP="00A76834">
      <w:pPr>
        <w:autoSpaceDE w:val="0"/>
        <w:autoSpaceDN w:val="0"/>
        <w:adjustRightInd w:val="0"/>
        <w:spacing w:line="260" w:lineRule="atLeast"/>
        <w:jc w:val="center"/>
        <w:textAlignment w:val="center"/>
        <w:rPr>
          <w:rFonts w:cs="Calibri"/>
          <w:b/>
          <w:bCs/>
          <w:caps/>
          <w:color w:val="000000"/>
          <w:spacing w:val="20"/>
          <w:sz w:val="30"/>
          <w:szCs w:val="30"/>
        </w:rPr>
      </w:pPr>
    </w:p>
    <w:p w14:paraId="74243A56" w14:textId="77777777" w:rsidR="00A76834" w:rsidRPr="003474D6" w:rsidRDefault="00A76834" w:rsidP="00A76834">
      <w:pPr>
        <w:autoSpaceDE w:val="0"/>
        <w:autoSpaceDN w:val="0"/>
        <w:adjustRightInd w:val="0"/>
        <w:spacing w:line="260" w:lineRule="atLeast"/>
        <w:jc w:val="center"/>
        <w:textAlignment w:val="center"/>
        <w:rPr>
          <w:rFonts w:cs="Calibri"/>
          <w:b/>
          <w:bCs/>
          <w:caps/>
          <w:color w:val="000000"/>
          <w:spacing w:val="20"/>
          <w:sz w:val="30"/>
          <w:szCs w:val="30"/>
        </w:rPr>
      </w:pPr>
    </w:p>
    <w:p w14:paraId="32984232" w14:textId="35FE54C0" w:rsidR="00594933" w:rsidRPr="003474D6" w:rsidRDefault="003C2789" w:rsidP="003C2789">
      <w:pPr>
        <w:pStyle w:val="R3"/>
        <w:spacing w:before="0" w:after="0"/>
        <w:jc w:val="center"/>
        <w:rPr>
          <w:rFonts w:ascii="Calibri" w:hAnsi="Calibri" w:cs="Calibri"/>
          <w:b/>
          <w:bCs/>
          <w:sz w:val="104"/>
          <w:szCs w:val="104"/>
          <w:lang w:val="sw-KE"/>
        </w:rPr>
      </w:pPr>
      <w:r w:rsidRPr="003474D6">
        <w:rPr>
          <w:rFonts w:ascii="Calibri" w:hAnsi="Calibri" w:cs="Calibri"/>
          <w:b/>
          <w:bCs/>
          <w:sz w:val="104"/>
          <w:szCs w:val="104"/>
          <w:lang w:val="sw-KE"/>
        </w:rPr>
        <w:t>Muongozo wa Uwasilishaji</w:t>
      </w:r>
    </w:p>
    <w:p w14:paraId="16305202" w14:textId="7434F71A" w:rsidR="00345D65" w:rsidRPr="003474D6" w:rsidRDefault="001C4213" w:rsidP="00295093">
      <w:pPr>
        <w:pStyle w:val="Allmntstyckeformat"/>
        <w:spacing w:after="480" w:line="240" w:lineRule="auto"/>
        <w:jc w:val="center"/>
        <w:rPr>
          <w:rFonts w:ascii="Calibri" w:hAnsi="Calibri" w:cs="Mulish-Bold"/>
          <w:b/>
          <w:bCs/>
          <w:caps/>
          <w:spacing w:val="115"/>
          <w:sz w:val="32"/>
          <w:szCs w:val="32"/>
        </w:rPr>
      </w:pPr>
      <w:r w:rsidRPr="003474D6">
        <w:rPr>
          <w:rFonts w:cs="Mulish-Bold"/>
          <w:b/>
          <w:bCs/>
          <w:caps/>
          <w:noProof/>
          <w:spacing w:val="115"/>
          <w:sz w:val="32"/>
          <w:szCs w:val="32"/>
        </w:rPr>
        <w:drawing>
          <wp:anchor distT="0" distB="0" distL="114300" distR="114300" simplePos="0" relativeHeight="251664384" behindDoc="0" locked="0" layoutInCell="1" allowOverlap="1" wp14:anchorId="7F193E67" wp14:editId="25A48187">
            <wp:simplePos x="0" y="0"/>
            <wp:positionH relativeFrom="column">
              <wp:posOffset>1560648</wp:posOffset>
            </wp:positionH>
            <wp:positionV relativeFrom="paragraph">
              <wp:posOffset>505621</wp:posOffset>
            </wp:positionV>
            <wp:extent cx="2575742" cy="3664751"/>
            <wp:effectExtent l="38100" t="38100" r="91440" b="88265"/>
            <wp:wrapNone/>
            <wp:docPr id="79936304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363042" name="Bildobjekt 2"/>
                    <pic:cNvPicPr/>
                  </pic:nvPicPr>
                  <pic:blipFill>
                    <a:blip r:embed="rId12">
                      <a:extLst>
                        <a:ext uri="{28A0092B-C50C-407E-A947-70E740481C1C}">
                          <a14:useLocalDpi xmlns:a14="http://schemas.microsoft.com/office/drawing/2010/main" val="0"/>
                        </a:ext>
                      </a:extLst>
                    </a:blip>
                    <a:stretch>
                      <a:fillRect/>
                    </a:stretch>
                  </pic:blipFill>
                  <pic:spPr>
                    <a:xfrm>
                      <a:off x="0" y="0"/>
                      <a:ext cx="2575742" cy="3664751"/>
                    </a:xfrm>
                    <a:prstGeom prst="rect">
                      <a:avLst/>
                    </a:prstGeom>
                    <a:solidFill>
                      <a:sysClr val="window" lastClr="FFFFFF"/>
                    </a:solidFill>
                    <a:effectLst>
                      <a:outerShdw blurRad="50800" dist="38100" dir="2700000" algn="ctr" rotWithShape="0">
                        <a:sysClr val="window" lastClr="FFFFFF">
                          <a:lumMod val="65000"/>
                          <a:alpha val="40000"/>
                        </a:sysClr>
                      </a:outerShdw>
                    </a:effectLst>
                  </pic:spPr>
                </pic:pic>
              </a:graphicData>
            </a:graphic>
            <wp14:sizeRelH relativeFrom="margin">
              <wp14:pctWidth>0</wp14:pctWidth>
            </wp14:sizeRelH>
            <wp14:sizeRelV relativeFrom="margin">
              <wp14:pctHeight>0</wp14:pctHeight>
            </wp14:sizeRelV>
          </wp:anchor>
        </w:drawing>
      </w:r>
      <w:r w:rsidR="00657A7D" w:rsidRPr="003474D6">
        <w:rPr>
          <w:rFonts w:ascii="Calibri" w:hAnsi="Calibri" w:cs="Mulish-Bold"/>
          <w:b/>
          <w:bCs/>
          <w:caps/>
          <w:spacing w:val="115"/>
          <w:sz w:val="32"/>
          <w:szCs w:val="32"/>
        </w:rPr>
        <w:br/>
      </w:r>
    </w:p>
    <w:p w14:paraId="0FD45789" w14:textId="2280AB05" w:rsidR="003C2789" w:rsidRPr="003474D6" w:rsidRDefault="00594933" w:rsidP="00F52951">
      <w:pPr>
        <w:rPr>
          <w:rFonts w:cs="Calibri"/>
          <w:sz w:val="48"/>
          <w:szCs w:val="48"/>
        </w:rPr>
      </w:pPr>
      <w:r w:rsidRPr="003474D6">
        <w:rPr>
          <w:rFonts w:cs="Mulish-Bold"/>
          <w:b/>
          <w:bCs/>
          <w:caps/>
          <w:spacing w:val="115"/>
          <w:sz w:val="32"/>
          <w:szCs w:val="32"/>
        </w:rPr>
        <w:br w:type="page"/>
      </w:r>
      <w:r w:rsidR="003C2789" w:rsidRPr="003474D6">
        <w:rPr>
          <w:rFonts w:cs="Calibri"/>
          <w:sz w:val="48"/>
          <w:szCs w:val="48"/>
        </w:rPr>
        <w:lastRenderedPageBreak/>
        <w:t xml:space="preserve">Mwongozo wa </w:t>
      </w:r>
      <w:r w:rsidR="004E1FF9" w:rsidRPr="003474D6">
        <w:rPr>
          <w:rFonts w:cs="Calibri"/>
          <w:sz w:val="48"/>
          <w:szCs w:val="48"/>
        </w:rPr>
        <w:t>u</w:t>
      </w:r>
      <w:r w:rsidR="003C2789" w:rsidRPr="003474D6">
        <w:rPr>
          <w:rFonts w:cs="Calibri"/>
          <w:sz w:val="48"/>
          <w:szCs w:val="48"/>
        </w:rPr>
        <w:t>wasilishaji</w:t>
      </w:r>
    </w:p>
    <w:p w14:paraId="28029D9F" w14:textId="77777777" w:rsidR="00D53813" w:rsidRPr="003474D6" w:rsidRDefault="00D53813" w:rsidP="00B62E13">
      <w:pPr>
        <w:pStyle w:val="Title"/>
        <w:rPr>
          <w:rFonts w:ascii="Calibri" w:hAnsi="Calibri" w:cs="Calibri"/>
          <w:sz w:val="32"/>
          <w:szCs w:val="32"/>
        </w:rPr>
      </w:pPr>
    </w:p>
    <w:p w14:paraId="1AF57B94" w14:textId="133F04DD" w:rsidR="003C2789" w:rsidRPr="003474D6" w:rsidRDefault="003C2789" w:rsidP="003C2789">
      <w:pPr>
        <w:pStyle w:val="Title"/>
        <w:rPr>
          <w:rFonts w:cs="Calibri Light"/>
          <w:sz w:val="32"/>
          <w:szCs w:val="32"/>
        </w:rPr>
      </w:pPr>
      <w:r w:rsidRPr="003474D6">
        <w:rPr>
          <w:rFonts w:cs="Calibri Light"/>
          <w:sz w:val="32"/>
          <w:szCs w:val="32"/>
        </w:rPr>
        <w:t xml:space="preserve">Mbinu za kuhamasisha haki za binadamu </w:t>
      </w:r>
    </w:p>
    <w:p w14:paraId="61FE9BEE" w14:textId="77777777" w:rsidR="00B62E13" w:rsidRPr="003474D6" w:rsidRDefault="00B62E13" w:rsidP="00B62E13">
      <w:pPr>
        <w:rPr>
          <w:rStyle w:val="normaltextrun"/>
          <w:rFonts w:cs="Calibri"/>
        </w:rPr>
      </w:pPr>
    </w:p>
    <w:p w14:paraId="64B89755" w14:textId="44500D1D" w:rsidR="003C2789" w:rsidRPr="003474D6" w:rsidRDefault="004E1FF9" w:rsidP="003C2789">
      <w:pPr>
        <w:rPr>
          <w:rFonts w:cs="Calibri"/>
          <w:i/>
          <w:iCs/>
          <w:sz w:val="21"/>
          <w:szCs w:val="21"/>
        </w:rPr>
      </w:pPr>
      <w:r w:rsidRPr="003474D6">
        <w:rPr>
          <w:rFonts w:eastAsia="Calibri Light" w:hAnsi="Calibri Light" w:cs="Calibri Light"/>
          <w:i/>
          <w:sz w:val="21"/>
          <w:szCs w:val="22"/>
        </w:rPr>
        <w:t>Nakala hii ya uwasilishaji wa kipindi cha 6 inaonyeshwa kwenye slaidi za 13-24 za PowerPoint ya kipindi.</w:t>
      </w:r>
    </w:p>
    <w:p w14:paraId="3EB5367D" w14:textId="2946FB08" w:rsidR="00B62E13" w:rsidRPr="003474D6" w:rsidRDefault="00B62E13" w:rsidP="00B62E13">
      <w:pPr>
        <w:rPr>
          <w:rStyle w:val="normaltextrun"/>
          <w:rFonts w:cs="Calibri"/>
          <w:iCs/>
        </w:rPr>
      </w:pPr>
    </w:p>
    <w:tbl>
      <w:tblPr>
        <w:tblW w:w="0" w:type="auto"/>
        <w:tblBorders>
          <w:insideH w:val="dotted" w:sz="4" w:space="0" w:color="auto"/>
          <w:insideV w:val="single" w:sz="4" w:space="0" w:color="auto"/>
        </w:tblBorders>
        <w:tblLook w:val="04A0" w:firstRow="1" w:lastRow="0" w:firstColumn="1" w:lastColumn="0" w:noHBand="0" w:noVBand="1"/>
      </w:tblPr>
      <w:tblGrid>
        <w:gridCol w:w="2268"/>
        <w:gridCol w:w="6763"/>
      </w:tblGrid>
      <w:tr w:rsidR="00B62E13" w:rsidRPr="003474D6" w14:paraId="3BE3E03F" w14:textId="77777777" w:rsidTr="00A86E5F">
        <w:trPr>
          <w:trHeight w:val="397"/>
        </w:trPr>
        <w:tc>
          <w:tcPr>
            <w:tcW w:w="2268" w:type="dxa"/>
            <w:tcBorders>
              <w:top w:val="nil"/>
              <w:bottom w:val="nil"/>
              <w:right w:val="nil"/>
            </w:tcBorders>
            <w:vAlign w:val="bottom"/>
          </w:tcPr>
          <w:p w14:paraId="48F82F0E" w14:textId="77777777" w:rsidR="00B62E13" w:rsidRPr="003474D6" w:rsidRDefault="00B62E13" w:rsidP="00A86E5F">
            <w:pPr>
              <w:pStyle w:val="paragraph"/>
              <w:spacing w:before="0" w:beforeAutospacing="0" w:after="0" w:afterAutospacing="0"/>
              <w:textAlignment w:val="baseline"/>
              <w:rPr>
                <w:rStyle w:val="normaltextrun"/>
                <w:rFonts w:ascii="Calibri" w:hAnsi="Calibri" w:cs="Calibri"/>
                <w:noProof/>
                <w:sz w:val="21"/>
                <w:szCs w:val="21"/>
              </w:rPr>
            </w:pPr>
          </w:p>
        </w:tc>
        <w:tc>
          <w:tcPr>
            <w:tcW w:w="6763" w:type="dxa"/>
            <w:tcBorders>
              <w:top w:val="nil"/>
              <w:left w:val="nil"/>
              <w:bottom w:val="single" w:sz="4" w:space="0" w:color="auto"/>
            </w:tcBorders>
            <w:vAlign w:val="bottom"/>
          </w:tcPr>
          <w:p w14:paraId="7431F729" w14:textId="5849C8FE" w:rsidR="00B62E13" w:rsidRPr="003474D6" w:rsidRDefault="003C2789" w:rsidP="00A86E5F">
            <w:pPr>
              <w:pStyle w:val="paragraph"/>
              <w:spacing w:before="0" w:beforeAutospacing="0" w:after="0" w:afterAutospacing="0"/>
              <w:ind w:left="-112" w:right="-152"/>
              <w:textAlignment w:val="baseline"/>
              <w:rPr>
                <w:rFonts w:ascii="Calibri" w:hAnsi="Calibri" w:cs="Calibri"/>
                <w:b/>
                <w:bCs/>
                <w:sz w:val="21"/>
                <w:szCs w:val="21"/>
              </w:rPr>
            </w:pPr>
            <w:r w:rsidRPr="003474D6">
              <w:rPr>
                <w:rFonts w:ascii="Calibri" w:hAnsi="Calibri" w:cs="Calibri"/>
                <w:b/>
                <w:bCs/>
                <w:sz w:val="21"/>
                <w:szCs w:val="21"/>
              </w:rPr>
              <w:t>UTANGULIZI</w:t>
            </w:r>
          </w:p>
        </w:tc>
      </w:tr>
      <w:tr w:rsidR="00B62E13" w:rsidRPr="003474D6" w14:paraId="347D6075" w14:textId="77777777" w:rsidTr="00A86E5F">
        <w:tc>
          <w:tcPr>
            <w:tcW w:w="2268" w:type="dxa"/>
            <w:tcBorders>
              <w:top w:val="nil"/>
              <w:bottom w:val="nil"/>
              <w:right w:val="nil"/>
            </w:tcBorders>
          </w:tcPr>
          <w:p w14:paraId="301EB092" w14:textId="77777777" w:rsidR="00B62E13" w:rsidRPr="003474D6" w:rsidRDefault="00B62E13" w:rsidP="00A86E5F">
            <w:pPr>
              <w:pStyle w:val="paragraph"/>
              <w:spacing w:before="0" w:beforeAutospacing="0" w:after="0" w:afterAutospacing="0"/>
              <w:textAlignment w:val="baseline"/>
              <w:rPr>
                <w:rStyle w:val="normaltextrun"/>
                <w:rFonts w:ascii="Calibri" w:hAnsi="Calibri" w:cs="Calibri"/>
                <w:sz w:val="21"/>
                <w:szCs w:val="21"/>
              </w:rPr>
            </w:pPr>
          </w:p>
          <w:p w14:paraId="2468A928" w14:textId="2F48A7B1" w:rsidR="00B62E13" w:rsidRPr="003474D6" w:rsidRDefault="00167BEC" w:rsidP="00A86E5F">
            <w:pPr>
              <w:pStyle w:val="paragraph"/>
              <w:spacing w:before="0" w:beforeAutospacing="0" w:after="0" w:afterAutospacing="0"/>
              <w:textAlignment w:val="baseline"/>
              <w:rPr>
                <w:rStyle w:val="normaltextrun"/>
                <w:rFonts w:ascii="Calibri" w:hAnsi="Calibri" w:cs="Calibri"/>
                <w:sz w:val="21"/>
                <w:szCs w:val="21"/>
              </w:rPr>
            </w:pPr>
            <w:r w:rsidRPr="003474D6">
              <w:rPr>
                <w:rFonts w:ascii="Calibri" w:hAnsi="Calibri" w:cs="Calibri"/>
                <w:noProof/>
                <w:sz w:val="21"/>
                <w:szCs w:val="21"/>
                <w:lang w:eastAsia="en-US"/>
              </w:rPr>
              <w:drawing>
                <wp:inline distT="0" distB="0" distL="0" distR="0" wp14:anchorId="5CAE5344" wp14:editId="42D98ED0">
                  <wp:extent cx="1130300" cy="635000"/>
                  <wp:effectExtent l="0" t="0" r="0" b="0"/>
                  <wp:docPr id="1" name="Bildobjekt 1" descr="En bild som visar person, folksamling&#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En bild som visar person, folksamling&#10;&#10;Automatiskt genererad beskrivn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30300" cy="635000"/>
                          </a:xfrm>
                          <a:prstGeom prst="rect">
                            <a:avLst/>
                          </a:prstGeom>
                          <a:noFill/>
                          <a:ln>
                            <a:noFill/>
                          </a:ln>
                        </pic:spPr>
                      </pic:pic>
                    </a:graphicData>
                  </a:graphic>
                </wp:inline>
              </w:drawing>
            </w:r>
          </w:p>
        </w:tc>
        <w:tc>
          <w:tcPr>
            <w:tcW w:w="6763" w:type="dxa"/>
            <w:tcBorders>
              <w:top w:val="single" w:sz="4" w:space="0" w:color="auto"/>
              <w:left w:val="nil"/>
            </w:tcBorders>
          </w:tcPr>
          <w:p w14:paraId="5E2E2E62" w14:textId="77777777" w:rsidR="00B62E13" w:rsidRPr="003474D6" w:rsidRDefault="00B62E13" w:rsidP="00A86E5F">
            <w:pPr>
              <w:pStyle w:val="paragraph"/>
              <w:spacing w:before="0" w:beforeAutospacing="0" w:after="0" w:afterAutospacing="0"/>
              <w:ind w:left="-112" w:right="-152"/>
              <w:textAlignment w:val="baseline"/>
              <w:rPr>
                <w:rFonts w:ascii="Calibri Light" w:hAnsi="Calibri Light" w:cs="Calibri Light"/>
                <w:sz w:val="21"/>
                <w:szCs w:val="21"/>
              </w:rPr>
            </w:pPr>
          </w:p>
          <w:p w14:paraId="0E37E93C" w14:textId="6D42C8F0" w:rsidR="00B42544" w:rsidRPr="003474D6" w:rsidRDefault="003C2789" w:rsidP="00B42544">
            <w:pPr>
              <w:pStyle w:val="paragraph"/>
              <w:spacing w:before="0" w:beforeAutospacing="0" w:after="0" w:afterAutospacing="0"/>
              <w:ind w:left="-112" w:right="-152"/>
              <w:textAlignment w:val="baseline"/>
              <w:rPr>
                <w:rFonts w:ascii="Calibri Light" w:hAnsi="Calibri Light" w:cs="Calibri Light"/>
                <w:sz w:val="21"/>
                <w:szCs w:val="21"/>
              </w:rPr>
            </w:pPr>
            <w:r w:rsidRPr="003474D6">
              <w:rPr>
                <w:rFonts w:ascii="Calibri Light" w:eastAsia="Calibri Light" w:hAnsi="Calibri Light" w:cs="Calibri Light"/>
                <w:sz w:val="21"/>
                <w:szCs w:val="22"/>
              </w:rPr>
              <w:t>Katika kipindi hiki na vile vilivyotangulia, tumesikia hadithi kuhusu watu mbalimbali wanaofanya juhudi tofauti ili kuboresha hali ya uhuru wa dini au imani katika jamii yao. Pia, tumekumbushana matatizo yanayohusiana na uhuru wa dini au imani katika jamii yetu. (</w:t>
            </w:r>
            <w:r w:rsidRPr="003474D6">
              <w:rPr>
                <w:rFonts w:ascii="Calibri Light" w:eastAsia="Calibri Light" w:hAnsi="Calibri Light" w:cs="Calibri Light"/>
                <w:i/>
                <w:iCs/>
                <w:sz w:val="21"/>
                <w:szCs w:val="22"/>
              </w:rPr>
              <w:t>bango-kitita yenye mada ya uhuru wa dini au imani katika mji wetu</w:t>
            </w:r>
            <w:r w:rsidRPr="003474D6">
              <w:rPr>
                <w:rFonts w:ascii="Calibri Light" w:eastAsia="Calibri Light" w:hAnsi="Calibri Light" w:cs="Calibri Light"/>
                <w:sz w:val="21"/>
                <w:szCs w:val="22"/>
              </w:rPr>
              <w:t>).</w:t>
            </w:r>
          </w:p>
          <w:p w14:paraId="0EDDDB2B" w14:textId="45A827EA" w:rsidR="00B42544" w:rsidRPr="003474D6" w:rsidRDefault="00B42544" w:rsidP="00B42544">
            <w:pPr>
              <w:pStyle w:val="paragraph"/>
              <w:spacing w:before="0" w:beforeAutospacing="0" w:after="0" w:afterAutospacing="0"/>
              <w:ind w:left="-112" w:right="-152" w:firstLine="280"/>
              <w:textAlignment w:val="baseline"/>
              <w:rPr>
                <w:rFonts w:ascii="Calibri Light" w:hAnsi="Calibri Light" w:cs="Calibri Light"/>
                <w:sz w:val="21"/>
                <w:szCs w:val="21"/>
              </w:rPr>
            </w:pPr>
            <w:r w:rsidRPr="003474D6">
              <w:rPr>
                <w:rFonts w:ascii="Calibri Light" w:eastAsia="Calibri Light" w:hAnsi="Calibri Light" w:cs="Calibri Light"/>
                <w:sz w:val="21"/>
                <w:szCs w:val="22"/>
              </w:rPr>
              <w:t>Sasa tunakwenda kujifunza kuhusu mbinu mbalimbali zinazoweza kutumika kuhamasisha na kulinda haki za binadamu katika ngazi ya jamii. Pia tutafikiria jinsi tunavyoweza kutumia mbinu hizi kushughulikia matatizo tuliyotambua katika jamii yetu.</w:t>
            </w:r>
          </w:p>
          <w:p w14:paraId="42B4FDE7" w14:textId="77777777" w:rsidR="00B62E13" w:rsidRPr="003474D6" w:rsidRDefault="00B62E13" w:rsidP="00A86E5F">
            <w:pPr>
              <w:pStyle w:val="paragraph"/>
              <w:spacing w:before="0" w:beforeAutospacing="0" w:after="0" w:afterAutospacing="0"/>
              <w:ind w:left="-112" w:right="-152"/>
              <w:textAlignment w:val="baseline"/>
              <w:rPr>
                <w:rFonts w:ascii="Calibri Light" w:hAnsi="Calibri Light" w:cs="Calibri Light"/>
                <w:sz w:val="21"/>
                <w:szCs w:val="21"/>
              </w:rPr>
            </w:pPr>
            <w:r w:rsidRPr="003474D6">
              <w:rPr>
                <w:rFonts w:ascii="Calibri Light" w:hAnsi="Calibri Light" w:cs="Calibri Light"/>
                <w:sz w:val="21"/>
                <w:szCs w:val="21"/>
              </w:rPr>
              <w:t xml:space="preserve"> </w:t>
            </w:r>
          </w:p>
        </w:tc>
      </w:tr>
      <w:tr w:rsidR="00B62E13" w:rsidRPr="003474D6" w14:paraId="7B5AFD9A" w14:textId="77777777" w:rsidTr="00A86E5F">
        <w:tc>
          <w:tcPr>
            <w:tcW w:w="2268" w:type="dxa"/>
            <w:tcBorders>
              <w:top w:val="nil"/>
              <w:bottom w:val="nil"/>
              <w:right w:val="nil"/>
            </w:tcBorders>
          </w:tcPr>
          <w:p w14:paraId="48EA44AA" w14:textId="1B9E45C6" w:rsidR="00B62E13" w:rsidRPr="003474D6" w:rsidRDefault="00AF7774" w:rsidP="00A86E5F">
            <w:pPr>
              <w:pStyle w:val="paragraph"/>
              <w:spacing w:before="0" w:beforeAutospacing="0" w:after="0" w:afterAutospacing="0"/>
              <w:textAlignment w:val="baseline"/>
              <w:rPr>
                <w:rFonts w:ascii="Calibri" w:hAnsi="Calibri" w:cs="Calibri"/>
                <w:sz w:val="21"/>
                <w:szCs w:val="21"/>
              </w:rPr>
            </w:pPr>
            <w:r w:rsidRPr="003474D6">
              <w:rPr>
                <w:rFonts w:ascii="Calibri" w:hAnsi="Calibri" w:cs="Calibri"/>
                <w:noProof/>
                <w:sz w:val="21"/>
                <w:szCs w:val="21"/>
              </w:rPr>
              <w:drawing>
                <wp:inline distT="0" distB="0" distL="0" distR="0" wp14:anchorId="21E78E61" wp14:editId="3EDA4D8A">
                  <wp:extent cx="1143000" cy="635000"/>
                  <wp:effectExtent l="0" t="0" r="0" b="0"/>
                  <wp:docPr id="2128252584" name="Bildobjekt 1" descr="En bild som visar text, skärmbild, design, algebra&#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252584" name="Bildobjekt 1" descr="En bild som visar text, skärmbild, design, algebra&#10;&#10;Automatiskt genererad beskrivni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nil"/>
              <w:left w:val="nil"/>
            </w:tcBorders>
          </w:tcPr>
          <w:p w14:paraId="112B9AB4" w14:textId="0B1A7496" w:rsidR="00B62E13" w:rsidRPr="003474D6" w:rsidRDefault="00B62E13" w:rsidP="00B42544">
            <w:pPr>
              <w:pStyle w:val="paragraph"/>
              <w:spacing w:before="0" w:beforeAutospacing="0" w:after="0" w:afterAutospacing="0"/>
              <w:ind w:right="-152"/>
              <w:textAlignment w:val="baseline"/>
              <w:rPr>
                <w:rFonts w:ascii="Calibri Light" w:hAnsi="Calibri Light" w:cs="Calibri Light"/>
                <w:sz w:val="21"/>
                <w:szCs w:val="21"/>
              </w:rPr>
            </w:pPr>
            <w:r w:rsidRPr="003474D6">
              <w:rPr>
                <w:rFonts w:ascii="Calibri Light" w:hAnsi="Calibri Light" w:cs="Calibri Light"/>
                <w:sz w:val="21"/>
                <w:szCs w:val="21"/>
              </w:rPr>
              <w:t xml:space="preserve"> </w:t>
            </w:r>
          </w:p>
          <w:p w14:paraId="0780F15A" w14:textId="77777777" w:rsidR="00B42544" w:rsidRPr="003474D6" w:rsidRDefault="00B42544" w:rsidP="00A86E5F">
            <w:pPr>
              <w:pStyle w:val="paragraph"/>
              <w:spacing w:before="0" w:beforeAutospacing="0" w:after="0" w:afterAutospacing="0"/>
              <w:ind w:left="-112" w:right="-152"/>
              <w:textAlignment w:val="baseline"/>
              <w:rPr>
                <w:rFonts w:ascii="Calibri Light" w:eastAsia="Calibri Light" w:hAnsi="Calibri Light" w:cs="Calibri Light"/>
                <w:sz w:val="21"/>
                <w:szCs w:val="22"/>
              </w:rPr>
            </w:pPr>
            <w:r w:rsidRPr="003474D6">
              <w:rPr>
                <w:rFonts w:ascii="Calibri Light" w:eastAsia="Calibri Light" w:hAnsi="Calibri Light" w:cs="Calibri Light"/>
                <w:sz w:val="21"/>
                <w:szCs w:val="22"/>
              </w:rPr>
              <w:t>Kwa hivyo, tunaposema mbinu tunamaanisha nini? Mbinu zinafafanuliwa kama ‘mfululizo wa hatua zilizopangwa ili kufanikisha lengo fulani.’</w:t>
            </w:r>
          </w:p>
          <w:p w14:paraId="1AEC6E95" w14:textId="49F99975" w:rsidR="00B42544" w:rsidRPr="003474D6" w:rsidRDefault="00B42544" w:rsidP="00A86E5F">
            <w:pPr>
              <w:pStyle w:val="paragraph"/>
              <w:spacing w:before="0" w:beforeAutospacing="0" w:after="0" w:afterAutospacing="0"/>
              <w:ind w:left="-112" w:right="-152"/>
              <w:textAlignment w:val="baseline"/>
              <w:rPr>
                <w:rFonts w:ascii="Calibri Light" w:hAnsi="Calibri Light" w:cs="Calibri Light"/>
                <w:sz w:val="21"/>
                <w:szCs w:val="21"/>
                <w:shd w:val="clear" w:color="auto" w:fill="FFFF00"/>
              </w:rPr>
            </w:pPr>
          </w:p>
        </w:tc>
      </w:tr>
      <w:tr w:rsidR="00B62E13" w:rsidRPr="003474D6" w14:paraId="44972D4D" w14:textId="77777777" w:rsidTr="00A86E5F">
        <w:trPr>
          <w:trHeight w:val="1018"/>
        </w:trPr>
        <w:tc>
          <w:tcPr>
            <w:tcW w:w="2268" w:type="dxa"/>
            <w:tcBorders>
              <w:top w:val="nil"/>
              <w:bottom w:val="nil"/>
              <w:right w:val="nil"/>
            </w:tcBorders>
          </w:tcPr>
          <w:p w14:paraId="6CBFF4FA" w14:textId="77777777" w:rsidR="00B62E13" w:rsidRPr="003474D6" w:rsidRDefault="00B62E13" w:rsidP="00A86E5F">
            <w:pPr>
              <w:pStyle w:val="paragraph"/>
              <w:spacing w:before="0" w:beforeAutospacing="0" w:after="0" w:afterAutospacing="0"/>
              <w:textAlignment w:val="baseline"/>
              <w:rPr>
                <w:rStyle w:val="normaltextrun"/>
                <w:rFonts w:ascii="Calibri" w:hAnsi="Calibri" w:cs="Calibri"/>
                <w:sz w:val="21"/>
                <w:szCs w:val="21"/>
              </w:rPr>
            </w:pPr>
          </w:p>
          <w:p w14:paraId="1B261ABA" w14:textId="41774D20" w:rsidR="00B62E13" w:rsidRPr="003474D6" w:rsidRDefault="00167BEC" w:rsidP="00A86E5F">
            <w:pPr>
              <w:pStyle w:val="paragraph"/>
              <w:spacing w:before="0" w:beforeAutospacing="0" w:after="0" w:afterAutospacing="0"/>
              <w:textAlignment w:val="baseline"/>
              <w:rPr>
                <w:rStyle w:val="normaltextrun"/>
                <w:rFonts w:ascii="Calibri" w:hAnsi="Calibri" w:cs="Calibri"/>
                <w:sz w:val="21"/>
                <w:szCs w:val="21"/>
              </w:rPr>
            </w:pPr>
            <w:r w:rsidRPr="003474D6">
              <w:rPr>
                <w:rFonts w:ascii="Calibri" w:hAnsi="Calibri" w:cs="Calibri"/>
                <w:noProof/>
                <w:sz w:val="21"/>
                <w:szCs w:val="21"/>
                <w:lang w:eastAsia="en-US"/>
              </w:rPr>
              <w:drawing>
                <wp:inline distT="0" distB="0" distL="0" distR="0" wp14:anchorId="47E81C34" wp14:editId="77BDA531">
                  <wp:extent cx="1130300" cy="635000"/>
                  <wp:effectExtent l="0" t="0" r="0" b="0"/>
                  <wp:docPr id="3"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0300" cy="635000"/>
                          </a:xfrm>
                          <a:prstGeom prst="rect">
                            <a:avLst/>
                          </a:prstGeom>
                          <a:noFill/>
                          <a:ln>
                            <a:noFill/>
                          </a:ln>
                        </pic:spPr>
                      </pic:pic>
                    </a:graphicData>
                  </a:graphic>
                </wp:inline>
              </w:drawing>
            </w:r>
          </w:p>
        </w:tc>
        <w:tc>
          <w:tcPr>
            <w:tcW w:w="6763" w:type="dxa"/>
            <w:tcBorders>
              <w:left w:val="nil"/>
              <w:bottom w:val="nil"/>
            </w:tcBorders>
          </w:tcPr>
          <w:p w14:paraId="1FDC0772" w14:textId="77777777" w:rsidR="00B62E13" w:rsidRPr="003474D6" w:rsidRDefault="00B62E13" w:rsidP="009533B3">
            <w:pPr>
              <w:pStyle w:val="paragraph"/>
              <w:spacing w:before="0" w:beforeAutospacing="0" w:after="0" w:afterAutospacing="0"/>
              <w:ind w:left="-113" w:right="-153"/>
              <w:textAlignment w:val="baseline"/>
              <w:rPr>
                <w:rFonts w:ascii="Calibri Light" w:hAnsi="Calibri Light" w:cs="Calibri Light"/>
                <w:sz w:val="21"/>
                <w:szCs w:val="21"/>
              </w:rPr>
            </w:pPr>
          </w:p>
          <w:p w14:paraId="120F9BCD" w14:textId="0C4C0E04" w:rsidR="00B62E13" w:rsidRPr="003474D6" w:rsidRDefault="00B42544" w:rsidP="00B42544">
            <w:pPr>
              <w:pStyle w:val="paragraph"/>
              <w:spacing w:before="0" w:beforeAutospacing="0" w:after="0" w:afterAutospacing="0"/>
              <w:ind w:left="-113" w:right="-153"/>
              <w:textAlignment w:val="baseline"/>
              <w:rPr>
                <w:rFonts w:ascii="Calibri Light" w:hAnsi="Calibri Light" w:cs="Calibri Light"/>
                <w:spacing w:val="-2"/>
                <w:sz w:val="21"/>
                <w:szCs w:val="21"/>
              </w:rPr>
            </w:pPr>
            <w:r w:rsidRPr="003474D6">
              <w:rPr>
                <w:rFonts w:ascii="Calibri Light" w:eastAsia="Calibri Light" w:hAnsi="Calibri Light" w:cs="Calibri Light"/>
                <w:sz w:val="21"/>
                <w:szCs w:val="22"/>
              </w:rPr>
              <w:t>Kuna aina nne tofauti za mbinu katika kazi ya haki za binadamu. Ili kuelewa aina hizi nne za mbinu, tunaweza kutumia moto kama sitiari ya kuwakilisha ukiukaji wa haki za binadamu. Hapa hatuzungumzii moto mzuri wa kuota joto, bali moto hatari usiodhibitika. Kama ilivyo kwa ukiukaji wa haki za binadamu, moto huathiri watu – huleta msongo wa mawazo, hujeruhi na hata kuua watu, na huharibu mali pamoja na ardhi.</w:t>
            </w:r>
          </w:p>
          <w:p w14:paraId="60D06625" w14:textId="55B7912A" w:rsidR="00B42544" w:rsidRPr="003474D6" w:rsidRDefault="00B42544" w:rsidP="009533B3">
            <w:pPr>
              <w:pStyle w:val="paragraph"/>
              <w:spacing w:before="0" w:beforeAutospacing="0" w:after="0" w:afterAutospacing="0"/>
              <w:ind w:left="-113" w:right="-153" w:firstLine="262"/>
              <w:rPr>
                <w:rFonts w:ascii="Calibri Light" w:hAnsi="Calibri Light" w:cs="Calibri Light"/>
                <w:sz w:val="21"/>
                <w:szCs w:val="21"/>
              </w:rPr>
            </w:pPr>
            <w:r w:rsidRPr="003474D6">
              <w:rPr>
                <w:rFonts w:ascii="Calibri Light" w:eastAsia="Calibri Light" w:hAnsi="Calibri Light" w:cs="Calibri Light"/>
                <w:sz w:val="21"/>
                <w:szCs w:val="22"/>
              </w:rPr>
              <w:t>Basi tunazuiaje moto? Tunafanya mambo manne:</w:t>
            </w:r>
          </w:p>
          <w:p w14:paraId="7BD8BB52" w14:textId="77777777" w:rsidR="00B62E13" w:rsidRPr="003474D6" w:rsidRDefault="00B62E13" w:rsidP="009533B3">
            <w:pPr>
              <w:pStyle w:val="paragraph"/>
              <w:spacing w:before="0" w:beforeAutospacing="0" w:after="0" w:afterAutospacing="0"/>
              <w:ind w:left="-113" w:right="-153" w:firstLine="262"/>
              <w:rPr>
                <w:rFonts w:ascii="Calibri Light" w:eastAsia="Malgun Gothic" w:hAnsi="Calibri Light" w:cs="Calibri Light"/>
                <w:color w:val="000000"/>
                <w:spacing w:val="-2"/>
                <w:sz w:val="21"/>
                <w:szCs w:val="21"/>
              </w:rPr>
            </w:pPr>
          </w:p>
        </w:tc>
      </w:tr>
      <w:tr w:rsidR="00B62E13" w:rsidRPr="003474D6" w14:paraId="1EC752F9" w14:textId="77777777" w:rsidTr="00A86E5F">
        <w:trPr>
          <w:trHeight w:val="397"/>
        </w:trPr>
        <w:tc>
          <w:tcPr>
            <w:tcW w:w="2268" w:type="dxa"/>
            <w:tcBorders>
              <w:top w:val="nil"/>
              <w:bottom w:val="nil"/>
              <w:right w:val="nil"/>
            </w:tcBorders>
            <w:vAlign w:val="bottom"/>
          </w:tcPr>
          <w:p w14:paraId="76B1CE31" w14:textId="77777777" w:rsidR="00B62E13" w:rsidRPr="003474D6" w:rsidRDefault="00B62E13" w:rsidP="00A86E5F">
            <w:pPr>
              <w:pStyle w:val="paragraph"/>
              <w:spacing w:before="0" w:beforeAutospacing="0" w:after="0" w:afterAutospacing="0"/>
              <w:textAlignment w:val="baseline"/>
              <w:rPr>
                <w:rStyle w:val="normaltextrun"/>
                <w:rFonts w:ascii="Calibri" w:hAnsi="Calibri" w:cs="Calibri"/>
                <w:b/>
                <w:bCs/>
                <w:sz w:val="21"/>
                <w:szCs w:val="21"/>
              </w:rPr>
            </w:pPr>
          </w:p>
        </w:tc>
        <w:tc>
          <w:tcPr>
            <w:tcW w:w="6763" w:type="dxa"/>
            <w:tcBorders>
              <w:top w:val="nil"/>
              <w:left w:val="nil"/>
              <w:bottom w:val="single" w:sz="4" w:space="0" w:color="auto"/>
            </w:tcBorders>
            <w:vAlign w:val="bottom"/>
          </w:tcPr>
          <w:p w14:paraId="1E402B3C" w14:textId="0AABB367" w:rsidR="00B62E13" w:rsidRPr="003474D6" w:rsidRDefault="00B42544" w:rsidP="00A86E5F">
            <w:pPr>
              <w:pStyle w:val="paragraph"/>
              <w:numPr>
                <w:ilvl w:val="0"/>
                <w:numId w:val="10"/>
              </w:numPr>
              <w:spacing w:before="0" w:beforeAutospacing="0" w:after="0" w:afterAutospacing="0"/>
              <w:textAlignment w:val="baseline"/>
              <w:rPr>
                <w:rFonts w:ascii="Calibri" w:hAnsi="Calibri" w:cs="Calibri"/>
                <w:b/>
                <w:bCs/>
                <w:sz w:val="21"/>
                <w:szCs w:val="21"/>
              </w:rPr>
            </w:pPr>
            <w:r w:rsidRPr="003474D6">
              <w:rPr>
                <w:rFonts w:ascii="Calibri" w:hAnsi="Calibri" w:cs="Calibri"/>
                <w:b/>
                <w:bCs/>
                <w:sz w:val="21"/>
                <w:szCs w:val="21"/>
              </w:rPr>
              <w:t>MBINU ZA DHARURA</w:t>
            </w:r>
          </w:p>
        </w:tc>
      </w:tr>
      <w:tr w:rsidR="00B62E13" w:rsidRPr="003474D6" w14:paraId="5584D7F8" w14:textId="77777777" w:rsidTr="00A86E5F">
        <w:tc>
          <w:tcPr>
            <w:tcW w:w="2268" w:type="dxa"/>
            <w:tcBorders>
              <w:top w:val="nil"/>
              <w:bottom w:val="nil"/>
              <w:right w:val="nil"/>
            </w:tcBorders>
          </w:tcPr>
          <w:p w14:paraId="4EFE2272" w14:textId="77777777" w:rsidR="00AF7774" w:rsidRPr="003474D6" w:rsidRDefault="00AF7774" w:rsidP="00A86E5F">
            <w:pPr>
              <w:pStyle w:val="paragraph"/>
              <w:spacing w:before="0" w:beforeAutospacing="0" w:after="0" w:afterAutospacing="0"/>
              <w:textAlignment w:val="baseline"/>
              <w:rPr>
                <w:rStyle w:val="normaltextrun"/>
                <w:rFonts w:ascii="Calibri" w:hAnsi="Calibri" w:cs="Calibri"/>
                <w:sz w:val="21"/>
                <w:szCs w:val="21"/>
              </w:rPr>
            </w:pPr>
          </w:p>
          <w:p w14:paraId="5FC6DA72" w14:textId="65A03AD6" w:rsidR="00B62E13" w:rsidRPr="003474D6" w:rsidRDefault="00AF7774" w:rsidP="00A86E5F">
            <w:pPr>
              <w:pStyle w:val="paragraph"/>
              <w:spacing w:before="0" w:beforeAutospacing="0" w:after="0" w:afterAutospacing="0"/>
              <w:textAlignment w:val="baseline"/>
              <w:rPr>
                <w:rStyle w:val="normaltextrun"/>
                <w:rFonts w:ascii="Calibri" w:hAnsi="Calibri" w:cs="Calibri"/>
                <w:sz w:val="21"/>
                <w:szCs w:val="21"/>
              </w:rPr>
            </w:pPr>
            <w:r w:rsidRPr="003474D6">
              <w:rPr>
                <w:rFonts w:ascii="Calibri" w:hAnsi="Calibri" w:cs="Calibri"/>
                <w:noProof/>
                <w:sz w:val="21"/>
                <w:szCs w:val="21"/>
              </w:rPr>
              <w:drawing>
                <wp:inline distT="0" distB="0" distL="0" distR="0" wp14:anchorId="480B952A" wp14:editId="16365EAA">
                  <wp:extent cx="1143000" cy="635000"/>
                  <wp:effectExtent l="0" t="0" r="0" b="0"/>
                  <wp:docPr id="1522600781"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600781" name="Bildobjekt 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p w14:paraId="6AB725E5" w14:textId="7C78FEBC" w:rsidR="00B62E13" w:rsidRPr="003474D6" w:rsidRDefault="00B62E13" w:rsidP="00A86E5F">
            <w:pPr>
              <w:pStyle w:val="paragraph"/>
              <w:spacing w:before="0" w:beforeAutospacing="0" w:after="0" w:afterAutospacing="0"/>
              <w:textAlignment w:val="baseline"/>
              <w:rPr>
                <w:rStyle w:val="normaltextrun"/>
                <w:rFonts w:ascii="Calibri" w:hAnsi="Calibri" w:cs="Calibri"/>
                <w:sz w:val="21"/>
                <w:szCs w:val="21"/>
              </w:rPr>
            </w:pPr>
          </w:p>
        </w:tc>
        <w:tc>
          <w:tcPr>
            <w:tcW w:w="6763" w:type="dxa"/>
            <w:tcBorders>
              <w:top w:val="single" w:sz="4" w:space="0" w:color="auto"/>
              <w:left w:val="nil"/>
              <w:bottom w:val="nil"/>
            </w:tcBorders>
          </w:tcPr>
          <w:p w14:paraId="0F35C445" w14:textId="77777777" w:rsidR="00B62E13" w:rsidRPr="003474D6" w:rsidRDefault="00B62E13" w:rsidP="00A86E5F">
            <w:pPr>
              <w:pStyle w:val="paragraph"/>
              <w:spacing w:before="0" w:beforeAutospacing="0" w:after="0" w:afterAutospacing="0"/>
              <w:ind w:left="-112"/>
              <w:textAlignment w:val="baseline"/>
              <w:rPr>
                <w:rFonts w:ascii="Calibri Light" w:hAnsi="Calibri Light" w:cs="Calibri Light"/>
                <w:b/>
                <w:bCs/>
                <w:sz w:val="21"/>
                <w:szCs w:val="21"/>
              </w:rPr>
            </w:pPr>
          </w:p>
          <w:p w14:paraId="47642C1B" w14:textId="41BB2D96" w:rsidR="00B42544" w:rsidRPr="003474D6" w:rsidRDefault="00B42544" w:rsidP="00B42544">
            <w:pPr>
              <w:pStyle w:val="paragraph"/>
              <w:spacing w:before="0" w:beforeAutospacing="0" w:after="0" w:afterAutospacing="0"/>
              <w:ind w:left="-112"/>
              <w:textAlignment w:val="baseline"/>
              <w:rPr>
                <w:rFonts w:ascii="Calibri Light" w:hAnsi="Calibri Light" w:cs="Calibri Light"/>
                <w:sz w:val="21"/>
                <w:szCs w:val="21"/>
              </w:rPr>
            </w:pPr>
            <w:r w:rsidRPr="003474D6">
              <w:rPr>
                <w:rFonts w:ascii="Calibri Light" w:eastAsia="Calibri Light" w:hAnsi="Calibri Light" w:cs="Calibri Light"/>
                <w:sz w:val="21"/>
                <w:szCs w:val="22"/>
              </w:rPr>
              <w:t xml:space="preserve">Mbinu za dharura zinahusu kuzuia moto kabla haujaanza, kuzima moto, na kuwaokoa watu. </w:t>
            </w:r>
          </w:p>
          <w:p w14:paraId="4CC012C7" w14:textId="18DE801C" w:rsidR="00B42544" w:rsidRPr="003474D6" w:rsidRDefault="00B42544" w:rsidP="00F2285C">
            <w:pPr>
              <w:pStyle w:val="paragraph"/>
              <w:spacing w:before="0" w:beforeAutospacing="0" w:after="0" w:afterAutospacing="0"/>
              <w:ind w:left="-112" w:firstLine="284"/>
              <w:textAlignment w:val="baseline"/>
              <w:rPr>
                <w:rFonts w:ascii="Calibri Light" w:hAnsi="Calibri Light" w:cs="Calibri Light"/>
                <w:sz w:val="21"/>
                <w:szCs w:val="21"/>
              </w:rPr>
            </w:pPr>
            <w:r w:rsidRPr="003474D6">
              <w:rPr>
                <w:rFonts w:ascii="Calibri Light" w:eastAsia="Calibri Light" w:hAnsi="Calibri Light" w:cs="Calibri Light"/>
                <w:sz w:val="21"/>
                <w:szCs w:val="22"/>
              </w:rPr>
              <w:t>Utafanya nini ukimwona mtoto akicheza na kiberiti? Bila shaka, utazima cheche za moto na kuchukua viberiti hivyo!</w:t>
            </w:r>
            <w:r w:rsidR="00F2285C" w:rsidRPr="003474D6">
              <w:rPr>
                <w:rFonts w:ascii="Calibri Light" w:eastAsia="Calibri Light" w:hAnsi="Calibri Light" w:cs="Calibri Light"/>
                <w:sz w:val="21"/>
                <w:szCs w:val="22"/>
              </w:rPr>
              <w:t xml:space="preserve"> Utajaribu kuzuia moto usianze. </w:t>
            </w:r>
            <w:r w:rsidRPr="003474D6">
              <w:rPr>
                <w:rFonts w:ascii="Calibri Light" w:eastAsia="Calibri Light" w:hAnsi="Calibri Light" w:cs="Calibri Light"/>
                <w:sz w:val="21"/>
                <w:szCs w:val="22"/>
              </w:rPr>
              <w:t>Ikiwa umechelewa na moto mdogo tayari umewaka, huenda utajaribu kuuzima mwenyewe kwa kutumia kizima moto au ndoo ya maji. Utafanya kila uwezalo kulinda watu na mali ili kuzuia moto usisambae. Na ikiwa moto ni mkubwa mno kushindwa nao peke yako, utaita kikosi cha zimamoto na kuwaonya watu waondoke eneo hilo.</w:t>
            </w:r>
          </w:p>
          <w:p w14:paraId="1F249812" w14:textId="534118D3" w:rsidR="008F3B1D" w:rsidRPr="003474D6" w:rsidRDefault="008F3B1D" w:rsidP="008F3B1D">
            <w:pPr>
              <w:pStyle w:val="paragraph"/>
              <w:spacing w:before="0" w:beforeAutospacing="0" w:after="0" w:afterAutospacing="0"/>
              <w:ind w:left="-108" w:firstLine="280"/>
              <w:textAlignment w:val="baseline"/>
              <w:rPr>
                <w:rFonts w:ascii="Calibri Light" w:hAnsi="Calibri Light" w:cs="Calibri Light"/>
                <w:color w:val="000000"/>
                <w:sz w:val="21"/>
                <w:szCs w:val="21"/>
              </w:rPr>
            </w:pPr>
            <w:r w:rsidRPr="003474D6">
              <w:rPr>
                <w:rFonts w:ascii="Calibri Light" w:eastAsia="Calibri Light" w:hAnsi="Calibri Light" w:cs="Calibri Light"/>
                <w:sz w:val="21"/>
                <w:szCs w:val="22"/>
              </w:rPr>
              <w:t>Mbinu za dharura katika haki za binadamu zinafanana kabisa na hili! Tunazitumia kukabiliana na ukiukaji wa haki za binadamu unaokaribia kutokea au ambao tayari unafanyika kwa watu fulani, mahali fulani. Hii inaweza kumaanisha kuingilia moja kwa moja ili kuzuia au kusitisha ukiukaji na kuwaokoa wahanga, au inaweza kumaanisha kuita msaada na kuwaonya wale walio hatarini.</w:t>
            </w:r>
          </w:p>
          <w:p w14:paraId="4485A12B" w14:textId="77777777" w:rsidR="00B62E13" w:rsidRPr="003474D6" w:rsidRDefault="00B62E13" w:rsidP="00A86E5F">
            <w:pPr>
              <w:pStyle w:val="paragraph"/>
              <w:spacing w:before="0" w:beforeAutospacing="0" w:after="0" w:afterAutospacing="0"/>
              <w:ind w:left="-112" w:firstLine="284"/>
              <w:textAlignment w:val="baseline"/>
              <w:rPr>
                <w:rFonts w:ascii="Calibri Light" w:hAnsi="Calibri Light" w:cs="Calibri Light"/>
                <w:color w:val="000000"/>
                <w:sz w:val="21"/>
                <w:szCs w:val="21"/>
              </w:rPr>
            </w:pPr>
          </w:p>
        </w:tc>
      </w:tr>
      <w:tr w:rsidR="00B62E13" w:rsidRPr="003474D6" w14:paraId="2A5DDC2B" w14:textId="77777777" w:rsidTr="00A86E5F">
        <w:trPr>
          <w:trHeight w:val="2270"/>
        </w:trPr>
        <w:tc>
          <w:tcPr>
            <w:tcW w:w="2268" w:type="dxa"/>
            <w:tcBorders>
              <w:top w:val="nil"/>
              <w:bottom w:val="nil"/>
              <w:right w:val="nil"/>
            </w:tcBorders>
          </w:tcPr>
          <w:p w14:paraId="782B9A89" w14:textId="77777777" w:rsidR="001855C7" w:rsidRPr="003474D6" w:rsidRDefault="001855C7" w:rsidP="00A86E5F">
            <w:pPr>
              <w:pStyle w:val="paragraph"/>
              <w:spacing w:before="0" w:beforeAutospacing="0" w:after="0" w:afterAutospacing="0"/>
              <w:textAlignment w:val="baseline"/>
              <w:rPr>
                <w:rStyle w:val="normaltextrun"/>
                <w:rFonts w:ascii="Calibri" w:hAnsi="Calibri" w:cs="Calibri"/>
                <w:sz w:val="21"/>
                <w:szCs w:val="21"/>
              </w:rPr>
            </w:pPr>
          </w:p>
          <w:p w14:paraId="4749938D" w14:textId="6CAE5CD0" w:rsidR="00B62E13" w:rsidRPr="003474D6" w:rsidRDefault="00AF7774" w:rsidP="00A86E5F">
            <w:pPr>
              <w:pStyle w:val="paragraph"/>
              <w:spacing w:before="0" w:beforeAutospacing="0" w:after="0" w:afterAutospacing="0"/>
              <w:textAlignment w:val="baseline"/>
              <w:rPr>
                <w:rStyle w:val="normaltextrun"/>
                <w:rFonts w:ascii="Calibri" w:hAnsi="Calibri" w:cs="Calibri"/>
                <w:sz w:val="21"/>
                <w:szCs w:val="21"/>
              </w:rPr>
            </w:pPr>
            <w:r w:rsidRPr="003474D6">
              <w:rPr>
                <w:rFonts w:ascii="Calibri" w:hAnsi="Calibri" w:cs="Calibri"/>
                <w:noProof/>
                <w:sz w:val="21"/>
                <w:szCs w:val="21"/>
              </w:rPr>
              <w:drawing>
                <wp:inline distT="0" distB="0" distL="0" distR="0" wp14:anchorId="7298840A" wp14:editId="6E3584D9">
                  <wp:extent cx="1143000" cy="635000"/>
                  <wp:effectExtent l="0" t="0" r="0" b="0"/>
                  <wp:docPr id="648407908" name="Bildobjekt 3" descr="En bild som visar text, visitkort, skärmbil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407908" name="Bildobjekt 3" descr="En bild som visar text, visitkort, skärmbild&#10;&#10;Automatiskt genererad beskrivni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p w14:paraId="0C0EAEE5" w14:textId="6D1FA8B8" w:rsidR="001855C7" w:rsidRPr="003474D6" w:rsidRDefault="001855C7" w:rsidP="00A86E5F">
            <w:pPr>
              <w:pStyle w:val="paragraph"/>
              <w:spacing w:before="0" w:beforeAutospacing="0" w:after="0" w:afterAutospacing="0"/>
              <w:textAlignment w:val="baseline"/>
              <w:rPr>
                <w:rStyle w:val="normaltextrun"/>
                <w:rFonts w:ascii="Calibri" w:hAnsi="Calibri" w:cs="Calibri"/>
                <w:sz w:val="21"/>
                <w:szCs w:val="21"/>
              </w:rPr>
            </w:pPr>
          </w:p>
        </w:tc>
        <w:tc>
          <w:tcPr>
            <w:tcW w:w="6763" w:type="dxa"/>
            <w:tcBorders>
              <w:left w:val="nil"/>
              <w:bottom w:val="nil"/>
            </w:tcBorders>
          </w:tcPr>
          <w:p w14:paraId="5E83B7CB" w14:textId="77777777" w:rsidR="001855C7" w:rsidRPr="003474D6" w:rsidRDefault="001855C7" w:rsidP="00E2231B">
            <w:pPr>
              <w:pStyle w:val="paragraph"/>
              <w:spacing w:before="0" w:beforeAutospacing="0" w:after="0" w:afterAutospacing="0"/>
              <w:ind w:left="-108" w:hanging="4"/>
              <w:textAlignment w:val="baseline"/>
              <w:rPr>
                <w:rFonts w:ascii="Calibri Light" w:eastAsia="Calibri Light" w:hAnsi="Calibri Light" w:cs="Calibri Light"/>
                <w:sz w:val="21"/>
                <w:szCs w:val="22"/>
              </w:rPr>
            </w:pPr>
          </w:p>
          <w:p w14:paraId="45D71CFA" w14:textId="3BD46717" w:rsidR="00E2231B" w:rsidRPr="003474D6" w:rsidRDefault="00E2231B" w:rsidP="00E2231B">
            <w:pPr>
              <w:pStyle w:val="paragraph"/>
              <w:spacing w:before="0" w:beforeAutospacing="0" w:after="0" w:afterAutospacing="0"/>
              <w:ind w:left="-108" w:hanging="4"/>
              <w:textAlignment w:val="baseline"/>
              <w:rPr>
                <w:rFonts w:ascii="Calibri Light" w:eastAsia="Calibri Light" w:hAnsi="Calibri Light" w:cs="Calibri Light"/>
                <w:sz w:val="21"/>
                <w:szCs w:val="22"/>
              </w:rPr>
            </w:pPr>
            <w:r w:rsidRPr="003474D6">
              <w:rPr>
                <w:rFonts w:ascii="Calibri Light" w:eastAsia="Calibri Light" w:hAnsi="Calibri Light" w:cs="Calibri Light"/>
                <w:sz w:val="21"/>
                <w:szCs w:val="22"/>
              </w:rPr>
              <w:t xml:space="preserve">Basi, ni ukiukaji gani wa </w:t>
            </w:r>
            <w:r w:rsidRPr="003474D6">
              <w:rPr>
                <w:rFonts w:ascii="Calibri Light" w:eastAsia="Calibri Light" w:hAnsi="Calibri Light" w:cs="Calibri Light"/>
                <w:spacing w:val="-2"/>
                <w:sz w:val="22"/>
                <w:szCs w:val="22"/>
              </w:rPr>
              <w:t>uhuru wa dini au imani</w:t>
            </w:r>
            <w:r w:rsidRPr="003474D6">
              <w:rPr>
                <w:rFonts w:ascii="Calibri Light" w:eastAsia="Calibri Light" w:hAnsi="Calibri Light" w:cs="Calibri Light"/>
                <w:sz w:val="21"/>
                <w:szCs w:val="22"/>
              </w:rPr>
              <w:t xml:space="preserve"> tunaoweza kutumia mbinu za dharura kuukabili? Unyanyasaji, hotuba za chuki, mashambulizi, uharibifu wa mali, mashambulizi kwenye maeneo ya ibada, ghasia za kijamii na kukamatwa kiholela ni mifano ya ukiukaji unaowalenga watu au makundi fulani, katika maeneo na nyakati maalum.</w:t>
            </w:r>
          </w:p>
          <w:p w14:paraId="3CE543C4" w14:textId="4F93C18A" w:rsidR="00E2231B" w:rsidRPr="003474D6" w:rsidRDefault="00E2231B" w:rsidP="00E2231B">
            <w:pPr>
              <w:pStyle w:val="paragraph"/>
              <w:spacing w:before="0" w:beforeAutospacing="0" w:after="0" w:afterAutospacing="0"/>
              <w:ind w:left="-108" w:firstLine="280"/>
              <w:textAlignment w:val="baseline"/>
            </w:pPr>
            <w:r w:rsidRPr="003474D6">
              <w:rPr>
                <w:rFonts w:ascii="Calibri Light" w:hAnsi="Calibri Light" w:cs="Calibri Light"/>
                <w:sz w:val="21"/>
                <w:szCs w:val="21"/>
              </w:rPr>
              <w:t>Ingawa mbinu za dharura hutumika kukabiliana na matukio ya papo hapo kama haya, zinahitaji maandalizi – kujua nini cha kufanya. Kama vile watu hujifunza namba ya kikosi cha zimamoto au jinsi ya kutumia kizima moto, nasi tunaweza kujifunza mbinu za kuzuia, kusitisha na kuita msaada wakati ukiukwaji wa haki za binadamu unapotokea.</w:t>
            </w:r>
          </w:p>
          <w:p w14:paraId="1BBFDBBF" w14:textId="1F31F5EF" w:rsidR="00B62E13" w:rsidRPr="003474D6" w:rsidRDefault="00B62E13" w:rsidP="00E2231B">
            <w:pPr>
              <w:pStyle w:val="paragraph"/>
              <w:spacing w:before="0" w:beforeAutospacing="0" w:after="0" w:afterAutospacing="0"/>
              <w:textAlignment w:val="baseline"/>
              <w:rPr>
                <w:rFonts w:ascii="Calibri Light" w:hAnsi="Calibri Light" w:cs="Calibri Light"/>
                <w:sz w:val="21"/>
                <w:szCs w:val="21"/>
              </w:rPr>
            </w:pPr>
            <w:r w:rsidRPr="003474D6">
              <w:rPr>
                <w:rStyle w:val="normaltextrun"/>
                <w:rFonts w:ascii="Calibri Light" w:eastAsia="Calibri" w:hAnsi="Calibri Light" w:cs="Calibri Light"/>
                <w:color w:val="000000"/>
                <w:sz w:val="21"/>
                <w:szCs w:val="21"/>
              </w:rPr>
              <w:t> </w:t>
            </w:r>
          </w:p>
        </w:tc>
      </w:tr>
      <w:tr w:rsidR="00B62E13" w:rsidRPr="003474D6" w14:paraId="0CF67D96" w14:textId="77777777" w:rsidTr="00A86E5F">
        <w:trPr>
          <w:trHeight w:val="397"/>
        </w:trPr>
        <w:tc>
          <w:tcPr>
            <w:tcW w:w="2268" w:type="dxa"/>
            <w:tcBorders>
              <w:top w:val="nil"/>
              <w:bottom w:val="nil"/>
              <w:right w:val="nil"/>
            </w:tcBorders>
            <w:vAlign w:val="bottom"/>
          </w:tcPr>
          <w:p w14:paraId="6DD436C9" w14:textId="77777777" w:rsidR="00B62E13" w:rsidRPr="003474D6" w:rsidRDefault="00B62E13" w:rsidP="00A86E5F">
            <w:pPr>
              <w:pStyle w:val="paragraph"/>
              <w:spacing w:before="0" w:beforeAutospacing="0" w:after="0" w:afterAutospacing="0"/>
              <w:textAlignment w:val="baseline"/>
              <w:rPr>
                <w:rStyle w:val="normaltextrun"/>
                <w:rFonts w:ascii="Calibri" w:hAnsi="Calibri" w:cs="Calibri"/>
                <w:b/>
                <w:bCs/>
                <w:sz w:val="21"/>
                <w:szCs w:val="21"/>
              </w:rPr>
            </w:pPr>
          </w:p>
        </w:tc>
        <w:tc>
          <w:tcPr>
            <w:tcW w:w="6763" w:type="dxa"/>
            <w:tcBorders>
              <w:top w:val="nil"/>
              <w:left w:val="nil"/>
              <w:bottom w:val="single" w:sz="4" w:space="0" w:color="auto"/>
            </w:tcBorders>
            <w:vAlign w:val="bottom"/>
          </w:tcPr>
          <w:p w14:paraId="01469CB5" w14:textId="4C99D005" w:rsidR="00B62E13" w:rsidRPr="003474D6" w:rsidRDefault="00E2231B" w:rsidP="00A86E5F">
            <w:pPr>
              <w:pStyle w:val="paragraph"/>
              <w:numPr>
                <w:ilvl w:val="0"/>
                <w:numId w:val="10"/>
              </w:numPr>
              <w:spacing w:before="0" w:beforeAutospacing="0" w:after="0" w:afterAutospacing="0"/>
              <w:textAlignment w:val="baseline"/>
              <w:rPr>
                <w:rFonts w:ascii="Calibri" w:hAnsi="Calibri" w:cs="Calibri"/>
                <w:b/>
                <w:bCs/>
                <w:sz w:val="21"/>
                <w:szCs w:val="21"/>
              </w:rPr>
            </w:pPr>
            <w:r w:rsidRPr="003474D6">
              <w:rPr>
                <w:rFonts w:ascii="Calibri" w:hAnsi="Calibri" w:cs="Calibri"/>
                <w:b/>
                <w:bCs/>
                <w:sz w:val="21"/>
                <w:szCs w:val="21"/>
              </w:rPr>
              <w:t>MBINU ZA MABADILIKO</w:t>
            </w:r>
          </w:p>
        </w:tc>
      </w:tr>
      <w:tr w:rsidR="00B62E13" w:rsidRPr="003474D6" w14:paraId="05347FC4" w14:textId="77777777" w:rsidTr="00A86E5F">
        <w:trPr>
          <w:trHeight w:val="1612"/>
        </w:trPr>
        <w:tc>
          <w:tcPr>
            <w:tcW w:w="2268" w:type="dxa"/>
            <w:tcBorders>
              <w:top w:val="nil"/>
              <w:bottom w:val="nil"/>
              <w:right w:val="nil"/>
            </w:tcBorders>
          </w:tcPr>
          <w:p w14:paraId="673C8EF3" w14:textId="77777777" w:rsidR="00B62E13" w:rsidRPr="003474D6" w:rsidRDefault="00B62E13" w:rsidP="00A86E5F">
            <w:pPr>
              <w:pStyle w:val="paragraph"/>
              <w:spacing w:before="0" w:beforeAutospacing="0" w:after="0" w:afterAutospacing="0"/>
              <w:textAlignment w:val="baseline"/>
              <w:rPr>
                <w:rStyle w:val="normaltextrun"/>
                <w:rFonts w:ascii="Calibri" w:hAnsi="Calibri" w:cs="Calibri"/>
                <w:sz w:val="21"/>
                <w:szCs w:val="21"/>
              </w:rPr>
            </w:pPr>
          </w:p>
          <w:p w14:paraId="1944F31C" w14:textId="5F1D76D9" w:rsidR="00B62E13" w:rsidRPr="003474D6" w:rsidRDefault="00167BEC" w:rsidP="00A86E5F">
            <w:pPr>
              <w:pStyle w:val="paragraph"/>
              <w:spacing w:before="0" w:beforeAutospacing="0" w:after="0" w:afterAutospacing="0"/>
              <w:textAlignment w:val="baseline"/>
              <w:rPr>
                <w:rStyle w:val="normaltextrun"/>
                <w:rFonts w:ascii="Calibri" w:hAnsi="Calibri" w:cs="Calibri"/>
                <w:sz w:val="21"/>
                <w:szCs w:val="21"/>
              </w:rPr>
            </w:pPr>
            <w:r w:rsidRPr="003474D6">
              <w:rPr>
                <w:rFonts w:ascii="Calibri" w:hAnsi="Calibri" w:cs="Calibri"/>
                <w:noProof/>
                <w:sz w:val="21"/>
                <w:szCs w:val="21"/>
                <w:lang w:eastAsia="en-US"/>
              </w:rPr>
              <w:drawing>
                <wp:inline distT="0" distB="0" distL="0" distR="0" wp14:anchorId="5F9E3A00" wp14:editId="445A8141">
                  <wp:extent cx="1130300" cy="635000"/>
                  <wp:effectExtent l="0" t="0" r="0" b="0"/>
                  <wp:docPr id="6" name="Bildobjekt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30300" cy="635000"/>
                          </a:xfrm>
                          <a:prstGeom prst="rect">
                            <a:avLst/>
                          </a:prstGeom>
                          <a:noFill/>
                          <a:ln>
                            <a:noFill/>
                          </a:ln>
                        </pic:spPr>
                      </pic:pic>
                    </a:graphicData>
                  </a:graphic>
                </wp:inline>
              </w:drawing>
            </w:r>
          </w:p>
        </w:tc>
        <w:tc>
          <w:tcPr>
            <w:tcW w:w="6763" w:type="dxa"/>
            <w:tcBorders>
              <w:top w:val="single" w:sz="4" w:space="0" w:color="auto"/>
              <w:left w:val="nil"/>
              <w:bottom w:val="nil"/>
            </w:tcBorders>
          </w:tcPr>
          <w:p w14:paraId="052F277B" w14:textId="77777777" w:rsidR="00B62E13" w:rsidRPr="003474D6" w:rsidRDefault="00B62E13" w:rsidP="00A86E5F">
            <w:pPr>
              <w:pStyle w:val="paragraph"/>
              <w:spacing w:before="0" w:beforeAutospacing="0" w:after="0" w:afterAutospacing="0"/>
              <w:ind w:left="-108" w:hanging="4"/>
              <w:textAlignment w:val="baseline"/>
              <w:rPr>
                <w:rFonts w:ascii="Calibri Light" w:hAnsi="Calibri Light" w:cs="Calibri Light"/>
                <w:b/>
                <w:bCs/>
                <w:sz w:val="21"/>
                <w:szCs w:val="21"/>
              </w:rPr>
            </w:pPr>
          </w:p>
          <w:p w14:paraId="7F282425" w14:textId="442D11B4" w:rsidR="001A6EA0" w:rsidRPr="003474D6" w:rsidRDefault="001A6EA0" w:rsidP="001A6EA0">
            <w:pPr>
              <w:pStyle w:val="paragraph"/>
              <w:spacing w:before="0" w:beforeAutospacing="0" w:after="0" w:afterAutospacing="0"/>
              <w:ind w:left="-108" w:hanging="4"/>
              <w:textAlignment w:val="baseline"/>
              <w:rPr>
                <w:rFonts w:ascii="Calibri Light" w:hAnsi="Calibri Light" w:cs="Calibri Light"/>
                <w:sz w:val="21"/>
                <w:szCs w:val="21"/>
              </w:rPr>
            </w:pPr>
            <w:r w:rsidRPr="003474D6">
              <w:rPr>
                <w:rFonts w:ascii="Calibri Light" w:eastAsia="Calibri Light" w:hAnsi="Calibri Light" w:cs="Calibri Light"/>
                <w:sz w:val="21"/>
                <w:szCs w:val="22"/>
              </w:rPr>
              <w:t>Moto huwaka na kusambaa kwa sababu fulani – kwa mfano, nyaya za umeme zilizowekwa visivyo.</w:t>
            </w:r>
            <w:r w:rsidR="00AF7774" w:rsidRPr="003474D6">
              <w:rPr>
                <w:rFonts w:ascii="Calibri Light" w:eastAsia="Calibri Light" w:hAnsi="Calibri Light" w:cs="Calibri Light"/>
                <w:sz w:val="21"/>
                <w:szCs w:val="22"/>
              </w:rPr>
              <w:t xml:space="preserve"> </w:t>
            </w:r>
            <w:r w:rsidRPr="003474D6">
              <w:rPr>
                <w:rFonts w:ascii="Calibri Light" w:eastAsia="Calibri Light" w:hAnsi="Calibri Light" w:cs="Calibri Light"/>
                <w:sz w:val="21"/>
                <w:szCs w:val="22"/>
              </w:rPr>
              <w:t>Mbinu za mabadiliko zinahusu kubadili hali zinazosababisha moto kuwaka – kwa mfano, kuhakikisha kuwa kuna kanuni za ujenzi zinazohakikisha usalama wa nyaya za umeme.</w:t>
            </w:r>
          </w:p>
          <w:p w14:paraId="0B7C61F6" w14:textId="77777777" w:rsidR="00B62E13" w:rsidRPr="003474D6" w:rsidRDefault="001A6EA0" w:rsidP="001A6EA0">
            <w:pPr>
              <w:pStyle w:val="paragraph"/>
              <w:spacing w:before="0" w:beforeAutospacing="0" w:after="0" w:afterAutospacing="0"/>
              <w:ind w:left="-108" w:firstLine="280"/>
              <w:textAlignment w:val="baseline"/>
              <w:rPr>
                <w:rFonts w:ascii="Calibri Light" w:hAnsi="Calibri Light" w:cs="Calibri Light"/>
                <w:sz w:val="21"/>
                <w:szCs w:val="21"/>
              </w:rPr>
            </w:pPr>
            <w:r w:rsidRPr="003474D6">
              <w:rPr>
                <w:rFonts w:ascii="Calibri Light" w:hAnsi="Calibri Light" w:cs="Calibri Light"/>
                <w:sz w:val="21"/>
                <w:szCs w:val="21"/>
              </w:rPr>
              <w:t>Ukiukaji wa haki za binadamu hutokea kwa sababu fulani pia – kwa mfano, kwa sababu jamii haina sheria zinazohitajika kulinda watu au kwa sababu wale wanaopaswa kuhakikisha sheria hizo zinafuatwa hawafanyi hivyo. Kwa maneno mengine, jamii 'imeunganishwa' visivyo.</w:t>
            </w:r>
          </w:p>
          <w:p w14:paraId="7C3B2CD9" w14:textId="319A675E" w:rsidR="001A6EA0" w:rsidRPr="003474D6" w:rsidRDefault="001A6EA0" w:rsidP="001A6EA0">
            <w:pPr>
              <w:pStyle w:val="paragraph"/>
              <w:spacing w:before="0" w:beforeAutospacing="0" w:after="0" w:afterAutospacing="0"/>
              <w:ind w:left="-108" w:firstLine="280"/>
              <w:textAlignment w:val="baseline"/>
              <w:rPr>
                <w:rStyle w:val="normaltextrun"/>
                <w:rFonts w:ascii="Calibri Light" w:hAnsi="Calibri Light" w:cs="Calibri Light"/>
                <w:sz w:val="21"/>
                <w:szCs w:val="21"/>
              </w:rPr>
            </w:pPr>
          </w:p>
        </w:tc>
      </w:tr>
      <w:tr w:rsidR="00B62E13" w:rsidRPr="003474D6" w14:paraId="6EB9883C" w14:textId="77777777" w:rsidTr="00A86E5F">
        <w:trPr>
          <w:trHeight w:val="3250"/>
        </w:trPr>
        <w:tc>
          <w:tcPr>
            <w:tcW w:w="2268" w:type="dxa"/>
            <w:tcBorders>
              <w:top w:val="nil"/>
              <w:bottom w:val="nil"/>
              <w:right w:val="nil"/>
            </w:tcBorders>
          </w:tcPr>
          <w:p w14:paraId="4A162A4A" w14:textId="77777777" w:rsidR="00B62E13" w:rsidRPr="003474D6" w:rsidRDefault="00B62E13" w:rsidP="00A86E5F">
            <w:pPr>
              <w:pStyle w:val="paragraph"/>
              <w:spacing w:before="0" w:beforeAutospacing="0" w:after="0" w:afterAutospacing="0"/>
              <w:textAlignment w:val="baseline"/>
              <w:rPr>
                <w:rStyle w:val="normaltextrun"/>
                <w:rFonts w:ascii="Calibri" w:hAnsi="Calibri" w:cs="Calibri"/>
                <w:sz w:val="21"/>
                <w:szCs w:val="21"/>
              </w:rPr>
            </w:pPr>
          </w:p>
          <w:p w14:paraId="4F61398A" w14:textId="0EE77CE8" w:rsidR="00B62E13" w:rsidRPr="003474D6" w:rsidRDefault="00AF7774" w:rsidP="00A86E5F">
            <w:pPr>
              <w:pStyle w:val="paragraph"/>
              <w:spacing w:before="0" w:beforeAutospacing="0" w:after="0" w:afterAutospacing="0"/>
              <w:textAlignment w:val="baseline"/>
              <w:rPr>
                <w:rStyle w:val="normaltextrun"/>
                <w:rFonts w:ascii="Calibri" w:hAnsi="Calibri" w:cs="Calibri"/>
                <w:sz w:val="21"/>
                <w:szCs w:val="21"/>
              </w:rPr>
            </w:pPr>
            <w:r w:rsidRPr="003474D6">
              <w:rPr>
                <w:rFonts w:ascii="Calibri" w:hAnsi="Calibri" w:cs="Calibri"/>
                <w:noProof/>
                <w:sz w:val="21"/>
                <w:szCs w:val="21"/>
              </w:rPr>
              <w:drawing>
                <wp:inline distT="0" distB="0" distL="0" distR="0" wp14:anchorId="61AF9331" wp14:editId="74369D18">
                  <wp:extent cx="1143000" cy="635000"/>
                  <wp:effectExtent l="0" t="0" r="0" b="0"/>
                  <wp:docPr id="1517488582" name="Bildobjekt 4" descr="En bild som visar text, skärmbild, Teckensnitt,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488582" name="Bildobjekt 4" descr="En bild som visar text, skärmbild, Teckensnitt, logotyp&#10;&#10;Automatiskt genererad beskrivni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bottom w:val="nil"/>
            </w:tcBorders>
          </w:tcPr>
          <w:p w14:paraId="5FE9491C" w14:textId="77777777" w:rsidR="00B62E13" w:rsidRPr="003474D6" w:rsidRDefault="00B62E13" w:rsidP="00A86E5F">
            <w:pPr>
              <w:ind w:left="-112"/>
              <w:rPr>
                <w:rFonts w:ascii="Calibri Light" w:hAnsi="Calibri Light" w:cs="Calibri Light"/>
                <w:color w:val="000000"/>
                <w:sz w:val="21"/>
                <w:szCs w:val="21"/>
                <w:lang w:eastAsia="ko-KR"/>
              </w:rPr>
            </w:pPr>
          </w:p>
          <w:p w14:paraId="09A8F804" w14:textId="28F78CB3" w:rsidR="001A6EA0" w:rsidRPr="003474D6" w:rsidRDefault="001A6EA0" w:rsidP="001A6EA0">
            <w:pPr>
              <w:ind w:left="-112" w:right="-11"/>
              <w:rPr>
                <w:rFonts w:ascii="Calibri Light" w:eastAsia="Calibri Light" w:hAnsi="Calibri Light" w:cs="Calibri Light"/>
                <w:sz w:val="21"/>
                <w:szCs w:val="22"/>
              </w:rPr>
            </w:pPr>
            <w:r w:rsidRPr="003474D6">
              <w:rPr>
                <w:rFonts w:ascii="Calibri Light" w:eastAsia="Calibri Light" w:hAnsi="Calibri Light" w:cs="Calibri Light"/>
                <w:sz w:val="21"/>
                <w:szCs w:val="22"/>
              </w:rPr>
              <w:t>Ukiukwaji mwingi wa haki za binadamu unaweza tu kutatuliwa kwa kuwashawishi watu kubadili sheria au jinsi mambo yanafanywa. Tunaweza kufanya hivyo kwa njia nne tofauti:</w:t>
            </w:r>
          </w:p>
          <w:p w14:paraId="5B6D4485" w14:textId="77777777" w:rsidR="00AF7774" w:rsidRPr="003474D6" w:rsidRDefault="00AF7774" w:rsidP="001A6EA0">
            <w:pPr>
              <w:ind w:left="-112" w:right="-11"/>
              <w:rPr>
                <w:rFonts w:ascii="Calibri Light" w:eastAsia="Malgun Gothic" w:hAnsi="Calibri Light" w:cs="Calibri Light"/>
                <w:spacing w:val="-4"/>
                <w:sz w:val="21"/>
                <w:szCs w:val="21"/>
                <w:lang w:eastAsia="ko-KR"/>
              </w:rPr>
            </w:pPr>
          </w:p>
          <w:p w14:paraId="323F7497" w14:textId="77777777" w:rsidR="001A6EA0" w:rsidRPr="003474D6" w:rsidRDefault="001A6EA0" w:rsidP="00AF7774">
            <w:pPr>
              <w:widowControl w:val="0"/>
              <w:numPr>
                <w:ilvl w:val="0"/>
                <w:numId w:val="12"/>
              </w:numPr>
              <w:tabs>
                <w:tab w:val="left" w:pos="429"/>
              </w:tabs>
              <w:autoSpaceDE w:val="0"/>
              <w:autoSpaceDN w:val="0"/>
              <w:spacing w:line="266" w:lineRule="exact"/>
              <w:ind w:left="314" w:hanging="360"/>
              <w:rPr>
                <w:rFonts w:ascii="Calibri Light" w:eastAsia="Calibri Light" w:hAnsi="Calibri Light" w:cs="Calibri Light"/>
                <w:spacing w:val="-4"/>
                <w:sz w:val="21"/>
                <w:szCs w:val="22"/>
              </w:rPr>
            </w:pPr>
            <w:r w:rsidRPr="003474D6">
              <w:rPr>
                <w:rFonts w:ascii="Calibri Light" w:eastAsia="Calibri Light" w:hAnsi="Calibri Light" w:cs="Calibri Light"/>
                <w:spacing w:val="-4"/>
                <w:sz w:val="21"/>
                <w:szCs w:val="22"/>
              </w:rPr>
              <w:t xml:space="preserve">kwa kuendesha kampeni na maandamano ili kuonyesha ukubwa wa tatizo, </w:t>
            </w:r>
          </w:p>
          <w:p w14:paraId="4768951B" w14:textId="77777777" w:rsidR="001A6EA0" w:rsidRPr="003474D6" w:rsidRDefault="001A6EA0" w:rsidP="00AF7774">
            <w:pPr>
              <w:widowControl w:val="0"/>
              <w:numPr>
                <w:ilvl w:val="0"/>
                <w:numId w:val="12"/>
              </w:numPr>
              <w:tabs>
                <w:tab w:val="left" w:pos="429"/>
              </w:tabs>
              <w:autoSpaceDE w:val="0"/>
              <w:autoSpaceDN w:val="0"/>
              <w:spacing w:line="266" w:lineRule="exact"/>
              <w:ind w:left="314" w:hanging="360"/>
              <w:rPr>
                <w:rFonts w:ascii="Calibri Light" w:eastAsia="Calibri Light" w:hAnsi="Calibri Light" w:cs="Calibri Light"/>
                <w:sz w:val="21"/>
                <w:szCs w:val="22"/>
              </w:rPr>
            </w:pPr>
            <w:r w:rsidRPr="003474D6">
              <w:rPr>
                <w:rFonts w:ascii="Calibri Light" w:eastAsia="Calibri Light" w:hAnsi="Calibri Light" w:cs="Calibri Light"/>
                <w:sz w:val="21"/>
                <w:szCs w:val="22"/>
              </w:rPr>
              <w:t xml:space="preserve">kwa kuwashawishi wale wenye mamlaka ya kufanya mabadiliko kwamba wanapaswa kuchukua hatua – tutaweza kuita hii utetezi, </w:t>
            </w:r>
          </w:p>
          <w:p w14:paraId="122CF4E5" w14:textId="77777777" w:rsidR="001A6EA0" w:rsidRPr="003474D6" w:rsidRDefault="001A6EA0" w:rsidP="00AF7774">
            <w:pPr>
              <w:widowControl w:val="0"/>
              <w:numPr>
                <w:ilvl w:val="0"/>
                <w:numId w:val="12"/>
              </w:numPr>
              <w:tabs>
                <w:tab w:val="left" w:pos="429"/>
              </w:tabs>
              <w:autoSpaceDE w:val="0"/>
              <w:autoSpaceDN w:val="0"/>
              <w:spacing w:line="266" w:lineRule="exact"/>
              <w:ind w:left="314" w:hanging="360"/>
              <w:rPr>
                <w:rFonts w:ascii="Calibri Light" w:eastAsia="Calibri Light" w:hAnsi="Calibri Light" w:cs="Calibri Light"/>
                <w:sz w:val="21"/>
                <w:szCs w:val="22"/>
              </w:rPr>
            </w:pPr>
            <w:r w:rsidRPr="003474D6">
              <w:rPr>
                <w:rFonts w:ascii="Calibri Light" w:eastAsia="Calibri Light" w:hAnsi="Calibri Light" w:cs="Calibri Light"/>
                <w:sz w:val="21"/>
                <w:szCs w:val="22"/>
              </w:rPr>
              <w:t xml:space="preserve">kwa kutoa motisha kwa watu kubadili tabia zao, </w:t>
            </w:r>
          </w:p>
          <w:p w14:paraId="75C14B1F" w14:textId="636BCBCD" w:rsidR="001A6EA0" w:rsidRPr="003474D6" w:rsidRDefault="001A6EA0" w:rsidP="00AF7774">
            <w:pPr>
              <w:widowControl w:val="0"/>
              <w:numPr>
                <w:ilvl w:val="0"/>
                <w:numId w:val="12"/>
              </w:numPr>
              <w:tabs>
                <w:tab w:val="left" w:pos="429"/>
              </w:tabs>
              <w:autoSpaceDE w:val="0"/>
              <w:autoSpaceDN w:val="0"/>
              <w:spacing w:line="266" w:lineRule="exact"/>
              <w:ind w:left="314" w:hanging="360"/>
              <w:rPr>
                <w:rFonts w:ascii="Calibri Light" w:eastAsia="Calibri Light" w:hAnsi="Calibri Light" w:cs="Calibri Light"/>
                <w:sz w:val="21"/>
                <w:szCs w:val="22"/>
              </w:rPr>
            </w:pPr>
            <w:r w:rsidRPr="003474D6">
              <w:rPr>
                <w:rFonts w:ascii="Calibri Light" w:eastAsia="Calibri Light" w:hAnsi="Calibri Light" w:cs="Calibri Light"/>
                <w:sz w:val="21"/>
                <w:szCs w:val="22"/>
              </w:rPr>
              <w:t>au kwa kukataa kwa amani sheria mbaya au mila potofu ili kuonyesha kuwa hatuzikubali.</w:t>
            </w:r>
          </w:p>
          <w:p w14:paraId="080AE9C5" w14:textId="77777777" w:rsidR="00AF7774" w:rsidRPr="003474D6" w:rsidRDefault="00AF7774" w:rsidP="00AF7774">
            <w:pPr>
              <w:widowControl w:val="0"/>
              <w:tabs>
                <w:tab w:val="left" w:pos="429"/>
              </w:tabs>
              <w:autoSpaceDE w:val="0"/>
              <w:autoSpaceDN w:val="0"/>
              <w:spacing w:line="266" w:lineRule="exact"/>
              <w:ind w:left="429"/>
              <w:rPr>
                <w:rFonts w:ascii="Calibri Light" w:eastAsia="Calibri Light" w:hAnsi="Calibri Light" w:cs="Calibri Light"/>
                <w:sz w:val="21"/>
                <w:szCs w:val="22"/>
              </w:rPr>
            </w:pPr>
          </w:p>
          <w:p w14:paraId="72BDC20F" w14:textId="77777777" w:rsidR="00B62E13" w:rsidRPr="003474D6" w:rsidRDefault="001A6EA0" w:rsidP="001A6EA0">
            <w:pPr>
              <w:ind w:left="-112" w:right="-11"/>
              <w:rPr>
                <w:rFonts w:ascii="Calibri Light" w:eastAsia="Calibri Light" w:hAnsi="Calibri Light" w:cs="Calibri Light"/>
                <w:sz w:val="21"/>
                <w:szCs w:val="22"/>
              </w:rPr>
            </w:pPr>
            <w:r w:rsidRPr="003474D6">
              <w:rPr>
                <w:rFonts w:ascii="Calibri Light" w:eastAsia="Calibri Light" w:hAnsi="Calibri Light" w:cs="Calibri Light"/>
                <w:sz w:val="21"/>
                <w:szCs w:val="22"/>
              </w:rPr>
              <w:t>Hizi ndizo mbinu za mabadiliko. Kawaida hulenga matatizo ya muda mrefu na ya kimuundo katika jamii – matatizo yanayowaathiri watu wengi katika maeneo mengi.</w:t>
            </w:r>
          </w:p>
          <w:p w14:paraId="601A5EF3" w14:textId="51BDA05C" w:rsidR="00F2285C" w:rsidRPr="003474D6" w:rsidRDefault="00F2285C" w:rsidP="001A6EA0">
            <w:pPr>
              <w:ind w:left="-112" w:right="-11"/>
              <w:rPr>
                <w:rFonts w:ascii="Calibri Light" w:eastAsia="Malgun Gothic" w:hAnsi="Calibri Light" w:cs="Calibri Light"/>
                <w:spacing w:val="-4"/>
                <w:sz w:val="21"/>
                <w:szCs w:val="21"/>
                <w:lang w:eastAsia="ko-KR"/>
              </w:rPr>
            </w:pPr>
          </w:p>
        </w:tc>
      </w:tr>
      <w:tr w:rsidR="00B62E13" w:rsidRPr="003474D6" w14:paraId="6743AFB2" w14:textId="77777777" w:rsidTr="00A86E5F">
        <w:trPr>
          <w:trHeight w:val="397"/>
        </w:trPr>
        <w:tc>
          <w:tcPr>
            <w:tcW w:w="2268" w:type="dxa"/>
            <w:tcBorders>
              <w:top w:val="nil"/>
              <w:bottom w:val="nil"/>
              <w:right w:val="nil"/>
            </w:tcBorders>
          </w:tcPr>
          <w:p w14:paraId="5EAC5E94" w14:textId="77777777" w:rsidR="00B62E13" w:rsidRPr="003474D6" w:rsidRDefault="00B62E13" w:rsidP="00A86E5F">
            <w:pPr>
              <w:pStyle w:val="paragraph"/>
              <w:spacing w:before="0" w:beforeAutospacing="0" w:after="0" w:afterAutospacing="0"/>
              <w:textAlignment w:val="baseline"/>
              <w:rPr>
                <w:rStyle w:val="normaltextrun"/>
                <w:rFonts w:ascii="Calibri" w:hAnsi="Calibri" w:cs="Calibri"/>
                <w:b/>
                <w:bCs/>
                <w:sz w:val="21"/>
                <w:szCs w:val="21"/>
              </w:rPr>
            </w:pPr>
          </w:p>
        </w:tc>
        <w:tc>
          <w:tcPr>
            <w:tcW w:w="6763" w:type="dxa"/>
            <w:tcBorders>
              <w:top w:val="nil"/>
              <w:left w:val="nil"/>
              <w:bottom w:val="single" w:sz="4" w:space="0" w:color="auto"/>
            </w:tcBorders>
            <w:vAlign w:val="bottom"/>
          </w:tcPr>
          <w:p w14:paraId="15B54C7A" w14:textId="1AEF2B04" w:rsidR="00B62E13" w:rsidRPr="003474D6" w:rsidRDefault="001A6EA0" w:rsidP="00A86E5F">
            <w:pPr>
              <w:pStyle w:val="ListParagraph"/>
              <w:numPr>
                <w:ilvl w:val="0"/>
                <w:numId w:val="10"/>
              </w:numPr>
              <w:spacing w:after="0" w:line="240" w:lineRule="auto"/>
              <w:ind w:right="-152"/>
              <w:rPr>
                <w:rFonts w:eastAsia="Times New Roman" w:cs="Calibri"/>
                <w:b/>
                <w:bCs/>
                <w:sz w:val="21"/>
                <w:szCs w:val="21"/>
                <w:lang w:eastAsia="ko-KR"/>
              </w:rPr>
            </w:pPr>
            <w:r w:rsidRPr="003474D6">
              <w:rPr>
                <w:rFonts w:eastAsia="Times New Roman" w:cs="Calibri"/>
                <w:b/>
                <w:bCs/>
                <w:sz w:val="21"/>
                <w:szCs w:val="21"/>
                <w:lang w:eastAsia="ko-KR"/>
              </w:rPr>
              <w:t>MBINU ZA KUJENGA</w:t>
            </w:r>
          </w:p>
        </w:tc>
      </w:tr>
      <w:tr w:rsidR="00B62E13" w:rsidRPr="003474D6" w14:paraId="3A6EC9B4" w14:textId="77777777" w:rsidTr="00A86E5F">
        <w:trPr>
          <w:trHeight w:val="794"/>
        </w:trPr>
        <w:tc>
          <w:tcPr>
            <w:tcW w:w="2268" w:type="dxa"/>
            <w:tcBorders>
              <w:top w:val="nil"/>
              <w:bottom w:val="nil"/>
              <w:right w:val="nil"/>
            </w:tcBorders>
          </w:tcPr>
          <w:p w14:paraId="2AB83587" w14:textId="77777777" w:rsidR="00B62E13" w:rsidRPr="003474D6" w:rsidRDefault="00B62E13" w:rsidP="00A86E5F">
            <w:pPr>
              <w:pStyle w:val="paragraph"/>
              <w:spacing w:before="0" w:beforeAutospacing="0" w:after="0" w:afterAutospacing="0"/>
              <w:textAlignment w:val="baseline"/>
              <w:rPr>
                <w:rStyle w:val="normaltextrun"/>
                <w:rFonts w:ascii="Calibri" w:hAnsi="Calibri" w:cs="Calibri"/>
                <w:sz w:val="21"/>
                <w:szCs w:val="21"/>
              </w:rPr>
            </w:pPr>
          </w:p>
          <w:p w14:paraId="77EA4B2A" w14:textId="6229CD0F" w:rsidR="00B62E13" w:rsidRPr="003474D6" w:rsidRDefault="00167BEC" w:rsidP="00A86E5F">
            <w:pPr>
              <w:pStyle w:val="paragraph"/>
              <w:spacing w:before="0" w:beforeAutospacing="0" w:after="0" w:afterAutospacing="0"/>
              <w:textAlignment w:val="baseline"/>
              <w:rPr>
                <w:rStyle w:val="normaltextrun"/>
                <w:rFonts w:ascii="Calibri" w:hAnsi="Calibri" w:cs="Calibri"/>
                <w:sz w:val="21"/>
                <w:szCs w:val="21"/>
              </w:rPr>
            </w:pPr>
            <w:r w:rsidRPr="003474D6">
              <w:rPr>
                <w:rFonts w:ascii="Calibri" w:hAnsi="Calibri" w:cs="Calibri"/>
                <w:noProof/>
                <w:sz w:val="21"/>
                <w:szCs w:val="21"/>
                <w:lang w:eastAsia="en-US"/>
              </w:rPr>
              <w:drawing>
                <wp:inline distT="0" distB="0" distL="0" distR="0" wp14:anchorId="0337D078" wp14:editId="6644381E">
                  <wp:extent cx="1130300" cy="635000"/>
                  <wp:effectExtent l="0" t="0" r="0" b="0"/>
                  <wp:docPr id="8" name="Bildobjekt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30300" cy="635000"/>
                          </a:xfrm>
                          <a:prstGeom prst="rect">
                            <a:avLst/>
                          </a:prstGeom>
                          <a:noFill/>
                          <a:ln>
                            <a:noFill/>
                          </a:ln>
                        </pic:spPr>
                      </pic:pic>
                    </a:graphicData>
                  </a:graphic>
                </wp:inline>
              </w:drawing>
            </w:r>
          </w:p>
        </w:tc>
        <w:tc>
          <w:tcPr>
            <w:tcW w:w="6763" w:type="dxa"/>
            <w:tcBorders>
              <w:top w:val="single" w:sz="4" w:space="0" w:color="auto"/>
              <w:left w:val="nil"/>
              <w:bottom w:val="nil"/>
            </w:tcBorders>
          </w:tcPr>
          <w:p w14:paraId="72528344" w14:textId="77777777" w:rsidR="00B62E13" w:rsidRPr="003474D6" w:rsidRDefault="00B62E13" w:rsidP="00A86E5F">
            <w:pPr>
              <w:ind w:left="-112" w:right="-152"/>
              <w:rPr>
                <w:rFonts w:ascii="Calibri Light" w:eastAsia="Times New Roman" w:hAnsi="Calibri Light" w:cs="Calibri Light"/>
                <w:sz w:val="21"/>
                <w:szCs w:val="21"/>
                <w:lang w:eastAsia="ko-KR"/>
              </w:rPr>
            </w:pPr>
          </w:p>
          <w:p w14:paraId="2FC895E6" w14:textId="1A11D522" w:rsidR="002E3A4E" w:rsidRPr="003474D6" w:rsidRDefault="001A6EA0" w:rsidP="002E3A4E">
            <w:pPr>
              <w:ind w:left="-113" w:right="-57"/>
              <w:rPr>
                <w:rFonts w:ascii="Calibri Light" w:eastAsia="Times New Roman" w:hAnsi="Calibri Light" w:cs="Calibri Light"/>
                <w:spacing w:val="-4"/>
                <w:sz w:val="21"/>
                <w:szCs w:val="21"/>
                <w:lang w:eastAsia="ko-KR"/>
              </w:rPr>
            </w:pPr>
            <w:r w:rsidRPr="003474D6">
              <w:rPr>
                <w:rFonts w:ascii="Calibri Light" w:eastAsia="Calibri Light" w:hAnsi="Calibri Light" w:cs="Calibri Light"/>
                <w:spacing w:val="-4"/>
                <w:sz w:val="20"/>
                <w:szCs w:val="20"/>
              </w:rPr>
              <w:t>Njia nyingine ya kusaidia kuzuia moto ni kwa kujenga uelewa wa umma na kubadili mitazamo, kwa mfano, kwa kuhamasisha watu kuhusu hatari za kutupa mabaki ya sigara kwenye ardhi kavu. Tunaweza pia kuimarisha ushiriki wa jamii – kwa kushirikisha watu wengi zaidi katika shughuli za kujitolea za kuzima moto. Aidha, tunaweza kujenga ujuzi – kwa kuhakikisha kuwa watu wanajua jinsi ya kutumia kizima moto.</w:t>
            </w:r>
          </w:p>
          <w:p w14:paraId="66E35633" w14:textId="5A92E770" w:rsidR="002E3A4E" w:rsidRPr="003474D6" w:rsidRDefault="004E1FF9" w:rsidP="002E3A4E">
            <w:pPr>
              <w:ind w:left="-113" w:right="-57" w:firstLine="284"/>
              <w:rPr>
                <w:rFonts w:ascii="Calibri Light" w:eastAsia="Calibri Light" w:hAnsi="Calibri Light" w:cs="Calibri Light"/>
                <w:spacing w:val="-2"/>
                <w:sz w:val="20"/>
                <w:szCs w:val="20"/>
              </w:rPr>
            </w:pPr>
            <w:r w:rsidRPr="003474D6">
              <w:rPr>
                <w:rFonts w:ascii="Calibri Light" w:eastAsia="Calibri Light" w:hAnsi="Calibri Light" w:cs="Calibri Light"/>
                <w:spacing w:val="-2"/>
                <w:sz w:val="20"/>
                <w:szCs w:val="20"/>
              </w:rPr>
              <w:t>Katika haki za binadamu, mbinu za kujenga zinahusu kazi ya muda mrefu ya kujenga utamaduni wa kuheshimu haki za binadamu.</w:t>
            </w:r>
            <w:r w:rsidR="002E3A4E" w:rsidRPr="003474D6">
              <w:rPr>
                <w:rFonts w:ascii="Calibri Light" w:eastAsia="Calibri Light" w:hAnsi="Calibri Light" w:cs="Calibri Light"/>
                <w:spacing w:val="-2"/>
                <w:sz w:val="20"/>
                <w:szCs w:val="20"/>
              </w:rPr>
              <w:t>Hii inamaanisha kufanya kazi kuelekea jamii ambayo kila mtu anaelewa haki zake na za wengine, anaona heshima kwa haki za binadamu kama jambo la kawaida na sahihi, anajua la kufanya ikiwa haki zinakiukwa na anajua JINSI ya kuheshimu na kutetea haki zake na za watu wengine.</w:t>
            </w:r>
          </w:p>
        </w:tc>
      </w:tr>
      <w:tr w:rsidR="00B62E13" w:rsidRPr="003474D6" w14:paraId="04C5ED78" w14:textId="77777777" w:rsidTr="00A86E5F">
        <w:trPr>
          <w:trHeight w:val="1700"/>
        </w:trPr>
        <w:tc>
          <w:tcPr>
            <w:tcW w:w="2268" w:type="dxa"/>
            <w:tcBorders>
              <w:top w:val="nil"/>
              <w:bottom w:val="nil"/>
              <w:right w:val="nil"/>
            </w:tcBorders>
          </w:tcPr>
          <w:p w14:paraId="473CDCCD" w14:textId="77777777" w:rsidR="00B62E13" w:rsidRPr="003474D6" w:rsidRDefault="00B62E13" w:rsidP="00A86E5F">
            <w:pPr>
              <w:pStyle w:val="paragraph"/>
              <w:spacing w:before="0" w:beforeAutospacing="0" w:after="0" w:afterAutospacing="0"/>
              <w:textAlignment w:val="baseline"/>
              <w:rPr>
                <w:rStyle w:val="normaltextrun"/>
                <w:rFonts w:ascii="Calibri" w:hAnsi="Calibri" w:cs="Calibri"/>
                <w:sz w:val="21"/>
                <w:szCs w:val="21"/>
              </w:rPr>
            </w:pPr>
          </w:p>
          <w:p w14:paraId="04EF7938" w14:textId="609C007A" w:rsidR="00B62E13" w:rsidRPr="003474D6" w:rsidRDefault="00AF7774" w:rsidP="00A86E5F">
            <w:pPr>
              <w:pStyle w:val="paragraph"/>
              <w:spacing w:before="0" w:beforeAutospacing="0" w:after="0" w:afterAutospacing="0"/>
              <w:textAlignment w:val="baseline"/>
              <w:rPr>
                <w:rStyle w:val="normaltextrun"/>
                <w:rFonts w:ascii="Calibri" w:hAnsi="Calibri" w:cs="Calibri"/>
                <w:sz w:val="21"/>
                <w:szCs w:val="21"/>
              </w:rPr>
            </w:pPr>
            <w:r w:rsidRPr="003474D6">
              <w:rPr>
                <w:rFonts w:ascii="Calibri" w:hAnsi="Calibri" w:cs="Calibri"/>
                <w:noProof/>
                <w:sz w:val="21"/>
                <w:szCs w:val="21"/>
              </w:rPr>
              <w:drawing>
                <wp:inline distT="0" distB="0" distL="0" distR="0" wp14:anchorId="5BCB3BC9" wp14:editId="6FAA52C7">
                  <wp:extent cx="1143000" cy="635000"/>
                  <wp:effectExtent l="0" t="0" r="0" b="0"/>
                  <wp:docPr id="279286897" name="Bildobjekt 5" descr="En bild som visar text, skärmbild, Teckensnitt, desig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286897" name="Bildobjekt 5" descr="En bild som visar text, skärmbild, Teckensnitt, design&#10;&#10;Automatiskt genererad beskrivni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nil"/>
              <w:left w:val="nil"/>
              <w:bottom w:val="nil"/>
            </w:tcBorders>
          </w:tcPr>
          <w:p w14:paraId="2C179089" w14:textId="42403488" w:rsidR="002E3A4E" w:rsidRPr="003474D6" w:rsidRDefault="002E3A4E" w:rsidP="002E3A4E">
            <w:pPr>
              <w:ind w:left="-112" w:right="-152"/>
              <w:rPr>
                <w:rFonts w:ascii="Calibri Light" w:eastAsia="Malgun Gothic" w:hAnsi="Calibri Light" w:cs="Calibri Light"/>
                <w:sz w:val="21"/>
                <w:szCs w:val="21"/>
                <w:lang w:eastAsia="ko-KR"/>
              </w:rPr>
            </w:pPr>
            <w:r w:rsidRPr="003474D6">
              <w:rPr>
                <w:rFonts w:ascii="Calibri Light" w:eastAsia="Malgun Gothic" w:hAnsi="Calibri Light" w:cs="Calibri Light"/>
                <w:sz w:val="21"/>
                <w:szCs w:val="21"/>
                <w:lang w:eastAsia="ko-KR"/>
              </w:rPr>
              <w:br/>
              <w:t xml:space="preserve"> </w:t>
            </w:r>
            <w:r w:rsidRPr="003474D6">
              <w:rPr>
                <w:rFonts w:ascii="Calibri Light" w:eastAsia="Calibri Light" w:hAnsi="Calibri Light" w:cs="Calibri Light"/>
                <w:sz w:val="21"/>
                <w:szCs w:val="22"/>
              </w:rPr>
              <w:t>Kujenga jamii ya aina hii kunahusisha mambo manne:</w:t>
            </w:r>
          </w:p>
          <w:p w14:paraId="1F109C2E" w14:textId="77777777" w:rsidR="002E3A4E" w:rsidRPr="003474D6" w:rsidRDefault="002E3A4E" w:rsidP="001855C7">
            <w:pPr>
              <w:widowControl w:val="0"/>
              <w:numPr>
                <w:ilvl w:val="0"/>
                <w:numId w:val="13"/>
              </w:numPr>
              <w:autoSpaceDE w:val="0"/>
              <w:autoSpaceDN w:val="0"/>
              <w:spacing w:before="3"/>
              <w:ind w:right="338" w:hanging="396"/>
              <w:rPr>
                <w:rFonts w:ascii="Calibri Light" w:eastAsia="Calibri Light" w:hAnsi="Calibri Light" w:cs="Calibri Light"/>
                <w:sz w:val="21"/>
                <w:szCs w:val="22"/>
              </w:rPr>
            </w:pPr>
            <w:r w:rsidRPr="003474D6">
              <w:rPr>
                <w:rFonts w:ascii="Calibri Light" w:eastAsia="Calibri Light" w:hAnsi="Calibri Light" w:cs="Calibri Light"/>
                <w:sz w:val="21"/>
                <w:szCs w:val="22"/>
              </w:rPr>
              <w:t xml:space="preserve">Kujenga uelewa kuhusu umuhimu wa haki za binadamu, ukiukwaji unaotokea na madhara yake. </w:t>
            </w:r>
          </w:p>
          <w:p w14:paraId="5B446454" w14:textId="77777777" w:rsidR="002E3A4E" w:rsidRPr="003474D6" w:rsidRDefault="002E3A4E" w:rsidP="001855C7">
            <w:pPr>
              <w:widowControl w:val="0"/>
              <w:numPr>
                <w:ilvl w:val="0"/>
                <w:numId w:val="13"/>
              </w:numPr>
              <w:autoSpaceDE w:val="0"/>
              <w:autoSpaceDN w:val="0"/>
              <w:spacing w:before="3"/>
              <w:ind w:right="338" w:hanging="396"/>
              <w:rPr>
                <w:rFonts w:ascii="Calibri Light" w:eastAsia="Calibri Light" w:hAnsi="Calibri Light" w:cs="Calibri Light"/>
                <w:sz w:val="21"/>
                <w:szCs w:val="22"/>
              </w:rPr>
            </w:pPr>
            <w:r w:rsidRPr="003474D6">
              <w:rPr>
                <w:rFonts w:ascii="Calibri Light" w:eastAsia="Calibri Light" w:hAnsi="Calibri Light" w:cs="Calibri Light"/>
                <w:sz w:val="21"/>
                <w:szCs w:val="22"/>
              </w:rPr>
              <w:t xml:space="preserve">Kujenga ushiriki – kuhakikisha kuwa watu wengi zaidi wanajitolea kuchukua hatua za kutetea haki za binadamu. </w:t>
            </w:r>
          </w:p>
          <w:p w14:paraId="69C9DFA0" w14:textId="77777777" w:rsidR="002E3A4E" w:rsidRPr="003474D6" w:rsidRDefault="002E3A4E" w:rsidP="001855C7">
            <w:pPr>
              <w:widowControl w:val="0"/>
              <w:numPr>
                <w:ilvl w:val="0"/>
                <w:numId w:val="13"/>
              </w:numPr>
              <w:autoSpaceDE w:val="0"/>
              <w:autoSpaceDN w:val="0"/>
              <w:spacing w:before="3"/>
              <w:ind w:right="338" w:hanging="396"/>
              <w:rPr>
                <w:rFonts w:ascii="Calibri Light" w:eastAsia="Calibri Light" w:hAnsi="Calibri Light" w:cs="Calibri Light"/>
                <w:sz w:val="21"/>
                <w:szCs w:val="22"/>
              </w:rPr>
            </w:pPr>
            <w:r w:rsidRPr="003474D6">
              <w:rPr>
                <w:rFonts w:ascii="Calibri Light" w:eastAsia="Calibri Light" w:hAnsi="Calibri Light" w:cs="Calibri Light"/>
                <w:sz w:val="21"/>
                <w:szCs w:val="22"/>
              </w:rPr>
              <w:t xml:space="preserve">Kujenga ujuzi – ili watu wajue jinsi ya kutetea haki za binadamu. </w:t>
            </w:r>
          </w:p>
          <w:p w14:paraId="0094F9A9" w14:textId="77777777" w:rsidR="002E3A4E" w:rsidRPr="003474D6" w:rsidRDefault="002E3A4E" w:rsidP="001855C7">
            <w:pPr>
              <w:widowControl w:val="0"/>
              <w:numPr>
                <w:ilvl w:val="0"/>
                <w:numId w:val="13"/>
              </w:numPr>
              <w:autoSpaceDE w:val="0"/>
              <w:autoSpaceDN w:val="0"/>
              <w:ind w:right="132" w:hanging="396"/>
              <w:rPr>
                <w:rFonts w:ascii="Calibri Light" w:eastAsia="Calibri Light" w:hAnsi="Calibri Light" w:cs="Calibri Light"/>
                <w:sz w:val="21"/>
                <w:szCs w:val="22"/>
              </w:rPr>
            </w:pPr>
            <w:r w:rsidRPr="003474D6">
              <w:rPr>
                <w:rFonts w:ascii="Calibri Light" w:eastAsia="Calibri Light" w:hAnsi="Calibri Light" w:cs="Calibri Light"/>
                <w:sz w:val="21"/>
                <w:szCs w:val="22"/>
              </w:rPr>
              <w:t>Na kujenga mitandao ya watu na mashirika yanayofanya kazi katika maeneo tofauti lakini kwa lengo moja kwa njia iliyoratibiwa.</w:t>
            </w:r>
          </w:p>
          <w:p w14:paraId="5757FE09" w14:textId="77777777" w:rsidR="001855C7" w:rsidRPr="003474D6" w:rsidRDefault="001855C7" w:rsidP="001855C7">
            <w:pPr>
              <w:widowControl w:val="0"/>
              <w:autoSpaceDE w:val="0"/>
              <w:autoSpaceDN w:val="0"/>
              <w:ind w:left="284" w:right="132"/>
              <w:rPr>
                <w:rFonts w:ascii="Calibri Light" w:eastAsia="Calibri Light" w:hAnsi="Calibri Light" w:cs="Calibri Light"/>
                <w:sz w:val="21"/>
                <w:szCs w:val="22"/>
              </w:rPr>
            </w:pPr>
          </w:p>
          <w:p w14:paraId="38072291" w14:textId="60D4B7AA" w:rsidR="00B62E13" w:rsidRPr="003474D6" w:rsidRDefault="002E3A4E" w:rsidP="002E3A4E">
            <w:pPr>
              <w:ind w:left="-113"/>
              <w:rPr>
                <w:rFonts w:ascii="Calibri Light" w:eastAsia="Malgun Gothic" w:hAnsi="Calibri Light" w:cs="Calibri Light"/>
                <w:sz w:val="21"/>
                <w:szCs w:val="21"/>
                <w:lang w:eastAsia="ko-KR"/>
              </w:rPr>
            </w:pPr>
            <w:r w:rsidRPr="003474D6">
              <w:rPr>
                <w:rFonts w:ascii="Calibri Light" w:eastAsia="Malgun Gothic" w:hAnsi="Calibri Light" w:cs="Calibri Light"/>
                <w:sz w:val="21"/>
                <w:szCs w:val="21"/>
                <w:lang w:eastAsia="ko-KR"/>
              </w:rPr>
              <w:t>Hizi ni mbinu za muda mrefu zinazounda mazingira muafaka kwa mabadiliko. Zinajenga msingi imara wa kutumia mbinu nyingine zote.</w:t>
            </w:r>
            <w:r w:rsidR="00B62E13" w:rsidRPr="003474D6">
              <w:rPr>
                <w:rFonts w:ascii="Calibri Light" w:eastAsia="Malgun Gothic" w:hAnsi="Calibri Light" w:cs="Calibri Light"/>
                <w:sz w:val="22"/>
                <w:szCs w:val="22"/>
                <w:lang w:eastAsia="ko-KR"/>
              </w:rPr>
              <w:br/>
            </w:r>
          </w:p>
        </w:tc>
      </w:tr>
      <w:tr w:rsidR="00B62E13" w:rsidRPr="003474D6" w14:paraId="2901A157" w14:textId="77777777" w:rsidTr="00A86E5F">
        <w:trPr>
          <w:trHeight w:val="397"/>
        </w:trPr>
        <w:tc>
          <w:tcPr>
            <w:tcW w:w="2268" w:type="dxa"/>
            <w:tcBorders>
              <w:top w:val="nil"/>
              <w:bottom w:val="nil"/>
              <w:right w:val="nil"/>
            </w:tcBorders>
            <w:vAlign w:val="bottom"/>
          </w:tcPr>
          <w:p w14:paraId="3833D170" w14:textId="77777777" w:rsidR="00B62E13" w:rsidRPr="003474D6" w:rsidRDefault="00B62E13" w:rsidP="00A86E5F">
            <w:pPr>
              <w:pStyle w:val="paragraph"/>
              <w:spacing w:before="0" w:beforeAutospacing="0" w:after="0" w:afterAutospacing="0"/>
              <w:textAlignment w:val="baseline"/>
              <w:rPr>
                <w:rStyle w:val="normaltextrun"/>
                <w:rFonts w:ascii="Calibri" w:hAnsi="Calibri" w:cs="Calibri"/>
                <w:b/>
                <w:bCs/>
                <w:sz w:val="21"/>
                <w:szCs w:val="21"/>
              </w:rPr>
            </w:pPr>
          </w:p>
        </w:tc>
        <w:tc>
          <w:tcPr>
            <w:tcW w:w="6763" w:type="dxa"/>
            <w:tcBorders>
              <w:top w:val="nil"/>
              <w:left w:val="nil"/>
              <w:bottom w:val="single" w:sz="4" w:space="0" w:color="auto"/>
            </w:tcBorders>
            <w:vAlign w:val="bottom"/>
          </w:tcPr>
          <w:p w14:paraId="36F67C0C" w14:textId="0788E92D" w:rsidR="00B62E13" w:rsidRPr="003474D6" w:rsidRDefault="002E3A4E" w:rsidP="00A86E5F">
            <w:pPr>
              <w:pStyle w:val="paragraph"/>
              <w:numPr>
                <w:ilvl w:val="0"/>
                <w:numId w:val="10"/>
              </w:numPr>
              <w:spacing w:before="0" w:beforeAutospacing="0" w:after="0" w:afterAutospacing="0"/>
              <w:ind w:right="-152"/>
              <w:textAlignment w:val="baseline"/>
              <w:rPr>
                <w:rFonts w:ascii="Calibri" w:hAnsi="Calibri" w:cs="Calibri"/>
                <w:b/>
                <w:bCs/>
                <w:sz w:val="21"/>
                <w:szCs w:val="21"/>
              </w:rPr>
            </w:pPr>
            <w:r w:rsidRPr="003474D6">
              <w:rPr>
                <w:rFonts w:ascii="Calibri" w:hAnsi="Calibri" w:cs="Calibri"/>
                <w:b/>
                <w:bCs/>
                <w:sz w:val="21"/>
                <w:szCs w:val="21"/>
              </w:rPr>
              <w:t>MBINU ZA UPONYAJI</w:t>
            </w:r>
          </w:p>
        </w:tc>
      </w:tr>
      <w:tr w:rsidR="00B62E13" w:rsidRPr="003474D6" w14:paraId="1908FC7A" w14:textId="77777777" w:rsidTr="00A86E5F">
        <w:tc>
          <w:tcPr>
            <w:tcW w:w="2268" w:type="dxa"/>
            <w:tcBorders>
              <w:top w:val="nil"/>
              <w:bottom w:val="nil"/>
              <w:right w:val="nil"/>
            </w:tcBorders>
          </w:tcPr>
          <w:p w14:paraId="3E975D4C" w14:textId="77777777" w:rsidR="00B62E13" w:rsidRPr="003474D6" w:rsidRDefault="00B62E13" w:rsidP="00A86E5F">
            <w:pPr>
              <w:pStyle w:val="paragraph"/>
              <w:spacing w:before="0" w:beforeAutospacing="0" w:after="0" w:afterAutospacing="0"/>
              <w:textAlignment w:val="baseline"/>
              <w:rPr>
                <w:rStyle w:val="normaltextrun"/>
                <w:rFonts w:ascii="Calibri" w:hAnsi="Calibri" w:cs="Calibri"/>
                <w:sz w:val="21"/>
                <w:szCs w:val="21"/>
              </w:rPr>
            </w:pPr>
          </w:p>
          <w:p w14:paraId="4FE30C84" w14:textId="74277232" w:rsidR="00B62E13" w:rsidRPr="003474D6" w:rsidRDefault="00167BEC" w:rsidP="00A86E5F">
            <w:pPr>
              <w:pStyle w:val="paragraph"/>
              <w:spacing w:before="0" w:beforeAutospacing="0" w:after="0" w:afterAutospacing="0"/>
              <w:textAlignment w:val="baseline"/>
              <w:rPr>
                <w:rStyle w:val="spellingerror"/>
                <w:rFonts w:ascii="Calibri" w:hAnsi="Calibri" w:cs="Calibri"/>
                <w:sz w:val="21"/>
                <w:szCs w:val="21"/>
              </w:rPr>
            </w:pPr>
            <w:r w:rsidRPr="003474D6">
              <w:rPr>
                <w:rFonts w:ascii="Calibri" w:hAnsi="Calibri" w:cs="Calibri"/>
                <w:noProof/>
                <w:sz w:val="21"/>
                <w:szCs w:val="21"/>
                <w:lang w:eastAsia="en-US"/>
              </w:rPr>
              <w:drawing>
                <wp:inline distT="0" distB="0" distL="0" distR="0" wp14:anchorId="6D60B4EB" wp14:editId="532601FF">
                  <wp:extent cx="1130300" cy="635000"/>
                  <wp:effectExtent l="0" t="0" r="0" b="0"/>
                  <wp:docPr id="10" name="Bildobjekt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30300" cy="635000"/>
                          </a:xfrm>
                          <a:prstGeom prst="rect">
                            <a:avLst/>
                          </a:prstGeom>
                          <a:noFill/>
                          <a:ln>
                            <a:noFill/>
                          </a:ln>
                        </pic:spPr>
                      </pic:pic>
                    </a:graphicData>
                  </a:graphic>
                </wp:inline>
              </w:drawing>
            </w:r>
          </w:p>
        </w:tc>
        <w:tc>
          <w:tcPr>
            <w:tcW w:w="6763" w:type="dxa"/>
            <w:tcBorders>
              <w:top w:val="single" w:sz="4" w:space="0" w:color="auto"/>
              <w:left w:val="nil"/>
              <w:bottom w:val="dotted" w:sz="4" w:space="0" w:color="auto"/>
            </w:tcBorders>
          </w:tcPr>
          <w:p w14:paraId="546410F9" w14:textId="77777777" w:rsidR="00B62E13" w:rsidRPr="003474D6" w:rsidRDefault="00B62E13" w:rsidP="00A86E5F">
            <w:pPr>
              <w:pStyle w:val="paragraph"/>
              <w:spacing w:before="0" w:beforeAutospacing="0" w:after="0" w:afterAutospacing="0"/>
              <w:ind w:left="-112" w:right="-152" w:firstLine="422"/>
              <w:textAlignment w:val="baseline"/>
              <w:rPr>
                <w:rFonts w:ascii="Calibri Light" w:hAnsi="Calibri Light" w:cs="Calibri Light"/>
                <w:b/>
                <w:bCs/>
                <w:sz w:val="21"/>
                <w:szCs w:val="21"/>
              </w:rPr>
            </w:pPr>
          </w:p>
          <w:p w14:paraId="5788665F" w14:textId="17EFB7B0" w:rsidR="002E3A4E" w:rsidRPr="003474D6" w:rsidRDefault="002E3A4E" w:rsidP="002E3A4E">
            <w:pPr>
              <w:pStyle w:val="paragraph"/>
              <w:spacing w:before="0" w:beforeAutospacing="0" w:after="0" w:afterAutospacing="0"/>
              <w:ind w:left="-112" w:right="-152"/>
              <w:textAlignment w:val="baseline"/>
              <w:rPr>
                <w:rFonts w:ascii="Calibri Light" w:hAnsi="Calibri Light" w:cs="Calibri Light"/>
                <w:sz w:val="21"/>
                <w:szCs w:val="21"/>
              </w:rPr>
            </w:pPr>
            <w:r w:rsidRPr="003474D6">
              <w:rPr>
                <w:rFonts w:ascii="Calibri Light" w:eastAsia="Calibri Light" w:hAnsi="Calibri Light" w:cs="Calibri Light"/>
                <w:sz w:val="21"/>
                <w:szCs w:val="22"/>
              </w:rPr>
              <w:t>Hatimaye, tunazo mbinu za uponyaji. Kama moto unavyoharibu watu, mali na jamii, ukiukwaji wa haki za binadamu pia unaleta madhara makubwa. Mbinu za uponyaji zinahusu kile tunachofanya ili kuwasaidia watu baada ya ukiukaji wa haki za binadamu kutokea.</w:t>
            </w:r>
          </w:p>
          <w:p w14:paraId="02949446" w14:textId="77777777" w:rsidR="00B62E13" w:rsidRPr="003474D6" w:rsidRDefault="00B62E13" w:rsidP="00A86E5F">
            <w:pPr>
              <w:pStyle w:val="paragraph"/>
              <w:spacing w:before="0" w:beforeAutospacing="0" w:after="0" w:afterAutospacing="0"/>
              <w:ind w:left="-112" w:right="-152"/>
              <w:textAlignment w:val="baseline"/>
              <w:rPr>
                <w:rStyle w:val="normaltextrun"/>
                <w:rFonts w:ascii="Calibri Light" w:hAnsi="Calibri Light" w:cs="Calibri Light"/>
                <w:sz w:val="21"/>
                <w:szCs w:val="21"/>
              </w:rPr>
            </w:pPr>
          </w:p>
        </w:tc>
      </w:tr>
      <w:tr w:rsidR="00B62E13" w:rsidRPr="003474D6" w14:paraId="401CDA8D" w14:textId="77777777" w:rsidTr="00A86E5F">
        <w:tc>
          <w:tcPr>
            <w:tcW w:w="2268" w:type="dxa"/>
            <w:tcBorders>
              <w:top w:val="nil"/>
              <w:bottom w:val="nil"/>
              <w:right w:val="nil"/>
            </w:tcBorders>
          </w:tcPr>
          <w:p w14:paraId="08CA8CE6" w14:textId="77777777" w:rsidR="00B62E13" w:rsidRPr="003474D6" w:rsidRDefault="00B62E13" w:rsidP="00A86E5F">
            <w:pPr>
              <w:pStyle w:val="paragraph"/>
              <w:spacing w:before="0" w:beforeAutospacing="0" w:after="0" w:afterAutospacing="0"/>
              <w:textAlignment w:val="baseline"/>
              <w:rPr>
                <w:rStyle w:val="normaltextrun"/>
                <w:rFonts w:ascii="Calibri" w:hAnsi="Calibri" w:cs="Calibri"/>
                <w:sz w:val="21"/>
                <w:szCs w:val="21"/>
              </w:rPr>
            </w:pPr>
          </w:p>
          <w:p w14:paraId="5D8BFCFD" w14:textId="7D95A578" w:rsidR="00B62E13" w:rsidRPr="003474D6" w:rsidRDefault="00AF7774" w:rsidP="00A86E5F">
            <w:pPr>
              <w:pStyle w:val="paragraph"/>
              <w:spacing w:before="0" w:beforeAutospacing="0" w:after="0" w:afterAutospacing="0"/>
              <w:textAlignment w:val="baseline"/>
              <w:rPr>
                <w:rStyle w:val="normaltextrun"/>
                <w:rFonts w:ascii="Calibri" w:hAnsi="Calibri" w:cs="Calibri"/>
                <w:sz w:val="21"/>
                <w:szCs w:val="21"/>
              </w:rPr>
            </w:pPr>
            <w:r w:rsidRPr="003474D6">
              <w:rPr>
                <w:rFonts w:ascii="Calibri" w:hAnsi="Calibri" w:cs="Calibri"/>
                <w:noProof/>
                <w:sz w:val="21"/>
                <w:szCs w:val="21"/>
              </w:rPr>
              <w:drawing>
                <wp:inline distT="0" distB="0" distL="0" distR="0" wp14:anchorId="70F9D710" wp14:editId="6D18E8DD">
                  <wp:extent cx="1143000" cy="635000"/>
                  <wp:effectExtent l="0" t="0" r="0" b="0"/>
                  <wp:docPr id="1452639633" name="Bildobjekt 6" descr="En bild som visar text, skärmbild, Teckensnit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639633" name="Bildobjekt 6" descr="En bild som visar text, skärmbild, Teckensnitt&#10;&#10;Automatiskt genererad beskrivni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bottom w:val="nil"/>
            </w:tcBorders>
          </w:tcPr>
          <w:p w14:paraId="5E7560E8" w14:textId="77777777" w:rsidR="00B62E13" w:rsidRPr="003474D6" w:rsidRDefault="00B62E13" w:rsidP="00A86E5F">
            <w:pPr>
              <w:pStyle w:val="paragraph"/>
              <w:spacing w:before="0" w:beforeAutospacing="0" w:after="0" w:afterAutospacing="0"/>
              <w:ind w:right="-152"/>
              <w:textAlignment w:val="baseline"/>
              <w:rPr>
                <w:rFonts w:ascii="Calibri Light" w:hAnsi="Calibri Light" w:cs="Calibri Light"/>
                <w:sz w:val="21"/>
                <w:szCs w:val="21"/>
              </w:rPr>
            </w:pPr>
          </w:p>
          <w:p w14:paraId="50640713" w14:textId="604645A1" w:rsidR="002E3A4E" w:rsidRPr="003474D6" w:rsidRDefault="002E3A4E" w:rsidP="002E3A4E">
            <w:pPr>
              <w:pStyle w:val="paragraph"/>
              <w:spacing w:before="0" w:beforeAutospacing="0" w:after="0" w:afterAutospacing="0" w:line="257" w:lineRule="auto"/>
              <w:ind w:left="-112" w:right="-152"/>
              <w:textAlignment w:val="baseline"/>
              <w:rPr>
                <w:rFonts w:ascii="Calibri Light" w:hAnsi="Calibri Light" w:cs="Calibri Light"/>
                <w:sz w:val="21"/>
                <w:szCs w:val="21"/>
              </w:rPr>
            </w:pPr>
            <w:r w:rsidRPr="003474D6">
              <w:rPr>
                <w:rFonts w:ascii="Calibri Light" w:eastAsia="Calibri Light" w:hAnsi="Calibri Light" w:cs="Calibri Light"/>
                <w:sz w:val="21"/>
                <w:szCs w:val="22"/>
              </w:rPr>
              <w:t>Sehemu ya kazi hii ni kuhakikisha kuwa waathiriwa wanapata msaada wa kimatibabu, kimwili na kisaikolojia ili waweze kupona. Lakini pia ni suala la heshima na haki:</w:t>
            </w:r>
          </w:p>
          <w:p w14:paraId="28705173" w14:textId="77777777" w:rsidR="002E3A4E" w:rsidRPr="003474D6" w:rsidRDefault="002E3A4E" w:rsidP="001855C7">
            <w:pPr>
              <w:pStyle w:val="ListParagraph"/>
              <w:numPr>
                <w:ilvl w:val="0"/>
                <w:numId w:val="9"/>
              </w:numPr>
              <w:spacing w:after="0" w:line="240" w:lineRule="auto"/>
              <w:ind w:left="172" w:hanging="249"/>
              <w:rPr>
                <w:rFonts w:ascii="Calibri Light" w:eastAsia="Malgun Gothic" w:hAnsi="Calibri Light" w:cs="Calibri Light"/>
                <w:sz w:val="21"/>
                <w:szCs w:val="21"/>
                <w:lang w:eastAsia="ko-KR"/>
              </w:rPr>
            </w:pPr>
            <w:r w:rsidRPr="003474D6">
              <w:rPr>
                <w:rFonts w:ascii="Calibri Light" w:eastAsia="Malgun Gothic" w:hAnsi="Calibri Light" w:cs="Calibri Light"/>
                <w:sz w:val="21"/>
                <w:szCs w:val="21"/>
                <w:lang w:eastAsia="ko-KR"/>
              </w:rPr>
              <w:t>kuhakikisha kuwa matukio yanarekodiwa ili yasiweze kufutwa au kupuuzwa.</w:t>
            </w:r>
          </w:p>
          <w:p w14:paraId="270F54F8" w14:textId="77777777" w:rsidR="002E3A4E" w:rsidRPr="003474D6" w:rsidRDefault="002E3A4E" w:rsidP="001855C7">
            <w:pPr>
              <w:pStyle w:val="ListParagraph"/>
              <w:numPr>
                <w:ilvl w:val="0"/>
                <w:numId w:val="9"/>
              </w:numPr>
              <w:spacing w:after="0" w:line="240" w:lineRule="auto"/>
              <w:ind w:left="172" w:hanging="249"/>
              <w:rPr>
                <w:rFonts w:ascii="Calibri Light" w:eastAsia="Malgun Gothic" w:hAnsi="Calibri Light" w:cs="Calibri Light"/>
                <w:sz w:val="21"/>
                <w:szCs w:val="21"/>
                <w:lang w:eastAsia="ko-KR"/>
              </w:rPr>
            </w:pPr>
            <w:r w:rsidRPr="003474D6">
              <w:rPr>
                <w:rFonts w:ascii="Calibri Light" w:eastAsia="Malgun Gothic" w:hAnsi="Calibri Light" w:cs="Calibri Light"/>
                <w:sz w:val="21"/>
                <w:szCs w:val="21"/>
                <w:lang w:eastAsia="ko-KR"/>
              </w:rPr>
              <w:t>kuwapa watu nafasi ya kueleza na kuenzi yaliyowapata.</w:t>
            </w:r>
          </w:p>
          <w:p w14:paraId="52309B36" w14:textId="03BA8F12" w:rsidR="002E3A4E" w:rsidRPr="003474D6" w:rsidRDefault="002E3A4E" w:rsidP="001855C7">
            <w:pPr>
              <w:pStyle w:val="ListParagraph"/>
              <w:numPr>
                <w:ilvl w:val="0"/>
                <w:numId w:val="9"/>
              </w:numPr>
              <w:spacing w:after="0" w:line="240" w:lineRule="auto"/>
              <w:ind w:left="172" w:hanging="249"/>
              <w:rPr>
                <w:rFonts w:ascii="Calibri Light" w:eastAsia="Malgun Gothic" w:hAnsi="Calibri Light" w:cs="Calibri Light"/>
                <w:sz w:val="21"/>
                <w:szCs w:val="21"/>
                <w:lang w:eastAsia="ko-KR"/>
              </w:rPr>
            </w:pPr>
            <w:r w:rsidRPr="003474D6">
              <w:rPr>
                <w:rFonts w:ascii="Calibri Light" w:eastAsia="Malgun Gothic" w:hAnsi="Calibri Light" w:cs="Calibri Light"/>
                <w:sz w:val="21"/>
                <w:szCs w:val="21"/>
                <w:lang w:eastAsia="ko-KR"/>
              </w:rPr>
              <w:t>kuhakikisha kuwa wahusika wanapata haki na fidia.</w:t>
            </w:r>
          </w:p>
          <w:p w14:paraId="2E81AED5" w14:textId="1D0E54C6" w:rsidR="00B62E13" w:rsidRPr="003474D6" w:rsidRDefault="00B62E13" w:rsidP="002E3A4E">
            <w:pPr>
              <w:rPr>
                <w:rFonts w:ascii="Calibri Light" w:hAnsi="Calibri Light" w:cs="Calibri Light"/>
                <w:b/>
                <w:bCs/>
                <w:sz w:val="21"/>
                <w:szCs w:val="21"/>
              </w:rPr>
            </w:pPr>
          </w:p>
        </w:tc>
      </w:tr>
      <w:tr w:rsidR="00B62E13" w:rsidRPr="003474D6" w14:paraId="4C314B4A" w14:textId="77777777" w:rsidTr="00A86E5F">
        <w:trPr>
          <w:trHeight w:val="397"/>
        </w:trPr>
        <w:tc>
          <w:tcPr>
            <w:tcW w:w="2268" w:type="dxa"/>
            <w:tcBorders>
              <w:top w:val="nil"/>
              <w:bottom w:val="nil"/>
              <w:right w:val="nil"/>
            </w:tcBorders>
          </w:tcPr>
          <w:p w14:paraId="2DF91D67" w14:textId="77777777" w:rsidR="00B62E13" w:rsidRPr="003474D6" w:rsidRDefault="00B62E13" w:rsidP="00A86E5F">
            <w:pPr>
              <w:pStyle w:val="paragraph"/>
              <w:spacing w:before="0" w:beforeAutospacing="0" w:after="0" w:afterAutospacing="0"/>
              <w:textAlignment w:val="baseline"/>
              <w:rPr>
                <w:rStyle w:val="normaltextrun"/>
                <w:rFonts w:ascii="Calibri" w:hAnsi="Calibri" w:cs="Calibri"/>
                <w:b/>
                <w:bCs/>
                <w:sz w:val="21"/>
                <w:szCs w:val="21"/>
              </w:rPr>
            </w:pPr>
          </w:p>
        </w:tc>
        <w:tc>
          <w:tcPr>
            <w:tcW w:w="6763" w:type="dxa"/>
            <w:tcBorders>
              <w:top w:val="nil"/>
              <w:left w:val="nil"/>
              <w:bottom w:val="single" w:sz="4" w:space="0" w:color="auto"/>
            </w:tcBorders>
            <w:vAlign w:val="bottom"/>
          </w:tcPr>
          <w:p w14:paraId="48E9CB83" w14:textId="387559E5" w:rsidR="00B62E13" w:rsidRPr="003474D6" w:rsidRDefault="002E3A4E" w:rsidP="00A86E5F">
            <w:pPr>
              <w:ind w:left="-112" w:right="-152"/>
              <w:rPr>
                <w:rFonts w:eastAsia="Times New Roman" w:cs="Calibri"/>
                <w:b/>
                <w:bCs/>
                <w:sz w:val="21"/>
                <w:szCs w:val="21"/>
                <w:lang w:eastAsia="ko-KR"/>
              </w:rPr>
            </w:pPr>
            <w:r w:rsidRPr="003474D6">
              <w:rPr>
                <w:rFonts w:eastAsia="Times New Roman" w:cs="Calibri"/>
                <w:b/>
                <w:bCs/>
                <w:sz w:val="21"/>
                <w:szCs w:val="21"/>
                <w:lang w:eastAsia="ko-KR"/>
              </w:rPr>
              <w:t>HITIMISHO</w:t>
            </w:r>
          </w:p>
        </w:tc>
      </w:tr>
      <w:tr w:rsidR="00B62E13" w:rsidRPr="003474D6" w14:paraId="6E314C1D" w14:textId="77777777" w:rsidTr="00A86E5F">
        <w:tc>
          <w:tcPr>
            <w:tcW w:w="2268" w:type="dxa"/>
            <w:tcBorders>
              <w:top w:val="nil"/>
              <w:bottom w:val="nil"/>
              <w:right w:val="nil"/>
            </w:tcBorders>
          </w:tcPr>
          <w:p w14:paraId="1A222289" w14:textId="77777777" w:rsidR="00B62E13" w:rsidRPr="003474D6" w:rsidRDefault="00B62E13" w:rsidP="00A86E5F">
            <w:pPr>
              <w:pStyle w:val="paragraph"/>
              <w:spacing w:before="0" w:beforeAutospacing="0" w:after="0" w:afterAutospacing="0"/>
              <w:textAlignment w:val="baseline"/>
              <w:rPr>
                <w:rStyle w:val="normaltextrun"/>
                <w:rFonts w:ascii="Calibri" w:hAnsi="Calibri" w:cs="Calibri"/>
                <w:sz w:val="21"/>
                <w:szCs w:val="21"/>
              </w:rPr>
            </w:pPr>
          </w:p>
          <w:p w14:paraId="2A93B4A4" w14:textId="70089A13" w:rsidR="00B62E13" w:rsidRPr="003474D6" w:rsidRDefault="00167BEC" w:rsidP="00A86E5F">
            <w:pPr>
              <w:pStyle w:val="paragraph"/>
              <w:spacing w:before="0" w:beforeAutospacing="0" w:after="0" w:afterAutospacing="0"/>
              <w:textAlignment w:val="baseline"/>
              <w:rPr>
                <w:rStyle w:val="contextualspellingandgrammarerror"/>
                <w:rFonts w:ascii="Calibri" w:hAnsi="Calibri" w:cs="Calibri"/>
                <w:i/>
                <w:iCs/>
                <w:color w:val="000000"/>
                <w:sz w:val="21"/>
                <w:szCs w:val="21"/>
              </w:rPr>
            </w:pPr>
            <w:r w:rsidRPr="003474D6">
              <w:rPr>
                <w:rFonts w:ascii="Calibri" w:hAnsi="Calibri" w:cs="Calibri"/>
                <w:noProof/>
                <w:sz w:val="21"/>
                <w:szCs w:val="21"/>
                <w:lang w:eastAsia="en-US"/>
              </w:rPr>
              <w:drawing>
                <wp:inline distT="0" distB="0" distL="0" distR="0" wp14:anchorId="357CC9E8" wp14:editId="02E39645">
                  <wp:extent cx="1130300" cy="635000"/>
                  <wp:effectExtent l="0" t="0" r="0" b="0"/>
                  <wp:docPr id="12" name="Bildobjekt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30300" cy="635000"/>
                          </a:xfrm>
                          <a:prstGeom prst="rect">
                            <a:avLst/>
                          </a:prstGeom>
                          <a:noFill/>
                          <a:ln>
                            <a:noFill/>
                          </a:ln>
                        </pic:spPr>
                      </pic:pic>
                    </a:graphicData>
                  </a:graphic>
                </wp:inline>
              </w:drawing>
            </w:r>
          </w:p>
        </w:tc>
        <w:tc>
          <w:tcPr>
            <w:tcW w:w="6763" w:type="dxa"/>
            <w:tcBorders>
              <w:top w:val="single" w:sz="4" w:space="0" w:color="auto"/>
              <w:left w:val="nil"/>
              <w:bottom w:val="nil"/>
            </w:tcBorders>
          </w:tcPr>
          <w:p w14:paraId="7F85CD5E" w14:textId="77777777" w:rsidR="00B62E13" w:rsidRPr="003474D6" w:rsidRDefault="00B62E13" w:rsidP="009533B3">
            <w:pPr>
              <w:ind w:left="-113"/>
              <w:rPr>
                <w:rFonts w:ascii="Calibri Light" w:eastAsia="Malgun Gothic" w:hAnsi="Calibri Light" w:cs="Calibri Light"/>
                <w:spacing w:val="-2"/>
                <w:sz w:val="21"/>
                <w:szCs w:val="21"/>
                <w:lang w:eastAsia="ko-KR"/>
              </w:rPr>
            </w:pPr>
          </w:p>
          <w:p w14:paraId="4C719201" w14:textId="27128C15" w:rsidR="002E3A4E" w:rsidRPr="003474D6" w:rsidRDefault="002E3A4E" w:rsidP="002E3A4E">
            <w:pPr>
              <w:ind w:left="-113"/>
              <w:rPr>
                <w:rFonts w:ascii="Calibri Light" w:eastAsia="Malgun Gothic" w:hAnsi="Calibri Light" w:cs="Calibri Light"/>
                <w:spacing w:val="-2"/>
                <w:sz w:val="21"/>
                <w:szCs w:val="21"/>
                <w:lang w:eastAsia="ko-KR"/>
              </w:rPr>
            </w:pPr>
            <w:r w:rsidRPr="003474D6">
              <w:rPr>
                <w:rFonts w:ascii="Calibri Light" w:eastAsia="Calibri Light" w:hAnsi="Calibri Light" w:cs="Calibri Light"/>
                <w:spacing w:val="-2"/>
                <w:sz w:val="21"/>
                <w:szCs w:val="22"/>
              </w:rPr>
              <w:t>Njia zote hizi za kazi ni muhimu katika kutetea haki za binadamu. Zinakamilishana, zinaingiliana na zinaweza kutumiwa kwa wakati mmoja.</w:t>
            </w:r>
          </w:p>
          <w:p w14:paraId="2ECBCE74" w14:textId="77777777" w:rsidR="00F2285C" w:rsidRPr="003474D6" w:rsidRDefault="002E3A4E" w:rsidP="00F2285C">
            <w:pPr>
              <w:ind w:left="-113" w:firstLine="314"/>
              <w:rPr>
                <w:rFonts w:ascii="Calibri Light" w:eastAsia="Malgun Gothic" w:hAnsi="Calibri Light" w:cs="Calibri Light"/>
                <w:sz w:val="21"/>
                <w:szCs w:val="21"/>
                <w:lang w:eastAsia="ko-KR"/>
              </w:rPr>
            </w:pPr>
            <w:r w:rsidRPr="003474D6">
              <w:rPr>
                <w:rFonts w:ascii="Calibri Light" w:eastAsia="Malgun Gothic" w:hAnsi="Calibri Light" w:cs="Calibri Light"/>
                <w:sz w:val="21"/>
                <w:szCs w:val="21"/>
                <w:lang w:eastAsia="ko-KR"/>
              </w:rPr>
              <w:t>Hakuna mtu mmoja au shirika moja linaloweza kutumia mbinu zote – tunayo majukumu, ujuzi na fursa tofauti zinazoathiri uchaguzi wetu wa mbinu. Lililo muhimu ni kwamba kila mtu anaweza kufanya jambo fulani, na kwamba kwa kushirikiana kupitia mitandao ya watu na mashirika yanayolenga mwelekeo mmoja, tunaweza kuleta mabadiliko.</w:t>
            </w:r>
          </w:p>
          <w:p w14:paraId="18C8E621" w14:textId="6E28DCE4" w:rsidR="00B62E13" w:rsidRPr="003474D6" w:rsidRDefault="002E3A4E" w:rsidP="00F2285C">
            <w:pPr>
              <w:ind w:left="-113" w:firstLine="314"/>
              <w:rPr>
                <w:rStyle w:val="normaltextrun"/>
                <w:rFonts w:ascii="Calibri Light" w:eastAsia="Malgun Gothic" w:hAnsi="Calibri Light" w:cs="Calibri Light"/>
                <w:sz w:val="21"/>
                <w:szCs w:val="21"/>
                <w:lang w:eastAsia="ko-KR"/>
              </w:rPr>
            </w:pPr>
            <w:r w:rsidRPr="003474D6">
              <w:rPr>
                <w:rFonts w:ascii="Calibri Light" w:eastAsia="Calibri Light" w:hAnsi="Calibri Light" w:cs="Calibri Light"/>
                <w:spacing w:val="-2"/>
                <w:sz w:val="21"/>
                <w:szCs w:val="22"/>
              </w:rPr>
              <w:t>Sote tunaweza kuchangia kuzima moto wa ukiukaji wa haki za binadamu na kujenga jamii inayoheshimu haki za binadamu majumbani mwetu, katika jamii zetu, na ndani ya serikali zetu.</w:t>
            </w:r>
          </w:p>
        </w:tc>
      </w:tr>
    </w:tbl>
    <w:p w14:paraId="7441E35A" w14:textId="77777777" w:rsidR="00B62E13" w:rsidRPr="003474D6" w:rsidRDefault="00B62E13" w:rsidP="00B62E13">
      <w:pPr>
        <w:pStyle w:val="FootnoteText"/>
        <w:spacing w:before="240"/>
        <w:rPr>
          <w:rFonts w:eastAsia="Calibri" w:cs="Calibri"/>
          <w:b/>
          <w:bCs/>
          <w:sz w:val="21"/>
          <w:szCs w:val="21"/>
        </w:rPr>
      </w:pPr>
    </w:p>
    <w:p w14:paraId="1EBBE66A" w14:textId="5EFB1384" w:rsidR="00B62E13" w:rsidRPr="003474D6" w:rsidRDefault="00F2285C" w:rsidP="38C7318D">
      <w:pPr>
        <w:pStyle w:val="FootnoteText"/>
        <w:spacing w:before="240"/>
        <w:rPr>
          <w:rFonts w:ascii="Calibri Light" w:eastAsia="Calibri" w:hAnsi="Calibri Light" w:cs="Calibri Light"/>
          <w:b/>
          <w:bCs/>
          <w:sz w:val="18"/>
          <w:szCs w:val="18"/>
        </w:rPr>
      </w:pPr>
      <w:r w:rsidRPr="003474D6">
        <w:rPr>
          <w:rFonts w:ascii="Calibri Light" w:eastAsia="Calibri" w:hAnsi="Calibri Light" w:cs="Calibri Light"/>
          <w:b/>
          <w:bCs/>
          <w:sz w:val="18"/>
          <w:szCs w:val="18"/>
        </w:rPr>
        <w:t>Shukurani</w:t>
      </w:r>
    </w:p>
    <w:p w14:paraId="27924603" w14:textId="6549986E" w:rsidR="00D745ED" w:rsidRPr="003474D6" w:rsidRDefault="00F2285C" w:rsidP="001855C7">
      <w:pPr>
        <w:pStyle w:val="FootnoteText"/>
        <w:rPr>
          <w:rFonts w:eastAsia="Calibri"/>
          <w:color w:val="0563C1"/>
          <w:sz w:val="18"/>
          <w:szCs w:val="18"/>
          <w:u w:val="single"/>
        </w:rPr>
      </w:pPr>
      <w:bookmarkStart w:id="0" w:name="_Hlk72660415"/>
      <w:bookmarkEnd w:id="0"/>
      <w:r w:rsidRPr="003474D6">
        <w:rPr>
          <w:rFonts w:ascii="Calibri Light" w:eastAsia="Calibri Light" w:hAnsi="Calibri Light" w:cs="Calibri Light"/>
          <w:sz w:val="18"/>
          <w:szCs w:val="22"/>
        </w:rPr>
        <w:t>Mwongozo huu limechangiwa na linatumia toleo lililorekebishwa la mfumo wa mbinu uliotengenezwa na mradi wa New Tactics in Human Rights, unaosimamiwa na Kituo cha Waathiriwa wa Mateso</w:t>
      </w:r>
      <w:r w:rsidRPr="003474D6">
        <w:rPr>
          <w:rFonts w:ascii="Calibri Light" w:eastAsia="Calibri Light" w:hAnsi="Calibri Light" w:cs="Calibri Light"/>
          <w:szCs w:val="22"/>
        </w:rPr>
        <w:t>.</w:t>
      </w:r>
      <w:hyperlink r:id="rId25" w:history="1">
        <w:r w:rsidRPr="003474D6">
          <w:rPr>
            <w:rStyle w:val="Hyperlink"/>
            <w:rFonts w:eastAsia="Calibri Light" w:hAnsi="Calibri Light" w:cs="Calibri Light"/>
            <w:color w:val="D48D5F"/>
            <w:sz w:val="18"/>
            <w:szCs w:val="22"/>
          </w:rPr>
          <w:t xml:space="preserve"> www.newtactics.org</w:t>
        </w:r>
      </w:hyperlink>
    </w:p>
    <w:sectPr w:rsidR="00D745ED" w:rsidRPr="003474D6" w:rsidSect="00607C86">
      <w:headerReference w:type="even" r:id="rId26"/>
      <w:headerReference w:type="default" r:id="rId27"/>
      <w:footerReference w:type="even" r:id="rId28"/>
      <w:footerReference w:type="default" r:id="rId29"/>
      <w:headerReference w:type="first" r:id="rId30"/>
      <w:footerReference w:type="first" r:id="rId31"/>
      <w:pgSz w:w="11906" w:h="16838"/>
      <w:pgMar w:top="1805" w:right="1275" w:bottom="1295" w:left="1417" w:header="460" w:footer="351" w:gutter="0"/>
      <w:pgNumType w:start="12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38BF1" w14:textId="77777777" w:rsidR="002E645F" w:rsidRPr="003474D6" w:rsidRDefault="002E645F" w:rsidP="00C01219">
      <w:r w:rsidRPr="003474D6">
        <w:separator/>
      </w:r>
    </w:p>
  </w:endnote>
  <w:endnote w:type="continuationSeparator" w:id="0">
    <w:p w14:paraId="6B1A7A39" w14:textId="77777777" w:rsidR="002E645F" w:rsidRPr="003474D6" w:rsidRDefault="002E645F" w:rsidP="00C01219">
      <w:r w:rsidRPr="003474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Mulish-Regular">
    <w:panose1 w:val="00000000000000000000"/>
    <w:charset w:val="4D"/>
    <w:family w:val="auto"/>
    <w:notTrueType/>
    <w:pitch w:val="default"/>
    <w:sig w:usb0="00000003" w:usb1="00000000" w:usb2="00000000" w:usb3="00000000" w:csb0="00000001" w:csb1="00000000"/>
  </w:font>
  <w:font w:name="Montserrat Light">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Mulish-Bold">
    <w:altName w:val="Calibri"/>
    <w:charset w:val="4D"/>
    <w:family w:val="auto"/>
    <w:pitch w:val="variable"/>
    <w:sig w:usb0="A00000FF" w:usb1="5000204B" w:usb2="00000000" w:usb3="00000000" w:csb0="00000193" w:csb1="00000000"/>
  </w:font>
  <w:font w:name="Mulish-Light">
    <w:altName w:val="Calibri"/>
    <w:panose1 w:val="00000000000000000000"/>
    <w:charset w:val="4D"/>
    <w:family w:val="auto"/>
    <w:notTrueType/>
    <w:pitch w:val="variable"/>
    <w:sig w:usb0="A00000FF" w:usb1="5000204B" w:usb2="00000000" w:usb3="00000000" w:csb0="00000193" w:csb1="00000000"/>
  </w:font>
  <w:font w:name="Calibri Light (Rubriker)">
    <w:altName w:val="Calibri Light"/>
    <w:panose1 w:val="00000000000000000000"/>
    <w:charset w:val="00"/>
    <w:family w:val="roman"/>
    <w:notTrueType/>
    <w:pitch w:val="default"/>
  </w:font>
  <w:font w:name="Times New Roman (CS-brödtext)">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8984D" w14:textId="77777777" w:rsidR="00145679" w:rsidRPr="003474D6" w:rsidRDefault="001456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E44A2" w14:textId="7F18B708" w:rsidR="008F3B1D" w:rsidRPr="003474D6" w:rsidRDefault="00AF7774" w:rsidP="00AF7774">
    <w:pPr>
      <w:pStyle w:val="SESSION1"/>
      <w:spacing w:before="57" w:line="240" w:lineRule="auto"/>
      <w:ind w:right="357"/>
      <w:rPr>
        <w:rFonts w:ascii="Calibri Light" w:hAnsi="Calibri Light" w:cs="Calibri Light (Rubriker)"/>
        <w:caps/>
        <w:color w:val="000000"/>
        <w:spacing w:val="34"/>
        <w:sz w:val="14"/>
        <w:szCs w:val="14"/>
        <w:lang w:val="sw-KE"/>
      </w:rPr>
    </w:pPr>
    <w:bookmarkStart w:id="1" w:name="_Hlk98428942"/>
    <w:r w:rsidRPr="003474D6">
      <w:rPr>
        <w:rFonts w:ascii="Calibri Light" w:hAnsi="Calibri Light" w:cs="Calibri Light (Rubriker)"/>
        <w:caps/>
        <w:color w:val="000000"/>
        <w:spacing w:val="34"/>
        <w:sz w:val="14"/>
        <w:szCs w:val="14"/>
        <w:lang w:val="sw-KE"/>
      </w:rPr>
      <w:t xml:space="preserve">KOZI YA WANAMABADILIKO WA JAMII | KIPINDI CHA </w:t>
    </w:r>
    <w:r w:rsidR="008F3B1D" w:rsidRPr="003474D6">
      <w:rPr>
        <w:rFonts w:ascii="Calibri Light" w:hAnsi="Calibri Light" w:cs="Calibri Light (Rubriker)"/>
        <w:caps/>
        <w:color w:val="000000"/>
        <w:spacing w:val="34"/>
        <w:sz w:val="14"/>
        <w:szCs w:val="14"/>
        <w:lang w:val="sw-KE"/>
      </w:rPr>
      <w:t>6</w:t>
    </w:r>
  </w:p>
  <w:bookmarkEnd w:id="1"/>
  <w:p w14:paraId="49DBC973" w14:textId="0C17A99E" w:rsidR="008F3B1D" w:rsidRPr="003474D6" w:rsidRDefault="008F3B1D" w:rsidP="005E4DCD">
    <w:pPr>
      <w:pStyle w:val="Footer"/>
      <w:framePr w:wrap="none" w:vAnchor="page" w:hAnchor="page" w:x="5853" w:y="16034"/>
      <w:rPr>
        <w:rStyle w:val="PageNumber"/>
        <w:rFonts w:cs="Times New Roman (CS-brödtext)"/>
        <w:spacing w:val="30"/>
        <w:sz w:val="18"/>
        <w:szCs w:val="18"/>
      </w:rPr>
    </w:pPr>
    <w:r w:rsidRPr="003474D6">
      <w:rPr>
        <w:rStyle w:val="PageNumber"/>
        <w:rFonts w:cs="Times New Roman (CS-brödtext)"/>
        <w:spacing w:val="30"/>
        <w:sz w:val="18"/>
        <w:szCs w:val="18"/>
      </w:rPr>
      <w:fldChar w:fldCharType="begin"/>
    </w:r>
    <w:r w:rsidRPr="003474D6">
      <w:rPr>
        <w:rStyle w:val="PageNumber"/>
        <w:rFonts w:cs="Times New Roman (CS-brödtext)"/>
        <w:spacing w:val="30"/>
        <w:sz w:val="18"/>
        <w:szCs w:val="18"/>
      </w:rPr>
      <w:instrText xml:space="preserve"> PAGE </w:instrText>
    </w:r>
    <w:r w:rsidRPr="003474D6">
      <w:rPr>
        <w:rStyle w:val="PageNumber"/>
        <w:rFonts w:cs="Times New Roman (CS-brödtext)"/>
        <w:spacing w:val="30"/>
        <w:sz w:val="18"/>
        <w:szCs w:val="18"/>
      </w:rPr>
      <w:fldChar w:fldCharType="separate"/>
    </w:r>
    <w:r w:rsidR="00F2285C" w:rsidRPr="003474D6">
      <w:rPr>
        <w:rStyle w:val="PageNumber"/>
        <w:rFonts w:cs="Times New Roman (CS-brödtext)"/>
        <w:noProof/>
        <w:spacing w:val="30"/>
        <w:sz w:val="18"/>
        <w:szCs w:val="18"/>
      </w:rPr>
      <w:t>123</w:t>
    </w:r>
    <w:r w:rsidRPr="003474D6">
      <w:rPr>
        <w:rStyle w:val="PageNumber"/>
        <w:rFonts w:cs="Times New Roman (CS-brödtext)"/>
        <w:spacing w:val="30"/>
        <w:sz w:val="18"/>
        <w:szCs w:val="18"/>
      </w:rPr>
      <w:fldChar w:fldCharType="end"/>
    </w:r>
  </w:p>
  <w:p w14:paraId="0FCC2F60" w14:textId="77777777" w:rsidR="008F3B1D" w:rsidRPr="003474D6" w:rsidRDefault="008F3B1D" w:rsidP="005E4DCD">
    <w:pPr>
      <w:pStyle w:val="Footer"/>
    </w:pPr>
  </w:p>
  <w:p w14:paraId="211A9AC4" w14:textId="77777777" w:rsidR="008F3B1D" w:rsidRPr="003474D6" w:rsidRDefault="008F3B1D" w:rsidP="005E4D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6ED22" w14:textId="77777777" w:rsidR="008F3B1D" w:rsidRPr="003474D6" w:rsidRDefault="008F3B1D" w:rsidP="0035727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B5342" w14:textId="77777777" w:rsidR="002E645F" w:rsidRPr="003474D6" w:rsidRDefault="002E645F" w:rsidP="00C01219">
      <w:r w:rsidRPr="003474D6">
        <w:separator/>
      </w:r>
    </w:p>
  </w:footnote>
  <w:footnote w:type="continuationSeparator" w:id="0">
    <w:p w14:paraId="13F418D2" w14:textId="77777777" w:rsidR="002E645F" w:rsidRPr="003474D6" w:rsidRDefault="002E645F" w:rsidP="00C01219">
      <w:r w:rsidRPr="003474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2848A" w14:textId="77777777" w:rsidR="00145679" w:rsidRPr="003474D6" w:rsidRDefault="001456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4B700" w14:textId="5F6AABEA" w:rsidR="008F3B1D" w:rsidRPr="003474D6" w:rsidRDefault="008F3B1D" w:rsidP="00897F83">
    <w:pPr>
      <w:pStyle w:val="Header"/>
      <w:ind w:left="-709" w:right="-709"/>
      <w:jc w:val="center"/>
    </w:pPr>
    <w:r w:rsidRPr="003474D6">
      <w:rPr>
        <w:noProof/>
      </w:rPr>
      <w:drawing>
        <wp:anchor distT="0" distB="0" distL="114300" distR="114300" simplePos="0" relativeHeight="251659264" behindDoc="0" locked="0" layoutInCell="1" allowOverlap="1" wp14:anchorId="7D4FDCEC" wp14:editId="1A521996">
          <wp:simplePos x="0" y="0"/>
          <wp:positionH relativeFrom="column">
            <wp:posOffset>-543560</wp:posOffset>
          </wp:positionH>
          <wp:positionV relativeFrom="paragraph">
            <wp:posOffset>63754</wp:posOffset>
          </wp:positionV>
          <wp:extent cx="6836410" cy="123825"/>
          <wp:effectExtent l="0" t="0" r="2540" b="9525"/>
          <wp:wrapNone/>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6410" cy="1238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2D0D597C" w14:textId="77777777" w:rsidR="008F3B1D" w:rsidRPr="003474D6" w:rsidRDefault="008F3B1D" w:rsidP="00BD7DE3">
    <w:pPr>
      <w:pStyle w:val="Header"/>
      <w:ind w:left="-851" w:right="-709"/>
      <w:jc w:val="center"/>
    </w:pPr>
  </w:p>
  <w:p w14:paraId="742EC5C2" w14:textId="77777777" w:rsidR="008F3B1D" w:rsidRPr="003474D6" w:rsidRDefault="008F3B1D">
    <w:pPr>
      <w:pStyle w:val="Allmntstyckeformat"/>
      <w:spacing w:after="240" w:line="240" w:lineRule="auto"/>
      <w:ind w:left="-1134" w:right="-1134"/>
      <w:jc w:val="center"/>
      <w:rPr>
        <w:rFonts w:ascii="Calibri" w:hAnsi="Calibri" w:cs="Mulish-Light"/>
        <w:caps/>
        <w:spacing w:val="75"/>
        <w:sz w:val="25"/>
        <w:szCs w:val="25"/>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0126B" w14:textId="77777777" w:rsidR="008F3B1D" w:rsidRPr="003474D6" w:rsidRDefault="008F3B1D" w:rsidP="0035727C">
    <w:pPr>
      <w:pStyle w:val="Header"/>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F49D0"/>
    <w:multiLevelType w:val="hybridMultilevel"/>
    <w:tmpl w:val="C5A61992"/>
    <w:lvl w:ilvl="0" w:tplc="041D0001">
      <w:start w:val="1"/>
      <w:numFmt w:val="bullet"/>
      <w:lvlText w:val=""/>
      <w:lvlJc w:val="left"/>
      <w:pPr>
        <w:ind w:left="1440" w:hanging="360"/>
      </w:pPr>
      <w:rPr>
        <w:rFonts w:ascii="Symbol" w:hAnsi="Symbol" w:hint="default"/>
      </w:rPr>
    </w:lvl>
    <w:lvl w:ilvl="1" w:tplc="04140003">
      <w:start w:val="1"/>
      <w:numFmt w:val="bullet"/>
      <w:lvlText w:val="o"/>
      <w:lvlJc w:val="left"/>
      <w:pPr>
        <w:ind w:left="2160" w:hanging="360"/>
      </w:pPr>
      <w:rPr>
        <w:rFonts w:ascii="Courier New" w:hAnsi="Courier New" w:cs="Courier New" w:hint="default"/>
      </w:rPr>
    </w:lvl>
    <w:lvl w:ilvl="2" w:tplc="04140005">
      <w:start w:val="1"/>
      <w:numFmt w:val="bullet"/>
      <w:lvlText w:val=""/>
      <w:lvlJc w:val="left"/>
      <w:pPr>
        <w:ind w:left="2880" w:hanging="360"/>
      </w:pPr>
      <w:rPr>
        <w:rFonts w:ascii="Wingdings" w:hAnsi="Wingdings" w:hint="default"/>
      </w:rPr>
    </w:lvl>
    <w:lvl w:ilvl="3" w:tplc="04140001">
      <w:start w:val="1"/>
      <w:numFmt w:val="bullet"/>
      <w:lvlText w:val=""/>
      <w:lvlJc w:val="left"/>
      <w:pPr>
        <w:ind w:left="3600" w:hanging="360"/>
      </w:pPr>
      <w:rPr>
        <w:rFonts w:ascii="Symbol" w:hAnsi="Symbol" w:hint="default"/>
      </w:rPr>
    </w:lvl>
    <w:lvl w:ilvl="4" w:tplc="04140003">
      <w:start w:val="1"/>
      <w:numFmt w:val="bullet"/>
      <w:lvlText w:val="o"/>
      <w:lvlJc w:val="left"/>
      <w:pPr>
        <w:ind w:left="4320" w:hanging="360"/>
      </w:pPr>
      <w:rPr>
        <w:rFonts w:ascii="Courier New" w:hAnsi="Courier New" w:cs="Courier New" w:hint="default"/>
      </w:rPr>
    </w:lvl>
    <w:lvl w:ilvl="5" w:tplc="04140005">
      <w:start w:val="1"/>
      <w:numFmt w:val="bullet"/>
      <w:lvlText w:val=""/>
      <w:lvlJc w:val="left"/>
      <w:pPr>
        <w:ind w:left="5040" w:hanging="360"/>
      </w:pPr>
      <w:rPr>
        <w:rFonts w:ascii="Wingdings" w:hAnsi="Wingdings" w:hint="default"/>
      </w:rPr>
    </w:lvl>
    <w:lvl w:ilvl="6" w:tplc="04140001">
      <w:start w:val="1"/>
      <w:numFmt w:val="bullet"/>
      <w:lvlText w:val=""/>
      <w:lvlJc w:val="left"/>
      <w:pPr>
        <w:ind w:left="5760" w:hanging="360"/>
      </w:pPr>
      <w:rPr>
        <w:rFonts w:ascii="Symbol" w:hAnsi="Symbol" w:hint="default"/>
      </w:rPr>
    </w:lvl>
    <w:lvl w:ilvl="7" w:tplc="04140003">
      <w:start w:val="1"/>
      <w:numFmt w:val="bullet"/>
      <w:lvlText w:val="o"/>
      <w:lvlJc w:val="left"/>
      <w:pPr>
        <w:ind w:left="6480" w:hanging="360"/>
      </w:pPr>
      <w:rPr>
        <w:rFonts w:ascii="Courier New" w:hAnsi="Courier New" w:cs="Courier New" w:hint="default"/>
      </w:rPr>
    </w:lvl>
    <w:lvl w:ilvl="8" w:tplc="04140005">
      <w:start w:val="1"/>
      <w:numFmt w:val="bullet"/>
      <w:lvlText w:val=""/>
      <w:lvlJc w:val="left"/>
      <w:pPr>
        <w:ind w:left="7200" w:hanging="360"/>
      </w:pPr>
      <w:rPr>
        <w:rFonts w:ascii="Wingdings" w:hAnsi="Wingdings" w:hint="default"/>
      </w:rPr>
    </w:lvl>
  </w:abstractNum>
  <w:abstractNum w:abstractNumId="1" w15:restartNumberingAfterBreak="0">
    <w:nsid w:val="1455465B"/>
    <w:multiLevelType w:val="hybridMultilevel"/>
    <w:tmpl w:val="A3883E26"/>
    <w:lvl w:ilvl="0" w:tplc="ABFA419E">
      <w:start w:val="1"/>
      <w:numFmt w:val="decimal"/>
      <w:lvlText w:val="%1."/>
      <w:lvlJc w:val="left"/>
      <w:pPr>
        <w:ind w:left="248" w:hanging="360"/>
      </w:pPr>
      <w:rPr>
        <w:rFonts w:hint="default"/>
      </w:rPr>
    </w:lvl>
    <w:lvl w:ilvl="1" w:tplc="041D0019" w:tentative="1">
      <w:start w:val="1"/>
      <w:numFmt w:val="lowerLetter"/>
      <w:lvlText w:val="%2."/>
      <w:lvlJc w:val="left"/>
      <w:pPr>
        <w:ind w:left="968" w:hanging="360"/>
      </w:pPr>
    </w:lvl>
    <w:lvl w:ilvl="2" w:tplc="041D001B" w:tentative="1">
      <w:start w:val="1"/>
      <w:numFmt w:val="lowerRoman"/>
      <w:lvlText w:val="%3."/>
      <w:lvlJc w:val="right"/>
      <w:pPr>
        <w:ind w:left="1688" w:hanging="180"/>
      </w:pPr>
    </w:lvl>
    <w:lvl w:ilvl="3" w:tplc="041D000F" w:tentative="1">
      <w:start w:val="1"/>
      <w:numFmt w:val="decimal"/>
      <w:lvlText w:val="%4."/>
      <w:lvlJc w:val="left"/>
      <w:pPr>
        <w:ind w:left="2408" w:hanging="360"/>
      </w:pPr>
    </w:lvl>
    <w:lvl w:ilvl="4" w:tplc="041D0019" w:tentative="1">
      <w:start w:val="1"/>
      <w:numFmt w:val="lowerLetter"/>
      <w:lvlText w:val="%5."/>
      <w:lvlJc w:val="left"/>
      <w:pPr>
        <w:ind w:left="3128" w:hanging="360"/>
      </w:pPr>
    </w:lvl>
    <w:lvl w:ilvl="5" w:tplc="041D001B" w:tentative="1">
      <w:start w:val="1"/>
      <w:numFmt w:val="lowerRoman"/>
      <w:lvlText w:val="%6."/>
      <w:lvlJc w:val="right"/>
      <w:pPr>
        <w:ind w:left="3848" w:hanging="180"/>
      </w:pPr>
    </w:lvl>
    <w:lvl w:ilvl="6" w:tplc="041D000F" w:tentative="1">
      <w:start w:val="1"/>
      <w:numFmt w:val="decimal"/>
      <w:lvlText w:val="%7."/>
      <w:lvlJc w:val="left"/>
      <w:pPr>
        <w:ind w:left="4568" w:hanging="360"/>
      </w:pPr>
    </w:lvl>
    <w:lvl w:ilvl="7" w:tplc="041D0019" w:tentative="1">
      <w:start w:val="1"/>
      <w:numFmt w:val="lowerLetter"/>
      <w:lvlText w:val="%8."/>
      <w:lvlJc w:val="left"/>
      <w:pPr>
        <w:ind w:left="5288" w:hanging="360"/>
      </w:pPr>
    </w:lvl>
    <w:lvl w:ilvl="8" w:tplc="041D001B" w:tentative="1">
      <w:start w:val="1"/>
      <w:numFmt w:val="lowerRoman"/>
      <w:lvlText w:val="%9."/>
      <w:lvlJc w:val="right"/>
      <w:pPr>
        <w:ind w:left="6008" w:hanging="180"/>
      </w:pPr>
    </w:lvl>
  </w:abstractNum>
  <w:abstractNum w:abstractNumId="2" w15:restartNumberingAfterBreak="0">
    <w:nsid w:val="16805CD2"/>
    <w:multiLevelType w:val="multilevel"/>
    <w:tmpl w:val="585C48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3039E0"/>
    <w:multiLevelType w:val="hybridMultilevel"/>
    <w:tmpl w:val="EB023D44"/>
    <w:lvl w:ilvl="0" w:tplc="041D0001">
      <w:start w:val="1"/>
      <w:numFmt w:val="bullet"/>
      <w:lvlText w:val=""/>
      <w:lvlJc w:val="left"/>
      <w:pPr>
        <w:ind w:left="252" w:hanging="360"/>
      </w:pPr>
      <w:rPr>
        <w:rFonts w:ascii="Symbol" w:hAnsi="Symbol" w:hint="default"/>
      </w:rPr>
    </w:lvl>
    <w:lvl w:ilvl="1" w:tplc="041D0003" w:tentative="1">
      <w:start w:val="1"/>
      <w:numFmt w:val="bullet"/>
      <w:lvlText w:val="o"/>
      <w:lvlJc w:val="left"/>
      <w:pPr>
        <w:ind w:left="972" w:hanging="360"/>
      </w:pPr>
      <w:rPr>
        <w:rFonts w:ascii="Courier New" w:hAnsi="Courier New" w:cs="Courier New" w:hint="default"/>
      </w:rPr>
    </w:lvl>
    <w:lvl w:ilvl="2" w:tplc="041D0005" w:tentative="1">
      <w:start w:val="1"/>
      <w:numFmt w:val="bullet"/>
      <w:lvlText w:val=""/>
      <w:lvlJc w:val="left"/>
      <w:pPr>
        <w:ind w:left="1692" w:hanging="360"/>
      </w:pPr>
      <w:rPr>
        <w:rFonts w:ascii="Wingdings" w:hAnsi="Wingdings" w:hint="default"/>
      </w:rPr>
    </w:lvl>
    <w:lvl w:ilvl="3" w:tplc="041D0001" w:tentative="1">
      <w:start w:val="1"/>
      <w:numFmt w:val="bullet"/>
      <w:lvlText w:val=""/>
      <w:lvlJc w:val="left"/>
      <w:pPr>
        <w:ind w:left="2412" w:hanging="360"/>
      </w:pPr>
      <w:rPr>
        <w:rFonts w:ascii="Symbol" w:hAnsi="Symbol" w:hint="default"/>
      </w:rPr>
    </w:lvl>
    <w:lvl w:ilvl="4" w:tplc="041D0003" w:tentative="1">
      <w:start w:val="1"/>
      <w:numFmt w:val="bullet"/>
      <w:lvlText w:val="o"/>
      <w:lvlJc w:val="left"/>
      <w:pPr>
        <w:ind w:left="3132" w:hanging="360"/>
      </w:pPr>
      <w:rPr>
        <w:rFonts w:ascii="Courier New" w:hAnsi="Courier New" w:cs="Courier New" w:hint="default"/>
      </w:rPr>
    </w:lvl>
    <w:lvl w:ilvl="5" w:tplc="041D0005" w:tentative="1">
      <w:start w:val="1"/>
      <w:numFmt w:val="bullet"/>
      <w:lvlText w:val=""/>
      <w:lvlJc w:val="left"/>
      <w:pPr>
        <w:ind w:left="3852" w:hanging="360"/>
      </w:pPr>
      <w:rPr>
        <w:rFonts w:ascii="Wingdings" w:hAnsi="Wingdings" w:hint="default"/>
      </w:rPr>
    </w:lvl>
    <w:lvl w:ilvl="6" w:tplc="041D0001" w:tentative="1">
      <w:start w:val="1"/>
      <w:numFmt w:val="bullet"/>
      <w:lvlText w:val=""/>
      <w:lvlJc w:val="left"/>
      <w:pPr>
        <w:ind w:left="4572" w:hanging="360"/>
      </w:pPr>
      <w:rPr>
        <w:rFonts w:ascii="Symbol" w:hAnsi="Symbol" w:hint="default"/>
      </w:rPr>
    </w:lvl>
    <w:lvl w:ilvl="7" w:tplc="041D0003" w:tentative="1">
      <w:start w:val="1"/>
      <w:numFmt w:val="bullet"/>
      <w:lvlText w:val="o"/>
      <w:lvlJc w:val="left"/>
      <w:pPr>
        <w:ind w:left="5292" w:hanging="360"/>
      </w:pPr>
      <w:rPr>
        <w:rFonts w:ascii="Courier New" w:hAnsi="Courier New" w:cs="Courier New" w:hint="default"/>
      </w:rPr>
    </w:lvl>
    <w:lvl w:ilvl="8" w:tplc="041D0005" w:tentative="1">
      <w:start w:val="1"/>
      <w:numFmt w:val="bullet"/>
      <w:lvlText w:val=""/>
      <w:lvlJc w:val="left"/>
      <w:pPr>
        <w:ind w:left="6012" w:hanging="360"/>
      </w:pPr>
      <w:rPr>
        <w:rFonts w:ascii="Wingdings" w:hAnsi="Wingdings" w:hint="default"/>
      </w:rPr>
    </w:lvl>
  </w:abstractNum>
  <w:abstractNum w:abstractNumId="4" w15:restartNumberingAfterBreak="0">
    <w:nsid w:val="2FB62147"/>
    <w:multiLevelType w:val="hybridMultilevel"/>
    <w:tmpl w:val="B1E2C1D8"/>
    <w:lvl w:ilvl="0" w:tplc="CD548602">
      <w:numFmt w:val="bullet"/>
      <w:lvlText w:val="-"/>
      <w:lvlJc w:val="left"/>
      <w:pPr>
        <w:ind w:left="1080" w:hanging="360"/>
      </w:pPr>
      <w:rPr>
        <w:rFonts w:ascii="Calibri Light" w:eastAsia="Times New Roman" w:hAnsi="Calibri Light" w:cs="Calibri Light" w:hint="default"/>
        <w:sz w:val="22"/>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35D90A1E"/>
    <w:multiLevelType w:val="hybridMultilevel"/>
    <w:tmpl w:val="7FE4F346"/>
    <w:lvl w:ilvl="0" w:tplc="041D0001">
      <w:start w:val="1"/>
      <w:numFmt w:val="bullet"/>
      <w:lvlText w:val=""/>
      <w:lvlJc w:val="left"/>
      <w:pPr>
        <w:ind w:left="612" w:hanging="360"/>
      </w:pPr>
      <w:rPr>
        <w:rFonts w:ascii="Symbol" w:hAnsi="Symbol" w:hint="default"/>
      </w:rPr>
    </w:lvl>
    <w:lvl w:ilvl="1" w:tplc="041D0003" w:tentative="1">
      <w:start w:val="1"/>
      <w:numFmt w:val="bullet"/>
      <w:lvlText w:val="o"/>
      <w:lvlJc w:val="left"/>
      <w:pPr>
        <w:ind w:left="1332" w:hanging="360"/>
      </w:pPr>
      <w:rPr>
        <w:rFonts w:ascii="Courier New" w:hAnsi="Courier New" w:cs="Courier New" w:hint="default"/>
      </w:rPr>
    </w:lvl>
    <w:lvl w:ilvl="2" w:tplc="041D0005" w:tentative="1">
      <w:start w:val="1"/>
      <w:numFmt w:val="bullet"/>
      <w:lvlText w:val=""/>
      <w:lvlJc w:val="left"/>
      <w:pPr>
        <w:ind w:left="2052" w:hanging="360"/>
      </w:pPr>
      <w:rPr>
        <w:rFonts w:ascii="Wingdings" w:hAnsi="Wingdings" w:hint="default"/>
      </w:rPr>
    </w:lvl>
    <w:lvl w:ilvl="3" w:tplc="041D0001" w:tentative="1">
      <w:start w:val="1"/>
      <w:numFmt w:val="bullet"/>
      <w:lvlText w:val=""/>
      <w:lvlJc w:val="left"/>
      <w:pPr>
        <w:ind w:left="2772" w:hanging="360"/>
      </w:pPr>
      <w:rPr>
        <w:rFonts w:ascii="Symbol" w:hAnsi="Symbol" w:hint="default"/>
      </w:rPr>
    </w:lvl>
    <w:lvl w:ilvl="4" w:tplc="041D0003" w:tentative="1">
      <w:start w:val="1"/>
      <w:numFmt w:val="bullet"/>
      <w:lvlText w:val="o"/>
      <w:lvlJc w:val="left"/>
      <w:pPr>
        <w:ind w:left="3492" w:hanging="360"/>
      </w:pPr>
      <w:rPr>
        <w:rFonts w:ascii="Courier New" w:hAnsi="Courier New" w:cs="Courier New" w:hint="default"/>
      </w:rPr>
    </w:lvl>
    <w:lvl w:ilvl="5" w:tplc="041D0005" w:tentative="1">
      <w:start w:val="1"/>
      <w:numFmt w:val="bullet"/>
      <w:lvlText w:val=""/>
      <w:lvlJc w:val="left"/>
      <w:pPr>
        <w:ind w:left="4212" w:hanging="360"/>
      </w:pPr>
      <w:rPr>
        <w:rFonts w:ascii="Wingdings" w:hAnsi="Wingdings" w:hint="default"/>
      </w:rPr>
    </w:lvl>
    <w:lvl w:ilvl="6" w:tplc="041D0001" w:tentative="1">
      <w:start w:val="1"/>
      <w:numFmt w:val="bullet"/>
      <w:lvlText w:val=""/>
      <w:lvlJc w:val="left"/>
      <w:pPr>
        <w:ind w:left="4932" w:hanging="360"/>
      </w:pPr>
      <w:rPr>
        <w:rFonts w:ascii="Symbol" w:hAnsi="Symbol" w:hint="default"/>
      </w:rPr>
    </w:lvl>
    <w:lvl w:ilvl="7" w:tplc="041D0003" w:tentative="1">
      <w:start w:val="1"/>
      <w:numFmt w:val="bullet"/>
      <w:lvlText w:val="o"/>
      <w:lvlJc w:val="left"/>
      <w:pPr>
        <w:ind w:left="5652" w:hanging="360"/>
      </w:pPr>
      <w:rPr>
        <w:rFonts w:ascii="Courier New" w:hAnsi="Courier New" w:cs="Courier New" w:hint="default"/>
      </w:rPr>
    </w:lvl>
    <w:lvl w:ilvl="8" w:tplc="041D0005" w:tentative="1">
      <w:start w:val="1"/>
      <w:numFmt w:val="bullet"/>
      <w:lvlText w:val=""/>
      <w:lvlJc w:val="left"/>
      <w:pPr>
        <w:ind w:left="6372" w:hanging="360"/>
      </w:pPr>
      <w:rPr>
        <w:rFonts w:ascii="Wingdings" w:hAnsi="Wingdings" w:hint="default"/>
      </w:rPr>
    </w:lvl>
  </w:abstractNum>
  <w:abstractNum w:abstractNumId="6" w15:restartNumberingAfterBreak="0">
    <w:nsid w:val="413C56FD"/>
    <w:multiLevelType w:val="multilevel"/>
    <w:tmpl w:val="F182B8F0"/>
    <w:lvl w:ilvl="0">
      <w:start w:val="1"/>
      <w:numFmt w:val="bullet"/>
      <w:lvlText w:val=""/>
      <w:lvlJc w:val="left"/>
      <w:pPr>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E705A39"/>
    <w:multiLevelType w:val="hybridMultilevel"/>
    <w:tmpl w:val="C4EADDA6"/>
    <w:lvl w:ilvl="0" w:tplc="DCC0352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4F173E9"/>
    <w:multiLevelType w:val="hybridMultilevel"/>
    <w:tmpl w:val="7AE8A268"/>
    <w:lvl w:ilvl="0" w:tplc="041D0001">
      <w:start w:val="1"/>
      <w:numFmt w:val="bullet"/>
      <w:lvlText w:val=""/>
      <w:lvlJc w:val="left"/>
      <w:pPr>
        <w:ind w:left="1440" w:hanging="360"/>
      </w:pPr>
      <w:rPr>
        <w:rFonts w:ascii="Symbol" w:hAnsi="Symbol" w:hint="default"/>
        <w:sz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CD22450"/>
    <w:multiLevelType w:val="hybridMultilevel"/>
    <w:tmpl w:val="8294068A"/>
    <w:lvl w:ilvl="0" w:tplc="398E735C">
      <w:numFmt w:val="bullet"/>
      <w:lvlText w:val=""/>
      <w:lvlJc w:val="left"/>
      <w:pPr>
        <w:ind w:left="430" w:hanging="361"/>
      </w:pPr>
      <w:rPr>
        <w:rFonts w:ascii="Symbol" w:eastAsia="Symbol" w:hAnsi="Symbol" w:cs="Symbol" w:hint="default"/>
        <w:b w:val="0"/>
        <w:bCs w:val="0"/>
        <w:i w:val="0"/>
        <w:iCs w:val="0"/>
        <w:spacing w:val="0"/>
        <w:w w:val="100"/>
        <w:sz w:val="21"/>
        <w:szCs w:val="21"/>
        <w:lang w:val="en-US" w:eastAsia="en-US" w:bidi="ar-SA"/>
      </w:rPr>
    </w:lvl>
    <w:lvl w:ilvl="1" w:tplc="07A0CA7C">
      <w:numFmt w:val="bullet"/>
      <w:lvlText w:val="•"/>
      <w:lvlJc w:val="left"/>
      <w:pPr>
        <w:ind w:left="1072" w:hanging="361"/>
      </w:pPr>
      <w:rPr>
        <w:lang w:val="en-US" w:eastAsia="en-US" w:bidi="ar-SA"/>
      </w:rPr>
    </w:lvl>
    <w:lvl w:ilvl="2" w:tplc="A41AE4B6">
      <w:numFmt w:val="bullet"/>
      <w:lvlText w:val="•"/>
      <w:lvlJc w:val="left"/>
      <w:pPr>
        <w:ind w:left="1705" w:hanging="361"/>
      </w:pPr>
      <w:rPr>
        <w:lang w:val="en-US" w:eastAsia="en-US" w:bidi="ar-SA"/>
      </w:rPr>
    </w:lvl>
    <w:lvl w:ilvl="3" w:tplc="A95E2AC8">
      <w:numFmt w:val="bullet"/>
      <w:lvlText w:val="•"/>
      <w:lvlJc w:val="left"/>
      <w:pPr>
        <w:ind w:left="2338" w:hanging="361"/>
      </w:pPr>
      <w:rPr>
        <w:lang w:val="en-US" w:eastAsia="en-US" w:bidi="ar-SA"/>
      </w:rPr>
    </w:lvl>
    <w:lvl w:ilvl="4" w:tplc="C10C7D52">
      <w:numFmt w:val="bullet"/>
      <w:lvlText w:val="•"/>
      <w:lvlJc w:val="left"/>
      <w:pPr>
        <w:ind w:left="2971" w:hanging="361"/>
      </w:pPr>
      <w:rPr>
        <w:lang w:val="en-US" w:eastAsia="en-US" w:bidi="ar-SA"/>
      </w:rPr>
    </w:lvl>
    <w:lvl w:ilvl="5" w:tplc="3B2C5C16">
      <w:numFmt w:val="bullet"/>
      <w:lvlText w:val="•"/>
      <w:lvlJc w:val="left"/>
      <w:pPr>
        <w:ind w:left="3604" w:hanging="361"/>
      </w:pPr>
      <w:rPr>
        <w:lang w:val="en-US" w:eastAsia="en-US" w:bidi="ar-SA"/>
      </w:rPr>
    </w:lvl>
    <w:lvl w:ilvl="6" w:tplc="4314AF02">
      <w:numFmt w:val="bullet"/>
      <w:lvlText w:val="•"/>
      <w:lvlJc w:val="left"/>
      <w:pPr>
        <w:ind w:left="4236" w:hanging="361"/>
      </w:pPr>
      <w:rPr>
        <w:lang w:val="en-US" w:eastAsia="en-US" w:bidi="ar-SA"/>
      </w:rPr>
    </w:lvl>
    <w:lvl w:ilvl="7" w:tplc="8F262D06">
      <w:numFmt w:val="bullet"/>
      <w:lvlText w:val="•"/>
      <w:lvlJc w:val="left"/>
      <w:pPr>
        <w:ind w:left="4869" w:hanging="361"/>
      </w:pPr>
      <w:rPr>
        <w:lang w:val="en-US" w:eastAsia="en-US" w:bidi="ar-SA"/>
      </w:rPr>
    </w:lvl>
    <w:lvl w:ilvl="8" w:tplc="A7DA0252">
      <w:numFmt w:val="bullet"/>
      <w:lvlText w:val="•"/>
      <w:lvlJc w:val="left"/>
      <w:pPr>
        <w:ind w:left="5502" w:hanging="361"/>
      </w:pPr>
      <w:rPr>
        <w:lang w:val="en-US" w:eastAsia="en-US" w:bidi="ar-SA"/>
      </w:rPr>
    </w:lvl>
  </w:abstractNum>
  <w:abstractNum w:abstractNumId="10" w15:restartNumberingAfterBreak="0">
    <w:nsid w:val="759A5731"/>
    <w:multiLevelType w:val="hybridMultilevel"/>
    <w:tmpl w:val="8CC29280"/>
    <w:lvl w:ilvl="0" w:tplc="A90C9AC6">
      <w:numFmt w:val="bullet"/>
      <w:lvlText w:val=""/>
      <w:lvlJc w:val="left"/>
      <w:pPr>
        <w:ind w:left="284" w:hanging="250"/>
      </w:pPr>
      <w:rPr>
        <w:rFonts w:ascii="Symbol" w:eastAsia="Symbol" w:hAnsi="Symbol" w:cs="Symbol" w:hint="default"/>
        <w:b w:val="0"/>
        <w:bCs w:val="0"/>
        <w:i w:val="0"/>
        <w:iCs w:val="0"/>
        <w:spacing w:val="0"/>
        <w:w w:val="100"/>
        <w:sz w:val="21"/>
        <w:szCs w:val="21"/>
        <w:lang w:val="en-US" w:eastAsia="en-US" w:bidi="ar-SA"/>
      </w:rPr>
    </w:lvl>
    <w:lvl w:ilvl="1" w:tplc="49FCA4CA">
      <w:numFmt w:val="bullet"/>
      <w:lvlText w:val="•"/>
      <w:lvlJc w:val="left"/>
      <w:pPr>
        <w:ind w:left="929" w:hanging="250"/>
      </w:pPr>
      <w:rPr>
        <w:lang w:val="en-US" w:eastAsia="en-US" w:bidi="ar-SA"/>
      </w:rPr>
    </w:lvl>
    <w:lvl w:ilvl="2" w:tplc="4376763A">
      <w:numFmt w:val="bullet"/>
      <w:lvlText w:val="•"/>
      <w:lvlJc w:val="left"/>
      <w:pPr>
        <w:ind w:left="1579" w:hanging="250"/>
      </w:pPr>
      <w:rPr>
        <w:lang w:val="en-US" w:eastAsia="en-US" w:bidi="ar-SA"/>
      </w:rPr>
    </w:lvl>
    <w:lvl w:ilvl="3" w:tplc="124E9738">
      <w:numFmt w:val="bullet"/>
      <w:lvlText w:val="•"/>
      <w:lvlJc w:val="left"/>
      <w:pPr>
        <w:ind w:left="2229" w:hanging="250"/>
      </w:pPr>
      <w:rPr>
        <w:lang w:val="en-US" w:eastAsia="en-US" w:bidi="ar-SA"/>
      </w:rPr>
    </w:lvl>
    <w:lvl w:ilvl="4" w:tplc="E7A41A92">
      <w:numFmt w:val="bullet"/>
      <w:lvlText w:val="•"/>
      <w:lvlJc w:val="left"/>
      <w:pPr>
        <w:ind w:left="2879" w:hanging="250"/>
      </w:pPr>
      <w:rPr>
        <w:lang w:val="en-US" w:eastAsia="en-US" w:bidi="ar-SA"/>
      </w:rPr>
    </w:lvl>
    <w:lvl w:ilvl="5" w:tplc="BEA077B8">
      <w:numFmt w:val="bullet"/>
      <w:lvlText w:val="•"/>
      <w:lvlJc w:val="left"/>
      <w:pPr>
        <w:ind w:left="3529" w:hanging="250"/>
      </w:pPr>
      <w:rPr>
        <w:lang w:val="en-US" w:eastAsia="en-US" w:bidi="ar-SA"/>
      </w:rPr>
    </w:lvl>
    <w:lvl w:ilvl="6" w:tplc="4ECAFA8E">
      <w:numFmt w:val="bullet"/>
      <w:lvlText w:val="•"/>
      <w:lvlJc w:val="left"/>
      <w:pPr>
        <w:ind w:left="4179" w:hanging="250"/>
      </w:pPr>
      <w:rPr>
        <w:lang w:val="en-US" w:eastAsia="en-US" w:bidi="ar-SA"/>
      </w:rPr>
    </w:lvl>
    <w:lvl w:ilvl="7" w:tplc="BB60D54C">
      <w:numFmt w:val="bullet"/>
      <w:lvlText w:val="•"/>
      <w:lvlJc w:val="left"/>
      <w:pPr>
        <w:ind w:left="4829" w:hanging="250"/>
      </w:pPr>
      <w:rPr>
        <w:lang w:val="en-US" w:eastAsia="en-US" w:bidi="ar-SA"/>
      </w:rPr>
    </w:lvl>
    <w:lvl w:ilvl="8" w:tplc="5AEEF430">
      <w:numFmt w:val="bullet"/>
      <w:lvlText w:val="•"/>
      <w:lvlJc w:val="left"/>
      <w:pPr>
        <w:ind w:left="5479" w:hanging="250"/>
      </w:pPr>
      <w:rPr>
        <w:lang w:val="en-US" w:eastAsia="en-US" w:bidi="ar-SA"/>
      </w:rPr>
    </w:lvl>
  </w:abstractNum>
  <w:abstractNum w:abstractNumId="11" w15:restartNumberingAfterBreak="0">
    <w:nsid w:val="77333999"/>
    <w:multiLevelType w:val="hybridMultilevel"/>
    <w:tmpl w:val="1504A4A6"/>
    <w:lvl w:ilvl="0" w:tplc="B46AE3F6">
      <w:numFmt w:val="bullet"/>
      <w:lvlText w:val="•"/>
      <w:lvlJc w:val="left"/>
      <w:pPr>
        <w:ind w:left="720" w:hanging="360"/>
      </w:pPr>
      <w:rPr>
        <w:rFonts w:ascii="Garamond" w:eastAsia="Malgun Gothic"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D376F5F"/>
    <w:multiLevelType w:val="hybridMultilevel"/>
    <w:tmpl w:val="A41C3C40"/>
    <w:lvl w:ilvl="0" w:tplc="6994C072">
      <w:start w:val="1"/>
      <w:numFmt w:val="bullet"/>
      <w:lvlText w:val="-"/>
      <w:lvlJc w:val="left"/>
      <w:pPr>
        <w:ind w:left="720" w:hanging="360"/>
      </w:pPr>
      <w:rPr>
        <w:rFonts w:ascii="Calibri" w:eastAsia="Calibri" w:hAnsi="Calibri" w:cs="Calibri" w:hint="default"/>
      </w:rPr>
    </w:lvl>
    <w:lvl w:ilvl="1" w:tplc="041D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716552"/>
    <w:multiLevelType w:val="hybridMultilevel"/>
    <w:tmpl w:val="78CCC80E"/>
    <w:lvl w:ilvl="0" w:tplc="CD548602">
      <w:numFmt w:val="bullet"/>
      <w:lvlText w:val="-"/>
      <w:lvlJc w:val="left"/>
      <w:pPr>
        <w:ind w:left="720" w:hanging="360"/>
      </w:pPr>
      <w:rPr>
        <w:rFonts w:ascii="Calibri Light" w:eastAsia="Times New Roman" w:hAnsi="Calibri Light" w:cs="Calibri Light" w:hint="default"/>
        <w:sz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576822905">
    <w:abstractNumId w:val="6"/>
  </w:num>
  <w:num w:numId="2" w16cid:durableId="558711107">
    <w:abstractNumId w:val="5"/>
  </w:num>
  <w:num w:numId="3" w16cid:durableId="438572037">
    <w:abstractNumId w:val="3"/>
  </w:num>
  <w:num w:numId="4" w16cid:durableId="1593786">
    <w:abstractNumId w:val="12"/>
  </w:num>
  <w:num w:numId="5" w16cid:durableId="1807314079">
    <w:abstractNumId w:val="11"/>
  </w:num>
  <w:num w:numId="6" w16cid:durableId="82727959">
    <w:abstractNumId w:val="7"/>
  </w:num>
  <w:num w:numId="7" w16cid:durableId="149294929">
    <w:abstractNumId w:val="4"/>
  </w:num>
  <w:num w:numId="8" w16cid:durableId="715158562">
    <w:abstractNumId w:val="13"/>
  </w:num>
  <w:num w:numId="9" w16cid:durableId="653684706">
    <w:abstractNumId w:val="0"/>
  </w:num>
  <w:num w:numId="10" w16cid:durableId="1450391503">
    <w:abstractNumId w:val="1"/>
  </w:num>
  <w:num w:numId="11" w16cid:durableId="1675837133">
    <w:abstractNumId w:val="8"/>
  </w:num>
  <w:num w:numId="12" w16cid:durableId="1046683862">
    <w:abstractNumId w:val="9"/>
  </w:num>
  <w:num w:numId="13" w16cid:durableId="1655142472">
    <w:abstractNumId w:val="10"/>
  </w:num>
  <w:num w:numId="14" w16cid:durableId="6021058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219"/>
    <w:rsid w:val="00000766"/>
    <w:rsid w:val="000034DA"/>
    <w:rsid w:val="0002357F"/>
    <w:rsid w:val="0002417E"/>
    <w:rsid w:val="00057952"/>
    <w:rsid w:val="000729F0"/>
    <w:rsid w:val="00075FCF"/>
    <w:rsid w:val="00076D05"/>
    <w:rsid w:val="000B0ABC"/>
    <w:rsid w:val="000C63B1"/>
    <w:rsid w:val="000D2B03"/>
    <w:rsid w:val="000E22DA"/>
    <w:rsid w:val="000F2FB6"/>
    <w:rsid w:val="00102A12"/>
    <w:rsid w:val="00145679"/>
    <w:rsid w:val="00163458"/>
    <w:rsid w:val="00167BEC"/>
    <w:rsid w:val="001855C7"/>
    <w:rsid w:val="001A6EA0"/>
    <w:rsid w:val="001B31F3"/>
    <w:rsid w:val="001C36BD"/>
    <w:rsid w:val="001C4213"/>
    <w:rsid w:val="001D09AB"/>
    <w:rsid w:val="001D2072"/>
    <w:rsid w:val="001D40F7"/>
    <w:rsid w:val="001D42C9"/>
    <w:rsid w:val="001E53E3"/>
    <w:rsid w:val="00223B49"/>
    <w:rsid w:val="00232972"/>
    <w:rsid w:val="00234639"/>
    <w:rsid w:val="002479A7"/>
    <w:rsid w:val="002628E5"/>
    <w:rsid w:val="002633F5"/>
    <w:rsid w:val="002722F0"/>
    <w:rsid w:val="002771B2"/>
    <w:rsid w:val="00286079"/>
    <w:rsid w:val="00295093"/>
    <w:rsid w:val="002C0D6F"/>
    <w:rsid w:val="002E3A4E"/>
    <w:rsid w:val="002E645F"/>
    <w:rsid w:val="002F12EC"/>
    <w:rsid w:val="00323E8D"/>
    <w:rsid w:val="00342F26"/>
    <w:rsid w:val="00345D65"/>
    <w:rsid w:val="003474D6"/>
    <w:rsid w:val="00347951"/>
    <w:rsid w:val="003503DE"/>
    <w:rsid w:val="0035727C"/>
    <w:rsid w:val="00362895"/>
    <w:rsid w:val="00364A72"/>
    <w:rsid w:val="0036679D"/>
    <w:rsid w:val="00367FB4"/>
    <w:rsid w:val="00370265"/>
    <w:rsid w:val="003953DF"/>
    <w:rsid w:val="003B36CB"/>
    <w:rsid w:val="003B37F8"/>
    <w:rsid w:val="003C2789"/>
    <w:rsid w:val="003C3857"/>
    <w:rsid w:val="003C408B"/>
    <w:rsid w:val="003C45A4"/>
    <w:rsid w:val="003D2479"/>
    <w:rsid w:val="003D39A0"/>
    <w:rsid w:val="003E52CF"/>
    <w:rsid w:val="003E59EF"/>
    <w:rsid w:val="00400DC4"/>
    <w:rsid w:val="004265B8"/>
    <w:rsid w:val="00430465"/>
    <w:rsid w:val="00444E91"/>
    <w:rsid w:val="00455035"/>
    <w:rsid w:val="00461BD0"/>
    <w:rsid w:val="0048250A"/>
    <w:rsid w:val="00486802"/>
    <w:rsid w:val="004956AF"/>
    <w:rsid w:val="004A1E8C"/>
    <w:rsid w:val="004A60A5"/>
    <w:rsid w:val="004B2873"/>
    <w:rsid w:val="004E1FF9"/>
    <w:rsid w:val="004E6259"/>
    <w:rsid w:val="00521815"/>
    <w:rsid w:val="005331D6"/>
    <w:rsid w:val="005402E3"/>
    <w:rsid w:val="0055181A"/>
    <w:rsid w:val="005703CD"/>
    <w:rsid w:val="00570AE4"/>
    <w:rsid w:val="005720D8"/>
    <w:rsid w:val="005800EA"/>
    <w:rsid w:val="00580D9B"/>
    <w:rsid w:val="00594933"/>
    <w:rsid w:val="005D0326"/>
    <w:rsid w:val="005E1D23"/>
    <w:rsid w:val="005E3D2A"/>
    <w:rsid w:val="005E4DCD"/>
    <w:rsid w:val="005F0C3C"/>
    <w:rsid w:val="00607C86"/>
    <w:rsid w:val="00607DA9"/>
    <w:rsid w:val="00624C7B"/>
    <w:rsid w:val="00625B14"/>
    <w:rsid w:val="00635D39"/>
    <w:rsid w:val="00640D6E"/>
    <w:rsid w:val="00657A7D"/>
    <w:rsid w:val="006A6115"/>
    <w:rsid w:val="006C056D"/>
    <w:rsid w:val="006D156C"/>
    <w:rsid w:val="006D6C3A"/>
    <w:rsid w:val="006E0967"/>
    <w:rsid w:val="007045F4"/>
    <w:rsid w:val="00704953"/>
    <w:rsid w:val="00705B42"/>
    <w:rsid w:val="0070741C"/>
    <w:rsid w:val="00712334"/>
    <w:rsid w:val="00720277"/>
    <w:rsid w:val="00742900"/>
    <w:rsid w:val="00745B51"/>
    <w:rsid w:val="00757D31"/>
    <w:rsid w:val="00767433"/>
    <w:rsid w:val="00772221"/>
    <w:rsid w:val="007A1310"/>
    <w:rsid w:val="007A39D8"/>
    <w:rsid w:val="007C3C35"/>
    <w:rsid w:val="007E10F0"/>
    <w:rsid w:val="007F1873"/>
    <w:rsid w:val="0080625D"/>
    <w:rsid w:val="00817813"/>
    <w:rsid w:val="0082132B"/>
    <w:rsid w:val="00823693"/>
    <w:rsid w:val="00825621"/>
    <w:rsid w:val="0083667B"/>
    <w:rsid w:val="00840914"/>
    <w:rsid w:val="00847681"/>
    <w:rsid w:val="008617DC"/>
    <w:rsid w:val="00884C3C"/>
    <w:rsid w:val="00897F83"/>
    <w:rsid w:val="008C50D1"/>
    <w:rsid w:val="008E29F8"/>
    <w:rsid w:val="008E2E0B"/>
    <w:rsid w:val="008F3B1D"/>
    <w:rsid w:val="008F7556"/>
    <w:rsid w:val="009115A7"/>
    <w:rsid w:val="00921A98"/>
    <w:rsid w:val="009338E8"/>
    <w:rsid w:val="009367FE"/>
    <w:rsid w:val="00936ED4"/>
    <w:rsid w:val="009503AF"/>
    <w:rsid w:val="009533B3"/>
    <w:rsid w:val="00956FDC"/>
    <w:rsid w:val="0096528B"/>
    <w:rsid w:val="009A5C3C"/>
    <w:rsid w:val="009C747E"/>
    <w:rsid w:val="00A379F8"/>
    <w:rsid w:val="00A41881"/>
    <w:rsid w:val="00A449F8"/>
    <w:rsid w:val="00A76834"/>
    <w:rsid w:val="00A86E5F"/>
    <w:rsid w:val="00AA3378"/>
    <w:rsid w:val="00AB3A10"/>
    <w:rsid w:val="00AC5E70"/>
    <w:rsid w:val="00AD6D36"/>
    <w:rsid w:val="00AE4E37"/>
    <w:rsid w:val="00AF6D00"/>
    <w:rsid w:val="00AF7774"/>
    <w:rsid w:val="00B24556"/>
    <w:rsid w:val="00B31038"/>
    <w:rsid w:val="00B322FF"/>
    <w:rsid w:val="00B417D6"/>
    <w:rsid w:val="00B42544"/>
    <w:rsid w:val="00B51A53"/>
    <w:rsid w:val="00B62E13"/>
    <w:rsid w:val="00B66A47"/>
    <w:rsid w:val="00B779E6"/>
    <w:rsid w:val="00B9509B"/>
    <w:rsid w:val="00B97038"/>
    <w:rsid w:val="00BB4EFE"/>
    <w:rsid w:val="00BD524B"/>
    <w:rsid w:val="00BD7DE3"/>
    <w:rsid w:val="00BFBA00"/>
    <w:rsid w:val="00C01219"/>
    <w:rsid w:val="00C1187B"/>
    <w:rsid w:val="00C14689"/>
    <w:rsid w:val="00C50B4A"/>
    <w:rsid w:val="00C50D89"/>
    <w:rsid w:val="00C7481B"/>
    <w:rsid w:val="00CD766F"/>
    <w:rsid w:val="00CE3D08"/>
    <w:rsid w:val="00CF214B"/>
    <w:rsid w:val="00D118E2"/>
    <w:rsid w:val="00D14889"/>
    <w:rsid w:val="00D33AAA"/>
    <w:rsid w:val="00D526A7"/>
    <w:rsid w:val="00D53813"/>
    <w:rsid w:val="00D7319E"/>
    <w:rsid w:val="00D745ED"/>
    <w:rsid w:val="00D920A0"/>
    <w:rsid w:val="00DB3869"/>
    <w:rsid w:val="00DB4D95"/>
    <w:rsid w:val="00DB568C"/>
    <w:rsid w:val="00DC667A"/>
    <w:rsid w:val="00DD688C"/>
    <w:rsid w:val="00E02886"/>
    <w:rsid w:val="00E11834"/>
    <w:rsid w:val="00E203A7"/>
    <w:rsid w:val="00E2231B"/>
    <w:rsid w:val="00E371F2"/>
    <w:rsid w:val="00E4019C"/>
    <w:rsid w:val="00E50CCF"/>
    <w:rsid w:val="00E52366"/>
    <w:rsid w:val="00E55518"/>
    <w:rsid w:val="00E84B60"/>
    <w:rsid w:val="00E919B2"/>
    <w:rsid w:val="00E965D7"/>
    <w:rsid w:val="00EF0D1E"/>
    <w:rsid w:val="00F06150"/>
    <w:rsid w:val="00F2285C"/>
    <w:rsid w:val="00F263AD"/>
    <w:rsid w:val="00F26611"/>
    <w:rsid w:val="00F34FBD"/>
    <w:rsid w:val="00F41807"/>
    <w:rsid w:val="00F469F0"/>
    <w:rsid w:val="00F52951"/>
    <w:rsid w:val="00F739D5"/>
    <w:rsid w:val="00F8360F"/>
    <w:rsid w:val="00FA6B2B"/>
    <w:rsid w:val="00FC491A"/>
    <w:rsid w:val="00FC49B0"/>
    <w:rsid w:val="00FF4F5F"/>
    <w:rsid w:val="010B18E0"/>
    <w:rsid w:val="03A7FD8E"/>
    <w:rsid w:val="0447DB07"/>
    <w:rsid w:val="05DE8A03"/>
    <w:rsid w:val="07A64CB6"/>
    <w:rsid w:val="0B68C840"/>
    <w:rsid w:val="0C36321E"/>
    <w:rsid w:val="0E222557"/>
    <w:rsid w:val="0E4F76EA"/>
    <w:rsid w:val="0EC942CB"/>
    <w:rsid w:val="0F7324AA"/>
    <w:rsid w:val="11382969"/>
    <w:rsid w:val="12B4B63B"/>
    <w:rsid w:val="12D3F9CA"/>
    <w:rsid w:val="1324F1DC"/>
    <w:rsid w:val="134523F2"/>
    <w:rsid w:val="14346D4C"/>
    <w:rsid w:val="152BB8AA"/>
    <w:rsid w:val="16FA6C00"/>
    <w:rsid w:val="17079D9B"/>
    <w:rsid w:val="1B1F69E5"/>
    <w:rsid w:val="1C9F6080"/>
    <w:rsid w:val="1D3E89E7"/>
    <w:rsid w:val="1F12AE15"/>
    <w:rsid w:val="2001A6E7"/>
    <w:rsid w:val="212181CE"/>
    <w:rsid w:val="222739EA"/>
    <w:rsid w:val="24626511"/>
    <w:rsid w:val="24CAB237"/>
    <w:rsid w:val="2560888B"/>
    <w:rsid w:val="25E40B29"/>
    <w:rsid w:val="26FAAB0D"/>
    <w:rsid w:val="26FC58EC"/>
    <w:rsid w:val="2951996C"/>
    <w:rsid w:val="2BDC53C5"/>
    <w:rsid w:val="2BF166BF"/>
    <w:rsid w:val="2C1B8A85"/>
    <w:rsid w:val="2C24E004"/>
    <w:rsid w:val="2DF7322D"/>
    <w:rsid w:val="313239C7"/>
    <w:rsid w:val="3242EA29"/>
    <w:rsid w:val="32F77ADA"/>
    <w:rsid w:val="345DC891"/>
    <w:rsid w:val="346B9359"/>
    <w:rsid w:val="34990B51"/>
    <w:rsid w:val="349E8528"/>
    <w:rsid w:val="35867500"/>
    <w:rsid w:val="368C0BF8"/>
    <w:rsid w:val="374385DB"/>
    <w:rsid w:val="37D1E40A"/>
    <w:rsid w:val="38C7318D"/>
    <w:rsid w:val="39931128"/>
    <w:rsid w:val="39D5D713"/>
    <w:rsid w:val="3D6140CA"/>
    <w:rsid w:val="3E890F59"/>
    <w:rsid w:val="3FC39182"/>
    <w:rsid w:val="41252D56"/>
    <w:rsid w:val="4215D8FA"/>
    <w:rsid w:val="42659136"/>
    <w:rsid w:val="4BEE89F7"/>
    <w:rsid w:val="4C70BDB5"/>
    <w:rsid w:val="4DA843DD"/>
    <w:rsid w:val="4E78BC41"/>
    <w:rsid w:val="4F663F8D"/>
    <w:rsid w:val="50C9A402"/>
    <w:rsid w:val="5234807B"/>
    <w:rsid w:val="53508C3E"/>
    <w:rsid w:val="54B99688"/>
    <w:rsid w:val="55C4BB70"/>
    <w:rsid w:val="55D819D0"/>
    <w:rsid w:val="578E4DB2"/>
    <w:rsid w:val="58E9D793"/>
    <w:rsid w:val="5B72AAAB"/>
    <w:rsid w:val="5E051766"/>
    <w:rsid w:val="5E99023D"/>
    <w:rsid w:val="5F1554C2"/>
    <w:rsid w:val="61C1533F"/>
    <w:rsid w:val="61F937D1"/>
    <w:rsid w:val="624E715A"/>
    <w:rsid w:val="629FF400"/>
    <w:rsid w:val="636C7360"/>
    <w:rsid w:val="63950832"/>
    <w:rsid w:val="64217FB0"/>
    <w:rsid w:val="64B691F5"/>
    <w:rsid w:val="66D54B1D"/>
    <w:rsid w:val="695D0E8B"/>
    <w:rsid w:val="6AADDB27"/>
    <w:rsid w:val="6AFA7ABA"/>
    <w:rsid w:val="6C47FDA9"/>
    <w:rsid w:val="6E9576DD"/>
    <w:rsid w:val="6EC59742"/>
    <w:rsid w:val="70D1EB00"/>
    <w:rsid w:val="74CB52E8"/>
    <w:rsid w:val="76F9544C"/>
    <w:rsid w:val="78E51204"/>
    <w:rsid w:val="79C8AA56"/>
    <w:rsid w:val="7C27EADA"/>
    <w:rsid w:val="7C2DFB29"/>
    <w:rsid w:val="7C30571F"/>
    <w:rsid w:val="7D183E99"/>
    <w:rsid w:val="7DE3F9D7"/>
    <w:rsid w:val="7E62BD32"/>
    <w:rsid w:val="7F18F0E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5167B"/>
  <w15:chartTrackingRefBased/>
  <w15:docId w15:val="{4F776951-E9F7-43A9-8E50-6EAD9FE69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sw-KE" w:eastAsia="en-US"/>
    </w:rPr>
  </w:style>
  <w:style w:type="paragraph" w:styleId="Heading3">
    <w:name w:val="heading 3"/>
    <w:basedOn w:val="Normal"/>
    <w:next w:val="Normal"/>
    <w:link w:val="Heading3Char"/>
    <w:uiPriority w:val="9"/>
    <w:semiHidden/>
    <w:unhideWhenUsed/>
    <w:qFormat/>
    <w:rsid w:val="003C2789"/>
    <w:pPr>
      <w:keepNext/>
      <w:keepLines/>
      <w:spacing w:before="280" w:after="80"/>
      <w:outlineLvl w:val="2"/>
    </w:pPr>
    <w:rPr>
      <w:rFonts w:eastAsia="Times New Roman" w:cs="Calibri"/>
      <w:b/>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1219"/>
    <w:pPr>
      <w:tabs>
        <w:tab w:val="center" w:pos="4536"/>
        <w:tab w:val="right" w:pos="9072"/>
      </w:tabs>
    </w:pPr>
  </w:style>
  <w:style w:type="character" w:customStyle="1" w:styleId="HeaderChar">
    <w:name w:val="Header Char"/>
    <w:basedOn w:val="DefaultParagraphFont"/>
    <w:link w:val="Header"/>
    <w:uiPriority w:val="99"/>
    <w:rsid w:val="00C01219"/>
  </w:style>
  <w:style w:type="paragraph" w:styleId="Footer">
    <w:name w:val="footer"/>
    <w:basedOn w:val="Normal"/>
    <w:link w:val="FooterChar"/>
    <w:uiPriority w:val="99"/>
    <w:unhideWhenUsed/>
    <w:rsid w:val="00C01219"/>
    <w:pPr>
      <w:tabs>
        <w:tab w:val="center" w:pos="4536"/>
        <w:tab w:val="right" w:pos="9072"/>
      </w:tabs>
    </w:pPr>
  </w:style>
  <w:style w:type="character" w:customStyle="1" w:styleId="FooterChar">
    <w:name w:val="Footer Char"/>
    <w:basedOn w:val="DefaultParagraphFont"/>
    <w:link w:val="Footer"/>
    <w:uiPriority w:val="99"/>
    <w:rsid w:val="00C01219"/>
  </w:style>
  <w:style w:type="paragraph" w:customStyle="1" w:styleId="Allmntstyckeformat">
    <w:name w:val="[Allmänt styckeformat]"/>
    <w:basedOn w:val="Normal"/>
    <w:uiPriority w:val="99"/>
    <w:rsid w:val="00C01219"/>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brd">
    <w:name w:val="bröd"/>
    <w:basedOn w:val="Normal"/>
    <w:uiPriority w:val="99"/>
    <w:rsid w:val="00C01219"/>
    <w:pPr>
      <w:autoSpaceDE w:val="0"/>
      <w:autoSpaceDN w:val="0"/>
      <w:adjustRightInd w:val="0"/>
      <w:spacing w:before="330" w:line="680" w:lineRule="atLeast"/>
      <w:jc w:val="center"/>
      <w:textAlignment w:val="center"/>
    </w:pPr>
    <w:rPr>
      <w:rFonts w:ascii="Mulish-Regular" w:hAnsi="Mulish-Regular" w:cs="Mulish-Regular"/>
      <w:color w:val="000000"/>
      <w:sz w:val="60"/>
      <w:szCs w:val="60"/>
    </w:rPr>
  </w:style>
  <w:style w:type="paragraph" w:styleId="Subtitle">
    <w:name w:val="Subtitle"/>
    <w:basedOn w:val="Normal"/>
    <w:next w:val="Normal"/>
    <w:link w:val="SubtitleChar"/>
    <w:uiPriority w:val="11"/>
    <w:qFormat/>
    <w:rsid w:val="00444E91"/>
    <w:pPr>
      <w:numPr>
        <w:ilvl w:val="1"/>
      </w:numPr>
      <w:spacing w:after="160" w:line="259" w:lineRule="auto"/>
    </w:pPr>
    <w:rPr>
      <w:rFonts w:eastAsia="Malgun Gothic"/>
      <w:color w:val="5A5A5A"/>
      <w:spacing w:val="15"/>
      <w:sz w:val="22"/>
      <w:szCs w:val="22"/>
    </w:rPr>
  </w:style>
  <w:style w:type="character" w:customStyle="1" w:styleId="SubtitleChar">
    <w:name w:val="Subtitle Char"/>
    <w:link w:val="Subtitle"/>
    <w:uiPriority w:val="11"/>
    <w:rsid w:val="00444E91"/>
    <w:rPr>
      <w:rFonts w:eastAsia="Malgun Gothic"/>
      <w:color w:val="5A5A5A"/>
      <w:spacing w:val="15"/>
      <w:sz w:val="22"/>
      <w:szCs w:val="2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sz w:val="20"/>
      <w:szCs w:val="20"/>
    </w:rPr>
  </w:style>
  <w:style w:type="character" w:styleId="CommentReference">
    <w:name w:val="annotation reference"/>
    <w:uiPriority w:val="99"/>
    <w:semiHidden/>
    <w:unhideWhenUsed/>
    <w:rPr>
      <w:sz w:val="16"/>
      <w:szCs w:val="16"/>
    </w:rPr>
  </w:style>
  <w:style w:type="paragraph" w:styleId="NoSpacing">
    <w:name w:val="No Spacing"/>
    <w:link w:val="NoSpacingChar"/>
    <w:uiPriority w:val="1"/>
    <w:qFormat/>
    <w:rsid w:val="00594933"/>
    <w:rPr>
      <w:rFonts w:eastAsia="Malgun Gothic"/>
      <w:sz w:val="22"/>
      <w:szCs w:val="22"/>
      <w:lang w:val="en-US" w:eastAsia="zh-CN"/>
    </w:rPr>
  </w:style>
  <w:style w:type="character" w:customStyle="1" w:styleId="NoSpacingChar">
    <w:name w:val="No Spacing Char"/>
    <w:link w:val="NoSpacing"/>
    <w:uiPriority w:val="1"/>
    <w:rsid w:val="00594933"/>
    <w:rPr>
      <w:rFonts w:eastAsia="Malgun Gothic"/>
      <w:sz w:val="22"/>
      <w:szCs w:val="22"/>
      <w:lang w:val="en-US" w:eastAsia="zh-CN"/>
    </w:rPr>
  </w:style>
  <w:style w:type="paragraph" w:customStyle="1" w:styleId="SESSION1">
    <w:name w:val="SESSION 1…"/>
    <w:basedOn w:val="brd"/>
    <w:next w:val="brd"/>
    <w:uiPriority w:val="99"/>
    <w:rsid w:val="00594933"/>
    <w:pPr>
      <w:spacing w:before="0" w:line="500" w:lineRule="atLeast"/>
    </w:pPr>
    <w:rPr>
      <w:rFonts w:ascii="Montserrat Light" w:hAnsi="Montserrat Light" w:cs="Montserrat Light"/>
      <w:color w:val="FFFFFF"/>
      <w:spacing w:val="232"/>
      <w:sz w:val="116"/>
      <w:szCs w:val="116"/>
      <w:lang w:val="en-US"/>
    </w:rPr>
  </w:style>
  <w:style w:type="paragraph" w:customStyle="1" w:styleId="R3">
    <w:name w:val="R3"/>
    <w:basedOn w:val="brd"/>
    <w:uiPriority w:val="99"/>
    <w:rsid w:val="00594933"/>
    <w:pPr>
      <w:spacing w:before="260" w:after="130" w:line="260" w:lineRule="atLeast"/>
      <w:jc w:val="both"/>
    </w:pPr>
    <w:rPr>
      <w:rFonts w:ascii="Montserrat" w:hAnsi="Montserrat" w:cs="Montserrat"/>
      <w:sz w:val="26"/>
      <w:szCs w:val="26"/>
      <w:lang w:val="en-US"/>
    </w:rPr>
  </w:style>
  <w:style w:type="paragraph" w:customStyle="1" w:styleId="paragraph">
    <w:name w:val="paragraph"/>
    <w:basedOn w:val="Normal"/>
    <w:rsid w:val="00FC49B0"/>
    <w:pPr>
      <w:spacing w:before="100" w:beforeAutospacing="1" w:after="100" w:afterAutospacing="1"/>
    </w:pPr>
    <w:rPr>
      <w:rFonts w:ascii="Times New Roman" w:eastAsia="Times New Roman" w:hAnsi="Times New Roman"/>
      <w:lang w:eastAsia="ko-KR"/>
    </w:rPr>
  </w:style>
  <w:style w:type="character" w:customStyle="1" w:styleId="normaltextrun">
    <w:name w:val="normaltextrun"/>
    <w:basedOn w:val="DefaultParagraphFont"/>
    <w:rsid w:val="00FC49B0"/>
  </w:style>
  <w:style w:type="character" w:customStyle="1" w:styleId="eop">
    <w:name w:val="eop"/>
    <w:basedOn w:val="DefaultParagraphFont"/>
    <w:rsid w:val="00FC49B0"/>
  </w:style>
  <w:style w:type="character" w:customStyle="1" w:styleId="contextualspellingandgrammarerror">
    <w:name w:val="contextualspellingandgrammarerror"/>
    <w:basedOn w:val="DefaultParagraphFont"/>
    <w:rsid w:val="00FC49B0"/>
  </w:style>
  <w:style w:type="character" w:customStyle="1" w:styleId="spellingerror">
    <w:name w:val="spellingerror"/>
    <w:basedOn w:val="DefaultParagraphFont"/>
    <w:rsid w:val="00FC49B0"/>
  </w:style>
  <w:style w:type="character" w:customStyle="1" w:styleId="scxw191045073">
    <w:name w:val="scxw191045073"/>
    <w:basedOn w:val="DefaultParagraphFont"/>
    <w:rsid w:val="00FC49B0"/>
  </w:style>
  <w:style w:type="character" w:styleId="Hyperlink">
    <w:name w:val="Hyperlink"/>
    <w:uiPriority w:val="99"/>
    <w:unhideWhenUsed/>
    <w:rsid w:val="00FC49B0"/>
    <w:rPr>
      <w:color w:val="0563C1"/>
      <w:u w:val="single"/>
    </w:rPr>
  </w:style>
  <w:style w:type="table" w:styleId="TableGrid">
    <w:name w:val="Table Grid"/>
    <w:basedOn w:val="TableNormal"/>
    <w:uiPriority w:val="39"/>
    <w:rsid w:val="00FC49B0"/>
    <w:rPr>
      <w:rFonts w:eastAsia="Malgun Gothic"/>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C49B0"/>
  </w:style>
  <w:style w:type="paragraph" w:customStyle="1" w:styleId="R1">
    <w:name w:val="R1"/>
    <w:basedOn w:val="Normal"/>
    <w:uiPriority w:val="99"/>
    <w:rsid w:val="003503DE"/>
    <w:pPr>
      <w:keepNext/>
      <w:autoSpaceDE w:val="0"/>
      <w:autoSpaceDN w:val="0"/>
      <w:adjustRightInd w:val="0"/>
      <w:spacing w:after="260" w:line="520" w:lineRule="atLeast"/>
      <w:textAlignment w:val="center"/>
    </w:pPr>
    <w:rPr>
      <w:rFonts w:ascii="Montserrat" w:eastAsia="Malgun Gothic" w:hAnsi="Montserrat" w:cs="Montserrat"/>
      <w:color w:val="000000"/>
      <w:sz w:val="44"/>
      <w:szCs w:val="44"/>
      <w:lang w:val="en-US" w:eastAsia="ko-KR"/>
    </w:rPr>
  </w:style>
  <w:style w:type="paragraph" w:styleId="Title">
    <w:name w:val="Title"/>
    <w:basedOn w:val="Normal"/>
    <w:next w:val="Normal"/>
    <w:link w:val="TitleChar"/>
    <w:uiPriority w:val="10"/>
    <w:qFormat/>
    <w:rsid w:val="003503DE"/>
    <w:pPr>
      <w:contextualSpacing/>
    </w:pPr>
    <w:rPr>
      <w:rFonts w:ascii="Calibri Light" w:eastAsia="Malgun Gothic" w:hAnsi="Calibri Light"/>
      <w:spacing w:val="-10"/>
      <w:kern w:val="28"/>
      <w:sz w:val="56"/>
      <w:szCs w:val="56"/>
    </w:rPr>
  </w:style>
  <w:style w:type="character" w:customStyle="1" w:styleId="TitleChar">
    <w:name w:val="Title Char"/>
    <w:link w:val="Title"/>
    <w:uiPriority w:val="10"/>
    <w:rsid w:val="003503DE"/>
    <w:rPr>
      <w:rFonts w:ascii="Calibri Light" w:eastAsia="Malgun Gothic" w:hAnsi="Calibri Light" w:cs="Times New Roman"/>
      <w:spacing w:val="-10"/>
      <w:kern w:val="28"/>
      <w:sz w:val="56"/>
      <w:szCs w:val="56"/>
    </w:rPr>
  </w:style>
  <w:style w:type="paragraph" w:styleId="ListParagraph">
    <w:name w:val="List Paragraph"/>
    <w:basedOn w:val="Normal"/>
    <w:uiPriority w:val="34"/>
    <w:qFormat/>
    <w:rsid w:val="003503DE"/>
    <w:pPr>
      <w:spacing w:after="160" w:line="259" w:lineRule="auto"/>
      <w:ind w:left="720"/>
      <w:contextualSpacing/>
    </w:pPr>
    <w:rPr>
      <w:sz w:val="22"/>
      <w:szCs w:val="22"/>
    </w:rPr>
  </w:style>
  <w:style w:type="paragraph" w:styleId="FootnoteText">
    <w:name w:val="footnote text"/>
    <w:basedOn w:val="Normal"/>
    <w:link w:val="FootnoteTextChar"/>
    <w:uiPriority w:val="99"/>
    <w:unhideWhenUsed/>
    <w:rsid w:val="00461BD0"/>
    <w:rPr>
      <w:rFonts w:eastAsia="Malgun Gothic"/>
      <w:sz w:val="20"/>
      <w:szCs w:val="20"/>
      <w:lang w:eastAsia="ko-KR"/>
    </w:rPr>
  </w:style>
  <w:style w:type="character" w:customStyle="1" w:styleId="FootnoteTextChar">
    <w:name w:val="Footnote Text Char"/>
    <w:link w:val="FootnoteText"/>
    <w:uiPriority w:val="99"/>
    <w:rsid w:val="00461BD0"/>
    <w:rPr>
      <w:rFonts w:eastAsia="Malgun Gothic"/>
      <w:sz w:val="20"/>
      <w:szCs w:val="20"/>
      <w:lang w:eastAsia="ko-KR"/>
    </w:rPr>
  </w:style>
  <w:style w:type="character" w:styleId="FootnoteReference">
    <w:name w:val="footnote reference"/>
    <w:uiPriority w:val="99"/>
    <w:semiHidden/>
    <w:unhideWhenUsed/>
    <w:rsid w:val="00461BD0"/>
    <w:rPr>
      <w:vertAlign w:val="superscript"/>
    </w:rPr>
  </w:style>
  <w:style w:type="paragraph" w:styleId="Revision">
    <w:name w:val="Revision"/>
    <w:hidden/>
    <w:uiPriority w:val="99"/>
    <w:semiHidden/>
    <w:rsid w:val="002771B2"/>
    <w:rPr>
      <w:sz w:val="24"/>
      <w:szCs w:val="24"/>
      <w:lang w:eastAsia="en-US"/>
    </w:rPr>
  </w:style>
  <w:style w:type="paragraph" w:styleId="BalloonText">
    <w:name w:val="Balloon Text"/>
    <w:basedOn w:val="Normal"/>
    <w:link w:val="BalloonTextChar"/>
    <w:uiPriority w:val="99"/>
    <w:semiHidden/>
    <w:unhideWhenUsed/>
    <w:rsid w:val="000F2FB6"/>
    <w:rPr>
      <w:rFonts w:ascii="Segoe UI" w:hAnsi="Segoe UI" w:cs="Segoe UI"/>
      <w:sz w:val="18"/>
      <w:szCs w:val="18"/>
    </w:rPr>
  </w:style>
  <w:style w:type="character" w:customStyle="1" w:styleId="BalloonTextChar">
    <w:name w:val="Balloon Text Char"/>
    <w:link w:val="BalloonText"/>
    <w:uiPriority w:val="99"/>
    <w:semiHidden/>
    <w:rsid w:val="000F2FB6"/>
    <w:rPr>
      <w:rFonts w:ascii="Segoe UI" w:hAnsi="Segoe UI" w:cs="Segoe UI"/>
      <w:sz w:val="18"/>
      <w:szCs w:val="18"/>
    </w:rPr>
  </w:style>
  <w:style w:type="character" w:customStyle="1" w:styleId="Heading3Char">
    <w:name w:val="Heading 3 Char"/>
    <w:basedOn w:val="DefaultParagraphFont"/>
    <w:link w:val="Heading3"/>
    <w:uiPriority w:val="9"/>
    <w:semiHidden/>
    <w:rsid w:val="003C2789"/>
    <w:rPr>
      <w:rFonts w:eastAsia="Times New Roman" w:cs="Calibri"/>
      <w:b/>
      <w:sz w:val="28"/>
      <w:szCs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13105">
      <w:bodyDiv w:val="1"/>
      <w:marLeft w:val="0"/>
      <w:marRight w:val="0"/>
      <w:marTop w:val="0"/>
      <w:marBottom w:val="0"/>
      <w:divBdr>
        <w:top w:val="none" w:sz="0" w:space="0" w:color="auto"/>
        <w:left w:val="none" w:sz="0" w:space="0" w:color="auto"/>
        <w:bottom w:val="none" w:sz="0" w:space="0" w:color="auto"/>
        <w:right w:val="none" w:sz="0" w:space="0" w:color="auto"/>
      </w:divBdr>
    </w:div>
    <w:div w:id="267589282">
      <w:bodyDiv w:val="1"/>
      <w:marLeft w:val="0"/>
      <w:marRight w:val="0"/>
      <w:marTop w:val="0"/>
      <w:marBottom w:val="0"/>
      <w:divBdr>
        <w:top w:val="none" w:sz="0" w:space="0" w:color="auto"/>
        <w:left w:val="none" w:sz="0" w:space="0" w:color="auto"/>
        <w:bottom w:val="none" w:sz="0" w:space="0" w:color="auto"/>
        <w:right w:val="none" w:sz="0" w:space="0" w:color="auto"/>
      </w:divBdr>
    </w:div>
    <w:div w:id="303396430">
      <w:bodyDiv w:val="1"/>
      <w:marLeft w:val="0"/>
      <w:marRight w:val="0"/>
      <w:marTop w:val="0"/>
      <w:marBottom w:val="0"/>
      <w:divBdr>
        <w:top w:val="none" w:sz="0" w:space="0" w:color="auto"/>
        <w:left w:val="none" w:sz="0" w:space="0" w:color="auto"/>
        <w:bottom w:val="none" w:sz="0" w:space="0" w:color="auto"/>
        <w:right w:val="none" w:sz="0" w:space="0" w:color="auto"/>
      </w:divBdr>
    </w:div>
    <w:div w:id="338703799">
      <w:bodyDiv w:val="1"/>
      <w:marLeft w:val="0"/>
      <w:marRight w:val="0"/>
      <w:marTop w:val="0"/>
      <w:marBottom w:val="0"/>
      <w:divBdr>
        <w:top w:val="none" w:sz="0" w:space="0" w:color="auto"/>
        <w:left w:val="none" w:sz="0" w:space="0" w:color="auto"/>
        <w:bottom w:val="none" w:sz="0" w:space="0" w:color="auto"/>
        <w:right w:val="none" w:sz="0" w:space="0" w:color="auto"/>
      </w:divBdr>
    </w:div>
    <w:div w:id="371073812">
      <w:bodyDiv w:val="1"/>
      <w:marLeft w:val="0"/>
      <w:marRight w:val="0"/>
      <w:marTop w:val="0"/>
      <w:marBottom w:val="0"/>
      <w:divBdr>
        <w:top w:val="none" w:sz="0" w:space="0" w:color="auto"/>
        <w:left w:val="none" w:sz="0" w:space="0" w:color="auto"/>
        <w:bottom w:val="none" w:sz="0" w:space="0" w:color="auto"/>
        <w:right w:val="none" w:sz="0" w:space="0" w:color="auto"/>
      </w:divBdr>
    </w:div>
    <w:div w:id="512381062">
      <w:bodyDiv w:val="1"/>
      <w:marLeft w:val="0"/>
      <w:marRight w:val="0"/>
      <w:marTop w:val="0"/>
      <w:marBottom w:val="0"/>
      <w:divBdr>
        <w:top w:val="none" w:sz="0" w:space="0" w:color="auto"/>
        <w:left w:val="none" w:sz="0" w:space="0" w:color="auto"/>
        <w:bottom w:val="none" w:sz="0" w:space="0" w:color="auto"/>
        <w:right w:val="none" w:sz="0" w:space="0" w:color="auto"/>
      </w:divBdr>
    </w:div>
    <w:div w:id="660275763">
      <w:bodyDiv w:val="1"/>
      <w:marLeft w:val="0"/>
      <w:marRight w:val="0"/>
      <w:marTop w:val="0"/>
      <w:marBottom w:val="0"/>
      <w:divBdr>
        <w:top w:val="none" w:sz="0" w:space="0" w:color="auto"/>
        <w:left w:val="none" w:sz="0" w:space="0" w:color="auto"/>
        <w:bottom w:val="none" w:sz="0" w:space="0" w:color="auto"/>
        <w:right w:val="none" w:sz="0" w:space="0" w:color="auto"/>
      </w:divBdr>
    </w:div>
    <w:div w:id="685861461">
      <w:bodyDiv w:val="1"/>
      <w:marLeft w:val="0"/>
      <w:marRight w:val="0"/>
      <w:marTop w:val="0"/>
      <w:marBottom w:val="0"/>
      <w:divBdr>
        <w:top w:val="none" w:sz="0" w:space="0" w:color="auto"/>
        <w:left w:val="none" w:sz="0" w:space="0" w:color="auto"/>
        <w:bottom w:val="none" w:sz="0" w:space="0" w:color="auto"/>
        <w:right w:val="none" w:sz="0" w:space="0" w:color="auto"/>
      </w:divBdr>
    </w:div>
    <w:div w:id="798956708">
      <w:bodyDiv w:val="1"/>
      <w:marLeft w:val="0"/>
      <w:marRight w:val="0"/>
      <w:marTop w:val="0"/>
      <w:marBottom w:val="0"/>
      <w:divBdr>
        <w:top w:val="none" w:sz="0" w:space="0" w:color="auto"/>
        <w:left w:val="none" w:sz="0" w:space="0" w:color="auto"/>
        <w:bottom w:val="none" w:sz="0" w:space="0" w:color="auto"/>
        <w:right w:val="none" w:sz="0" w:space="0" w:color="auto"/>
      </w:divBdr>
    </w:div>
    <w:div w:id="870533639">
      <w:bodyDiv w:val="1"/>
      <w:marLeft w:val="0"/>
      <w:marRight w:val="0"/>
      <w:marTop w:val="0"/>
      <w:marBottom w:val="0"/>
      <w:divBdr>
        <w:top w:val="none" w:sz="0" w:space="0" w:color="auto"/>
        <w:left w:val="none" w:sz="0" w:space="0" w:color="auto"/>
        <w:bottom w:val="none" w:sz="0" w:space="0" w:color="auto"/>
        <w:right w:val="none" w:sz="0" w:space="0" w:color="auto"/>
      </w:divBdr>
    </w:div>
    <w:div w:id="1176118683">
      <w:bodyDiv w:val="1"/>
      <w:marLeft w:val="0"/>
      <w:marRight w:val="0"/>
      <w:marTop w:val="0"/>
      <w:marBottom w:val="0"/>
      <w:divBdr>
        <w:top w:val="none" w:sz="0" w:space="0" w:color="auto"/>
        <w:left w:val="none" w:sz="0" w:space="0" w:color="auto"/>
        <w:bottom w:val="none" w:sz="0" w:space="0" w:color="auto"/>
        <w:right w:val="none" w:sz="0" w:space="0" w:color="auto"/>
      </w:divBdr>
    </w:div>
    <w:div w:id="1261186343">
      <w:bodyDiv w:val="1"/>
      <w:marLeft w:val="0"/>
      <w:marRight w:val="0"/>
      <w:marTop w:val="0"/>
      <w:marBottom w:val="0"/>
      <w:divBdr>
        <w:top w:val="none" w:sz="0" w:space="0" w:color="auto"/>
        <w:left w:val="none" w:sz="0" w:space="0" w:color="auto"/>
        <w:bottom w:val="none" w:sz="0" w:space="0" w:color="auto"/>
        <w:right w:val="none" w:sz="0" w:space="0" w:color="auto"/>
      </w:divBdr>
    </w:div>
    <w:div w:id="1581140825">
      <w:bodyDiv w:val="1"/>
      <w:marLeft w:val="0"/>
      <w:marRight w:val="0"/>
      <w:marTop w:val="0"/>
      <w:marBottom w:val="0"/>
      <w:divBdr>
        <w:top w:val="none" w:sz="0" w:space="0" w:color="auto"/>
        <w:left w:val="none" w:sz="0" w:space="0" w:color="auto"/>
        <w:bottom w:val="none" w:sz="0" w:space="0" w:color="auto"/>
        <w:right w:val="none" w:sz="0" w:space="0" w:color="auto"/>
      </w:divBdr>
    </w:div>
    <w:div w:id="1679043047">
      <w:bodyDiv w:val="1"/>
      <w:marLeft w:val="0"/>
      <w:marRight w:val="0"/>
      <w:marTop w:val="0"/>
      <w:marBottom w:val="0"/>
      <w:divBdr>
        <w:top w:val="none" w:sz="0" w:space="0" w:color="auto"/>
        <w:left w:val="none" w:sz="0" w:space="0" w:color="auto"/>
        <w:bottom w:val="none" w:sz="0" w:space="0" w:color="auto"/>
        <w:right w:val="none" w:sz="0" w:space="0" w:color="auto"/>
      </w:divBdr>
    </w:div>
    <w:div w:id="1868905980">
      <w:bodyDiv w:val="1"/>
      <w:marLeft w:val="0"/>
      <w:marRight w:val="0"/>
      <w:marTop w:val="0"/>
      <w:marBottom w:val="0"/>
      <w:divBdr>
        <w:top w:val="none" w:sz="0" w:space="0" w:color="auto"/>
        <w:left w:val="none" w:sz="0" w:space="0" w:color="auto"/>
        <w:bottom w:val="none" w:sz="0" w:space="0" w:color="auto"/>
        <w:right w:val="none" w:sz="0" w:space="0" w:color="auto"/>
      </w:divBdr>
    </w:div>
    <w:div w:id="192926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12.jpe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hyperlink" Target="http://www.newtactics.org/"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jpeg"/><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image" Target="media/image10.jpeg"/><Relationship Id="rId31"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64EAB1E5C6AEE41887E9F86B6C24009" ma:contentTypeVersion="20" ma:contentTypeDescription="Skapa ett nytt dokument." ma:contentTypeScope="" ma:versionID="43bf8746da3a65419f265cdb127ce9b2">
  <xsd:schema xmlns:xsd="http://www.w3.org/2001/XMLSchema" xmlns:xs="http://www.w3.org/2001/XMLSchema" xmlns:p="http://schemas.microsoft.com/office/2006/metadata/properties" xmlns:ns2="22fecd5d-df39-456e-b4cb-878c351283d5" xmlns:ns3="6542285b-0a69-4616-8a34-3bdbf91ac2f1" targetNamespace="http://schemas.microsoft.com/office/2006/metadata/properties" ma:root="true" ma:fieldsID="2496e89e4111f5d92a6c6185452cb8a6" ns2:_="" ns3:_="">
    <xsd:import namespace="22fecd5d-df39-456e-b4cb-878c351283d5"/>
    <xsd:import namespace="6542285b-0a69-4616-8a34-3bdbf91ac2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ecd5d-df39-456e-b4cb-878c351283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5fc94a9c-aa5b-4035-8ca6-10f28b064d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2285b-0a69-4616-8a34-3bdbf91ac2f1" elementFormDefault="qualified">
    <xsd:import namespace="http://schemas.microsoft.com/office/2006/documentManagement/types"/>
    <xsd:import namespace="http://schemas.microsoft.com/office/infopath/2007/PartnerControls"/>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b60faaa5-3091-4a46-874a-6e0e77558f8a}" ma:internalName="TaxCatchAll" ma:showField="CatchAllData" ma:web="6542285b-0a69-4616-8a34-3bdbf91ac2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2fecd5d-df39-456e-b4cb-878c351283d5">
      <Terms xmlns="http://schemas.microsoft.com/office/infopath/2007/PartnerControls"/>
    </lcf76f155ced4ddcb4097134ff3c332f>
    <TaxCatchAll xmlns="6542285b-0a69-4616-8a34-3bdbf91ac2f1" xsi:nil="true"/>
  </documentManagement>
</p:properties>
</file>

<file path=customXml/itemProps1.xml><?xml version="1.0" encoding="utf-8"?>
<ds:datastoreItem xmlns:ds="http://schemas.openxmlformats.org/officeDocument/2006/customXml" ds:itemID="{3BB83B9F-456E-429D-BA3E-67350435239B}"/>
</file>

<file path=customXml/itemProps2.xml><?xml version="1.0" encoding="utf-8"?>
<ds:datastoreItem xmlns:ds="http://schemas.openxmlformats.org/officeDocument/2006/customXml" ds:itemID="{54B2D9C6-80CD-4B22-AF55-8911A9203C05}">
  <ds:schemaRefs>
    <ds:schemaRef ds:uri="http://schemas.microsoft.com/sharepoint/v3/contenttype/forms"/>
  </ds:schemaRefs>
</ds:datastoreItem>
</file>

<file path=customXml/itemProps3.xml><?xml version="1.0" encoding="utf-8"?>
<ds:datastoreItem xmlns:ds="http://schemas.openxmlformats.org/officeDocument/2006/customXml" ds:itemID="{5C2E487A-B9B5-498B-BC52-25A99C7B42A0}">
  <ds:schemaRefs>
    <ds:schemaRef ds:uri="http://schemas.microsoft.com/office/2006/metadata/properties"/>
    <ds:schemaRef ds:uri="http://schemas.microsoft.com/office/infopath/2007/PartnerControls"/>
    <ds:schemaRef ds:uri="27879760-8d42-4139-817b-a85748325e78"/>
    <ds:schemaRef ds:uri="007ce96f-f6e4-41e9-bbc1-3453ece26c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1144</Words>
  <Characters>6064</Characters>
  <Application>Microsoft Office Word</Application>
  <DocSecurity>0</DocSecurity>
  <Lines>50</Lines>
  <Paragraphs>14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Session 6 Presentation script</vt:lpstr>
      <vt:lpstr>Session 6 Presentation script</vt:lpstr>
    </vt:vector>
  </TitlesOfParts>
  <Company/>
  <LinksUpToDate>false</LinksUpToDate>
  <CharactersWithSpaces>7194</CharactersWithSpaces>
  <SharedDoc>false</SharedDoc>
  <HLinks>
    <vt:vector size="6" baseType="variant">
      <vt:variant>
        <vt:i4>3604528</vt:i4>
      </vt:variant>
      <vt:variant>
        <vt:i4>0</vt:i4>
      </vt:variant>
      <vt:variant>
        <vt:i4>0</vt:i4>
      </vt:variant>
      <vt:variant>
        <vt:i4>5</vt:i4>
      </vt:variant>
      <vt:variant>
        <vt:lpwstr>http://www.newtactics.org/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 6 Presentation script</dc:title>
  <dc:subject/>
  <dc:creator>FORB Learning Platform;Katherine.Cash@smc.global</dc:creator>
  <cp:keywords/>
  <dc:description/>
  <cp:lastModifiedBy>Katherine Cash</cp:lastModifiedBy>
  <cp:revision>2</cp:revision>
  <cp:lastPrinted>2025-10-08T15:32:00Z</cp:lastPrinted>
  <dcterms:created xsi:type="dcterms:W3CDTF">2025-10-22T09:37:00Z</dcterms:created>
  <dcterms:modified xsi:type="dcterms:W3CDTF">2025-10-22T09:37:00Z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0x010100664EAB1E5C6AEE41887E9F86B6C24009</vt:lpwstr>
  </property>
  <property fmtid="{D5CDD505-2E9C-101B-9397-08002B2CF9AE}" pid="3" name="MediaServiceImageTags">
    <vt:lpwstr/>
  </property>
</Properties>
</file>